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88"/>
        <w:gridCol w:w="3867"/>
      </w:tblGrid>
      <w:tr>
        <w:trPr>
          <w:trHeight w:val="1110" w:hRule="atLeast"/>
        </w:trPr>
        <w:tc>
          <w:tcPr>
            <w:tcW w:w="1288" w:type="dxa"/>
          </w:tcPr>
          <w:p>
            <w:pPr>
              <w:pStyle w:val="TableParagraph"/>
              <w:spacing w:line="240" w:lineRule="auto" w:before="0"/>
              <w:ind w:left="50"/>
              <w:jc w:val="left"/>
              <w:rPr>
                <w:rFonts w:ascii="Times New Roman"/>
                <w:sz w:val="20"/>
              </w:rPr>
            </w:pPr>
            <w:r>
              <w:rPr>
                <w:rFonts w:ascii="Times New Roman"/>
                <w:sz w:val="20"/>
              </w:rPr>
              <w:drawing>
                <wp:inline distT="0" distB="0" distL="0" distR="0">
                  <wp:extent cx="682751" cy="682751"/>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82751" cy="682751"/>
                          </a:xfrm>
                          <a:prstGeom prst="rect">
                            <a:avLst/>
                          </a:prstGeom>
                        </pic:spPr>
                      </pic:pic>
                    </a:graphicData>
                  </a:graphic>
                </wp:inline>
              </w:drawing>
            </w:r>
            <w:r>
              <w:rPr>
                <w:rFonts w:ascii="Times New Roman"/>
                <w:sz w:val="20"/>
              </w:rPr>
            </w:r>
          </w:p>
        </w:tc>
        <w:tc>
          <w:tcPr>
            <w:tcW w:w="3867" w:type="dxa"/>
          </w:tcPr>
          <w:p>
            <w:pPr>
              <w:pStyle w:val="TableParagraph"/>
              <w:spacing w:line="454" w:lineRule="exact" w:before="0"/>
              <w:ind w:left="126"/>
              <w:jc w:val="left"/>
              <w:rPr>
                <w:rFonts w:ascii="Arial"/>
                <w:sz w:val="40"/>
              </w:rPr>
            </w:pPr>
            <w:bookmarkStart w:name=" " w:id="1"/>
            <w:bookmarkEnd w:id="1"/>
            <w:r>
              <w:rPr/>
            </w:r>
            <w:bookmarkStart w:name="JS8Call de KN4CRD " w:id="2"/>
            <w:bookmarkEnd w:id="2"/>
            <w:r>
              <w:rPr/>
            </w:r>
            <w:r>
              <w:rPr>
                <w:rFonts w:ascii="Arial"/>
                <w:sz w:val="40"/>
              </w:rPr>
              <w:t>JS8Call</w:t>
            </w:r>
            <w:r>
              <w:rPr>
                <w:rFonts w:ascii="Arial"/>
                <w:spacing w:val="-5"/>
                <w:sz w:val="40"/>
              </w:rPr>
              <w:t> </w:t>
            </w:r>
            <w:r>
              <w:rPr>
                <w:rFonts w:ascii="Arial"/>
                <w:sz w:val="40"/>
              </w:rPr>
              <w:t>de</w:t>
            </w:r>
            <w:r>
              <w:rPr>
                <w:rFonts w:ascii="Arial"/>
                <w:spacing w:val="-4"/>
                <w:sz w:val="40"/>
              </w:rPr>
              <w:t> </w:t>
            </w:r>
            <w:r>
              <w:rPr>
                <w:rFonts w:ascii="Arial"/>
                <w:spacing w:val="-2"/>
                <w:sz w:val="40"/>
              </w:rPr>
              <w:t>KN4CRD</w:t>
            </w:r>
          </w:p>
          <w:p>
            <w:pPr>
              <w:pStyle w:val="TableParagraph"/>
              <w:spacing w:line="240" w:lineRule="auto" w:before="203"/>
              <w:ind w:left="126"/>
              <w:jc w:val="left"/>
              <w:rPr>
                <w:rFonts w:ascii="Arial"/>
                <w:sz w:val="30"/>
              </w:rPr>
            </w:pPr>
            <w:r>
              <w:rPr>
                <w:rFonts w:ascii="Arial"/>
                <w:color w:val="666666"/>
                <w:sz w:val="30"/>
              </w:rPr>
              <w:t>2020-06-25 - </w:t>
            </w:r>
            <w:r>
              <w:rPr>
                <w:rFonts w:ascii="Arial"/>
                <w:color w:val="666666"/>
                <w:spacing w:val="-4"/>
                <w:sz w:val="30"/>
              </w:rPr>
              <w:t>v2.2</w:t>
            </w:r>
          </w:p>
        </w:tc>
      </w:tr>
    </w:tbl>
    <w:p>
      <w:pPr>
        <w:pStyle w:val="BodyText"/>
        <w:rPr>
          <w:rFonts w:ascii="Times New Roman"/>
          <w:sz w:val="20"/>
        </w:rPr>
      </w:pPr>
    </w:p>
    <w:p>
      <w:pPr>
        <w:pStyle w:val="BodyText"/>
        <w:spacing w:before="116"/>
        <w:rPr>
          <w:rFonts w:ascii="Times New Roman"/>
          <w:sz w:val="20"/>
        </w:rPr>
      </w:pPr>
      <w:r>
        <w:rPr>
          <w:rFonts w:ascii="Times New Roman"/>
          <w:sz w:val="20"/>
        </w:rPr>
        <mc:AlternateContent>
          <mc:Choice Requires="wps">
            <w:drawing>
              <wp:anchor distT="0" distB="0" distL="0" distR="0" allowOverlap="1" layoutInCell="1" locked="0" behindDoc="1" simplePos="0" relativeHeight="487587840">
                <wp:simplePos x="0" y="0"/>
                <wp:positionH relativeFrom="page">
                  <wp:posOffset>495300</wp:posOffset>
                </wp:positionH>
                <wp:positionV relativeFrom="paragraph">
                  <wp:posOffset>234962</wp:posOffset>
                </wp:positionV>
                <wp:extent cx="67818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781800" cy="1270"/>
                        </a:xfrm>
                        <a:custGeom>
                          <a:avLst/>
                          <a:gdLst/>
                          <a:ahLst/>
                          <a:cxnLst/>
                          <a:rect l="l" t="t" r="r" b="b"/>
                          <a:pathLst>
                            <a:path w="6781800" h="0">
                              <a:moveTo>
                                <a:pt x="0" y="0"/>
                              </a:moveTo>
                              <a:lnTo>
                                <a:pt x="67818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style="position:absolute;margin-left:39pt;margin-top:18.500975pt;width:534pt;height:.1pt;mso-position-horizontal-relative:page;mso-position-vertical-relative:paragraph;z-index:-15728640;mso-wrap-distance-left:0;mso-wrap-distance-right:0" id="docshape1" coordorigin="780,370" coordsize="10680,0" path="m780,370l11460,370e" filled="false" stroked="true" strokeweight="1.0pt" strokecolor="#878787">
                <v:path arrowok="t"/>
                <v:stroke dashstyle="solid"/>
                <w10:wrap type="topAndBottom"/>
              </v:shape>
            </w:pict>
          </mc:Fallback>
        </mc:AlternateContent>
      </w:r>
    </w:p>
    <w:p>
      <w:pPr>
        <w:pStyle w:val="BodyText"/>
        <w:spacing w:before="151"/>
        <w:rPr>
          <w:rFonts w:ascii="Times New Roman"/>
        </w:rPr>
      </w:pPr>
    </w:p>
    <w:p>
      <w:pPr>
        <w:pStyle w:val="BodyText"/>
        <w:spacing w:line="285" w:lineRule="auto" w:before="1"/>
        <w:ind w:left="360" w:right="441"/>
      </w:pPr>
      <w:bookmarkStart w:name="JS8Call is an experiment in combining th" w:id="3"/>
      <w:bookmarkEnd w:id="3"/>
      <w:r>
        <w:rPr/>
      </w:r>
      <w:r>
        <w:rPr>
          <w:color w:val="24292E"/>
        </w:rPr>
        <w:t>JS8Call</w:t>
      </w:r>
      <w:r>
        <w:rPr>
          <w:color w:val="24292E"/>
          <w:spacing w:val="-3"/>
        </w:rPr>
        <w:t> </w:t>
      </w:r>
      <w:r>
        <w:rPr>
          <w:color w:val="24292E"/>
        </w:rPr>
        <w:t>is</w:t>
      </w:r>
      <w:r>
        <w:rPr>
          <w:color w:val="24292E"/>
          <w:spacing w:val="-3"/>
        </w:rPr>
        <w:t> </w:t>
      </w:r>
      <w:r>
        <w:rPr>
          <w:color w:val="24292E"/>
        </w:rPr>
        <w:t>an</w:t>
      </w:r>
      <w:r>
        <w:rPr>
          <w:color w:val="24292E"/>
          <w:spacing w:val="-3"/>
        </w:rPr>
        <w:t> </w:t>
      </w:r>
      <w:r>
        <w:rPr>
          <w:color w:val="24292E"/>
        </w:rPr>
        <w:t>experiment</w:t>
      </w:r>
      <w:r>
        <w:rPr>
          <w:color w:val="24292E"/>
          <w:spacing w:val="-3"/>
        </w:rPr>
        <w:t> </w:t>
      </w:r>
      <w:r>
        <w:rPr>
          <w:color w:val="24292E"/>
        </w:rPr>
        <w:t>in</w:t>
      </w:r>
      <w:r>
        <w:rPr>
          <w:color w:val="24292E"/>
          <w:spacing w:val="-3"/>
        </w:rPr>
        <w:t> </w:t>
      </w:r>
      <w:r>
        <w:rPr>
          <w:color w:val="24292E"/>
        </w:rPr>
        <w:t>combining</w:t>
      </w:r>
      <w:r>
        <w:rPr>
          <w:color w:val="24292E"/>
          <w:spacing w:val="-3"/>
        </w:rPr>
        <w:t> </w:t>
      </w:r>
      <w:r>
        <w:rPr>
          <w:color w:val="24292E"/>
        </w:rPr>
        <w:t>the</w:t>
      </w:r>
      <w:r>
        <w:rPr>
          <w:color w:val="24292E"/>
          <w:spacing w:val="-3"/>
        </w:rPr>
        <w:t> </w:t>
      </w:r>
      <w:r>
        <w:rPr>
          <w:color w:val="24292E"/>
        </w:rPr>
        <w:t>robustness</w:t>
      </w:r>
      <w:r>
        <w:rPr>
          <w:color w:val="24292E"/>
          <w:spacing w:val="-3"/>
        </w:rPr>
        <w:t> </w:t>
      </w:r>
      <w:r>
        <w:rPr>
          <w:color w:val="24292E"/>
        </w:rPr>
        <w:t>of</w:t>
      </w:r>
      <w:r>
        <w:rPr>
          <w:color w:val="24292E"/>
          <w:spacing w:val="-3"/>
        </w:rPr>
        <w:t> </w:t>
      </w:r>
      <w:r>
        <w:rPr>
          <w:color w:val="24292E"/>
        </w:rPr>
        <w:t>FT8</w:t>
      </w:r>
      <w:r>
        <w:rPr>
          <w:color w:val="24292E"/>
          <w:spacing w:val="-3"/>
        </w:rPr>
        <w:t> </w:t>
      </w:r>
      <w:r>
        <w:rPr>
          <w:color w:val="24292E"/>
        </w:rPr>
        <w:t>(a</w:t>
      </w:r>
      <w:r>
        <w:rPr>
          <w:color w:val="24292E"/>
          <w:spacing w:val="-3"/>
        </w:rPr>
        <w:t> </w:t>
      </w:r>
      <w:r>
        <w:rPr>
          <w:color w:val="24292E"/>
        </w:rPr>
        <w:t>weak-signal</w:t>
      </w:r>
      <w:r>
        <w:rPr>
          <w:color w:val="24292E"/>
          <w:spacing w:val="-3"/>
        </w:rPr>
        <w:t> </w:t>
      </w:r>
      <w:r>
        <w:rPr>
          <w:color w:val="24292E"/>
        </w:rPr>
        <w:t>mode</w:t>
      </w:r>
      <w:r>
        <w:rPr>
          <w:color w:val="24292E"/>
          <w:spacing w:val="-3"/>
        </w:rPr>
        <w:t> </w:t>
      </w:r>
      <w:r>
        <w:rPr>
          <w:color w:val="24292E"/>
        </w:rPr>
        <w:t>by</w:t>
      </w:r>
      <w:r>
        <w:rPr>
          <w:color w:val="24292E"/>
          <w:spacing w:val="-3"/>
        </w:rPr>
        <w:t> </w:t>
      </w:r>
      <w:r>
        <w:rPr>
          <w:color w:val="24292E"/>
        </w:rPr>
        <w:t>K1JT)</w:t>
      </w:r>
      <w:r>
        <w:rPr>
          <w:color w:val="24292E"/>
          <w:spacing w:val="-3"/>
        </w:rPr>
        <w:t> </w:t>
      </w:r>
      <w:r>
        <w:rPr>
          <w:color w:val="24292E"/>
        </w:rPr>
        <w:t>with</w:t>
      </w:r>
      <w:r>
        <w:rPr>
          <w:color w:val="24292E"/>
          <w:spacing w:val="-3"/>
        </w:rPr>
        <w:t> </w:t>
      </w:r>
      <w:r>
        <w:rPr>
          <w:color w:val="24292E"/>
        </w:rPr>
        <w:t>a</w:t>
      </w:r>
      <w:r>
        <w:rPr>
          <w:color w:val="24292E"/>
          <w:spacing w:val="-3"/>
        </w:rPr>
        <w:t> </w:t>
      </w:r>
      <w:r>
        <w:rPr>
          <w:color w:val="24292E"/>
        </w:rPr>
        <w:t>messaging and network protocol layer for weak signal </w:t>
      </w:r>
      <w:r>
        <w:rPr>
          <w:i/>
          <w:color w:val="24292E"/>
        </w:rPr>
        <w:t>communication</w:t>
      </w:r>
      <w:r>
        <w:rPr>
          <w:color w:val="24292E"/>
        </w:rPr>
        <w:t>. The open source software is designed for connecting amateur radio operators who are operating under weak signal conditions and offers real-time keyboard-to-keyboard messaging, stored (inbox) messaging, message relay, and automatic station announcements. JS8Call is heavily inspired by </w:t>
      </w:r>
      <w:hyperlink r:id="rId6">
        <w:r>
          <w:rPr>
            <w:color w:val="1154CC"/>
            <w:u w:val="thick" w:color="1154CC"/>
          </w:rPr>
          <w:t>WSJT-X</w:t>
        </w:r>
      </w:hyperlink>
      <w:r>
        <w:rPr>
          <w:color w:val="24292E"/>
          <w:u w:val="none"/>
        </w:rPr>
        <w:t>, </w:t>
      </w:r>
      <w:hyperlink r:id="rId7">
        <w:r>
          <w:rPr>
            <w:color w:val="1154CC"/>
            <w:u w:val="thick" w:color="1154CC"/>
          </w:rPr>
          <w:t>Fldigi</w:t>
        </w:r>
      </w:hyperlink>
      <w:r>
        <w:rPr>
          <w:color w:val="24292E"/>
          <w:u w:val="none"/>
        </w:rPr>
        <w:t>, and </w:t>
      </w:r>
      <w:hyperlink r:id="rId8">
        <w:r>
          <w:rPr>
            <w:color w:val="1154CC"/>
            <w:u w:val="thick" w:color="1154CC"/>
          </w:rPr>
          <w:t>FSQCal</w:t>
        </w:r>
        <w:r>
          <w:rPr>
            <w:color w:val="1154CC"/>
            <w:u w:val="none"/>
          </w:rPr>
          <w:t>l</w:t>
        </w:r>
      </w:hyperlink>
      <w:r>
        <w:rPr>
          <w:color w:val="1154CC"/>
          <w:u w:val="none"/>
        </w:rPr>
        <w:t> </w:t>
      </w:r>
      <w:r>
        <w:rPr>
          <w:color w:val="24292E"/>
          <w:u w:val="none"/>
        </w:rPr>
        <w:t>and would not exist without the hard work and dedication of the many developers in the amateur radio community.</w:t>
      </w:r>
    </w:p>
    <w:p>
      <w:pPr>
        <w:pStyle w:val="Heading5"/>
        <w:spacing w:before="233"/>
      </w:pPr>
      <w:r>
        <w:rPr/>
        <w:t>JS8Call</w:t>
      </w:r>
      <w:r>
        <w:rPr>
          <w:spacing w:val="-6"/>
        </w:rPr>
        <w:t> </w:t>
      </w:r>
      <w:r>
        <w:rPr/>
        <w:t>stands</w:t>
      </w:r>
      <w:r>
        <w:rPr>
          <w:spacing w:val="-5"/>
        </w:rPr>
        <w:t> </w:t>
      </w:r>
      <w:r>
        <w:rPr/>
        <w:t>on</w:t>
      </w:r>
      <w:r>
        <w:rPr>
          <w:spacing w:val="-5"/>
        </w:rPr>
        <w:t> </w:t>
      </w:r>
      <w:r>
        <w:rPr/>
        <w:t>the</w:t>
      </w:r>
      <w:r>
        <w:rPr>
          <w:spacing w:val="-5"/>
        </w:rPr>
        <w:t> </w:t>
      </w:r>
      <w:r>
        <w:rPr/>
        <w:t>shoulders</w:t>
      </w:r>
      <w:r>
        <w:rPr>
          <w:spacing w:val="-6"/>
        </w:rPr>
        <w:t> </w:t>
      </w:r>
      <w:r>
        <w:rPr/>
        <w:t>of</w:t>
      </w:r>
      <w:r>
        <w:rPr>
          <w:spacing w:val="-5"/>
        </w:rPr>
        <w:t> </w:t>
      </w:r>
      <w:r>
        <w:rPr/>
        <w:t>giants...the</w:t>
      </w:r>
      <w:r>
        <w:rPr>
          <w:spacing w:val="-5"/>
        </w:rPr>
        <w:t> </w:t>
      </w:r>
      <w:r>
        <w:rPr/>
        <w:t>takeoff</w:t>
      </w:r>
      <w:r>
        <w:rPr>
          <w:spacing w:val="-5"/>
        </w:rPr>
        <w:t> </w:t>
      </w:r>
      <w:r>
        <w:rPr/>
        <w:t>angle</w:t>
      </w:r>
      <w:r>
        <w:rPr>
          <w:spacing w:val="-6"/>
        </w:rPr>
        <w:t> </w:t>
      </w:r>
      <w:r>
        <w:rPr/>
        <w:t>is</w:t>
      </w:r>
      <w:r>
        <w:rPr>
          <w:spacing w:val="-5"/>
        </w:rPr>
        <w:t> </w:t>
      </w:r>
      <w:r>
        <w:rPr/>
        <w:t>better</w:t>
      </w:r>
      <w:r>
        <w:rPr>
          <w:spacing w:val="-5"/>
        </w:rPr>
        <w:t> </w:t>
      </w:r>
      <w:r>
        <w:rPr/>
        <w:t>up</w:t>
      </w:r>
      <w:r>
        <w:rPr>
          <w:spacing w:val="-5"/>
        </w:rPr>
        <w:t> </w:t>
      </w:r>
      <w:r>
        <w:rPr>
          <w:spacing w:val="-2"/>
        </w:rPr>
        <w:t>there.</w:t>
      </w:r>
    </w:p>
    <w:p>
      <w:pPr>
        <w:pStyle w:val="BodyText"/>
        <w:rPr>
          <w:b/>
          <w:sz w:val="20"/>
        </w:rPr>
      </w:pPr>
    </w:p>
    <w:p>
      <w:pPr>
        <w:pStyle w:val="BodyText"/>
        <w:spacing w:before="48"/>
        <w:rPr>
          <w:b/>
          <w:sz w:val="20"/>
        </w:rPr>
      </w:pPr>
      <w:r>
        <w:rPr>
          <w:b/>
          <w:sz w:val="20"/>
        </w:rPr>
        <mc:AlternateContent>
          <mc:Choice Requires="wps">
            <w:drawing>
              <wp:anchor distT="0" distB="0" distL="0" distR="0" allowOverlap="1" layoutInCell="1" locked="0" behindDoc="1" simplePos="0" relativeHeight="487588352">
                <wp:simplePos x="0" y="0"/>
                <wp:positionH relativeFrom="page">
                  <wp:posOffset>495300</wp:posOffset>
                </wp:positionH>
                <wp:positionV relativeFrom="paragraph">
                  <wp:posOffset>192275</wp:posOffset>
                </wp:positionV>
                <wp:extent cx="67818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781800" cy="1270"/>
                        </a:xfrm>
                        <a:custGeom>
                          <a:avLst/>
                          <a:gdLst/>
                          <a:ahLst/>
                          <a:cxnLst/>
                          <a:rect l="l" t="t" r="r" b="b"/>
                          <a:pathLst>
                            <a:path w="6781800" h="0">
                              <a:moveTo>
                                <a:pt x="0" y="0"/>
                              </a:moveTo>
                              <a:lnTo>
                                <a:pt x="67818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style="position:absolute;margin-left:39pt;margin-top:15.139797pt;width:534pt;height:.1pt;mso-position-horizontal-relative:page;mso-position-vertical-relative:paragraph;z-index:-15728128;mso-wrap-distance-left:0;mso-wrap-distance-right:0" id="docshape2" coordorigin="780,303" coordsize="10680,0" path="m780,303l11460,303e" filled="false" stroked="true" strokeweight="1.0pt" strokecolor="#878787">
                <v:path arrowok="t"/>
                <v:stroke dashstyle="solid"/>
                <w10:wrap type="topAndBottom"/>
              </v:shape>
            </w:pict>
          </mc:Fallback>
        </mc:AlternateContent>
      </w:r>
    </w:p>
    <w:p>
      <w:pPr>
        <w:pStyle w:val="BodyText"/>
        <w:spacing w:before="151"/>
        <w:rPr>
          <w:b/>
        </w:rPr>
      </w:pPr>
    </w:p>
    <w:p>
      <w:pPr>
        <w:spacing w:before="1"/>
        <w:ind w:left="0" w:right="0" w:firstLine="0"/>
        <w:jc w:val="center"/>
        <w:rPr>
          <w:i/>
          <w:sz w:val="22"/>
        </w:rPr>
      </w:pPr>
      <w:r>
        <w:rPr>
          <w:i/>
          <w:sz w:val="22"/>
        </w:rPr>
        <w:t>Read</w:t>
      </w:r>
      <w:r>
        <w:rPr>
          <w:i/>
          <w:spacing w:val="-6"/>
          <w:sz w:val="22"/>
        </w:rPr>
        <w:t> </w:t>
      </w:r>
      <w:r>
        <w:rPr>
          <w:i/>
          <w:sz w:val="22"/>
        </w:rPr>
        <w:t>more</w:t>
      </w:r>
      <w:r>
        <w:rPr>
          <w:i/>
          <w:spacing w:val="-5"/>
          <w:sz w:val="22"/>
        </w:rPr>
        <w:t> </w:t>
      </w:r>
      <w:r>
        <w:rPr>
          <w:i/>
          <w:sz w:val="22"/>
        </w:rPr>
        <w:t>on</w:t>
      </w:r>
      <w:r>
        <w:rPr>
          <w:i/>
          <w:spacing w:val="-6"/>
          <w:sz w:val="22"/>
        </w:rPr>
        <w:t> </w:t>
      </w:r>
      <w:r>
        <w:rPr>
          <w:i/>
          <w:sz w:val="22"/>
        </w:rPr>
        <w:t>the</w:t>
      </w:r>
      <w:r>
        <w:rPr>
          <w:i/>
          <w:spacing w:val="-5"/>
          <w:sz w:val="22"/>
        </w:rPr>
        <w:t> </w:t>
      </w:r>
      <w:r>
        <w:rPr>
          <w:i/>
          <w:sz w:val="22"/>
        </w:rPr>
        <w:t>original</w:t>
      </w:r>
      <w:r>
        <w:rPr>
          <w:i/>
          <w:spacing w:val="-6"/>
          <w:sz w:val="22"/>
        </w:rPr>
        <w:t> </w:t>
      </w:r>
      <w:hyperlink r:id="rId9">
        <w:r>
          <w:rPr>
            <w:i/>
            <w:color w:val="1154CC"/>
            <w:sz w:val="22"/>
            <w:u w:val="thick" w:color="1154CC"/>
          </w:rPr>
          <w:t>design</w:t>
        </w:r>
        <w:r>
          <w:rPr>
            <w:i/>
            <w:color w:val="1154CC"/>
            <w:spacing w:val="-5"/>
            <w:sz w:val="22"/>
            <w:u w:val="thick" w:color="1154CC"/>
          </w:rPr>
          <w:t> </w:t>
        </w:r>
        <w:r>
          <w:rPr>
            <w:i/>
            <w:color w:val="1154CC"/>
            <w:sz w:val="22"/>
            <w:u w:val="thick" w:color="1154CC"/>
          </w:rPr>
          <w:t>inspiration</w:t>
        </w:r>
        <w:r>
          <w:rPr>
            <w:i/>
            <w:color w:val="1154CC"/>
            <w:spacing w:val="-5"/>
            <w:sz w:val="22"/>
            <w:u w:val="thick" w:color="1154CC"/>
          </w:rPr>
          <w:t> </w:t>
        </w:r>
        <w:r>
          <w:rPr>
            <w:i/>
            <w:color w:val="1154CC"/>
            <w:spacing w:val="-2"/>
            <w:sz w:val="22"/>
            <w:u w:val="thick" w:color="1154CC"/>
          </w:rPr>
          <w:t>here.</w:t>
        </w:r>
      </w:hyperlink>
    </w:p>
    <w:p>
      <w:pPr>
        <w:pStyle w:val="BodyText"/>
        <w:spacing w:before="93"/>
        <w:rPr>
          <w:i/>
        </w:rPr>
      </w:pPr>
    </w:p>
    <w:p>
      <w:pPr>
        <w:spacing w:before="1"/>
        <w:ind w:left="0" w:right="0" w:firstLine="0"/>
        <w:jc w:val="center"/>
        <w:rPr>
          <w:i/>
          <w:sz w:val="22"/>
        </w:rPr>
      </w:pPr>
      <w:r>
        <w:rPr>
          <w:i/>
          <w:sz w:val="22"/>
        </w:rPr>
        <w:t>For</w:t>
      </w:r>
      <w:r>
        <w:rPr>
          <w:i/>
          <w:spacing w:val="-7"/>
          <w:sz w:val="22"/>
        </w:rPr>
        <w:t> </w:t>
      </w:r>
      <w:r>
        <w:rPr>
          <w:i/>
          <w:sz w:val="22"/>
        </w:rPr>
        <w:t>release</w:t>
      </w:r>
      <w:r>
        <w:rPr>
          <w:i/>
          <w:spacing w:val="-6"/>
          <w:sz w:val="22"/>
        </w:rPr>
        <w:t> </w:t>
      </w:r>
      <w:r>
        <w:rPr>
          <w:i/>
          <w:sz w:val="22"/>
        </w:rPr>
        <w:t>announcements</w:t>
      </w:r>
      <w:r>
        <w:rPr>
          <w:i/>
          <w:spacing w:val="-6"/>
          <w:sz w:val="22"/>
        </w:rPr>
        <w:t> </w:t>
      </w:r>
      <w:r>
        <w:rPr>
          <w:i/>
          <w:sz w:val="22"/>
        </w:rPr>
        <w:t>and</w:t>
      </w:r>
      <w:r>
        <w:rPr>
          <w:i/>
          <w:spacing w:val="-6"/>
          <w:sz w:val="22"/>
        </w:rPr>
        <w:t> </w:t>
      </w:r>
      <w:r>
        <w:rPr>
          <w:i/>
          <w:sz w:val="22"/>
        </w:rPr>
        <w:t>discussion,</w:t>
      </w:r>
      <w:r>
        <w:rPr>
          <w:i/>
          <w:spacing w:val="-6"/>
          <w:sz w:val="22"/>
        </w:rPr>
        <w:t> </w:t>
      </w:r>
      <w:r>
        <w:rPr>
          <w:i/>
          <w:sz w:val="22"/>
        </w:rPr>
        <w:t>join</w:t>
      </w:r>
      <w:r>
        <w:rPr>
          <w:i/>
          <w:spacing w:val="-6"/>
          <w:sz w:val="22"/>
        </w:rPr>
        <w:t> </w:t>
      </w:r>
      <w:r>
        <w:rPr>
          <w:i/>
          <w:sz w:val="22"/>
        </w:rPr>
        <w:t>the</w:t>
      </w:r>
      <w:r>
        <w:rPr>
          <w:i/>
          <w:spacing w:val="-6"/>
          <w:sz w:val="22"/>
        </w:rPr>
        <w:t> </w:t>
      </w:r>
      <w:r>
        <w:rPr>
          <w:i/>
          <w:sz w:val="22"/>
        </w:rPr>
        <w:t>JS8Call</w:t>
      </w:r>
      <w:r>
        <w:rPr>
          <w:i/>
          <w:spacing w:val="-6"/>
          <w:sz w:val="22"/>
        </w:rPr>
        <w:t> </w:t>
      </w:r>
      <w:r>
        <w:rPr>
          <w:i/>
          <w:sz w:val="22"/>
        </w:rPr>
        <w:t>mailing</w:t>
      </w:r>
      <w:r>
        <w:rPr>
          <w:i/>
          <w:spacing w:val="-6"/>
          <w:sz w:val="22"/>
        </w:rPr>
        <w:t> </w:t>
      </w:r>
      <w:r>
        <w:rPr>
          <w:i/>
          <w:sz w:val="22"/>
        </w:rPr>
        <w:t>list</w:t>
      </w:r>
      <w:r>
        <w:rPr>
          <w:i/>
          <w:spacing w:val="-6"/>
          <w:sz w:val="22"/>
        </w:rPr>
        <w:t> </w:t>
      </w:r>
      <w:r>
        <w:rPr>
          <w:i/>
          <w:sz w:val="22"/>
        </w:rPr>
        <w:t>here:</w:t>
      </w:r>
      <w:r>
        <w:rPr>
          <w:i/>
          <w:spacing w:val="-6"/>
          <w:sz w:val="22"/>
        </w:rPr>
        <w:t> </w:t>
      </w:r>
      <w:hyperlink r:id="rId10">
        <w:r>
          <w:rPr>
            <w:i/>
            <w:color w:val="1154CC"/>
            <w:spacing w:val="-2"/>
            <w:sz w:val="22"/>
            <w:u w:val="thick" w:color="1154CC"/>
          </w:rPr>
          <w:t>https://groups.io/g/js8Call</w:t>
        </w:r>
      </w:hyperlink>
    </w:p>
    <w:p>
      <w:pPr>
        <w:pStyle w:val="BodyText"/>
        <w:rPr>
          <w:i/>
          <w:sz w:val="20"/>
        </w:rPr>
      </w:pPr>
    </w:p>
    <w:p>
      <w:pPr>
        <w:pStyle w:val="BodyText"/>
        <w:spacing w:before="48"/>
        <w:rPr>
          <w:i/>
          <w:sz w:val="20"/>
        </w:rPr>
      </w:pPr>
      <w:r>
        <w:rPr>
          <w:i/>
          <w:sz w:val="20"/>
        </w:rPr>
        <mc:AlternateContent>
          <mc:Choice Requires="wps">
            <w:drawing>
              <wp:anchor distT="0" distB="0" distL="0" distR="0" allowOverlap="1" layoutInCell="1" locked="0" behindDoc="1" simplePos="0" relativeHeight="487588864">
                <wp:simplePos x="0" y="0"/>
                <wp:positionH relativeFrom="page">
                  <wp:posOffset>495300</wp:posOffset>
                </wp:positionH>
                <wp:positionV relativeFrom="paragraph">
                  <wp:posOffset>191836</wp:posOffset>
                </wp:positionV>
                <wp:extent cx="67818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6781800" cy="1270"/>
                        </a:xfrm>
                        <a:custGeom>
                          <a:avLst/>
                          <a:gdLst/>
                          <a:ahLst/>
                          <a:cxnLst/>
                          <a:rect l="l" t="t" r="r" b="b"/>
                          <a:pathLst>
                            <a:path w="6781800" h="0">
                              <a:moveTo>
                                <a:pt x="0" y="0"/>
                              </a:moveTo>
                              <a:lnTo>
                                <a:pt x="67818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style="position:absolute;margin-left:39pt;margin-top:15.105273pt;width:534pt;height:.1pt;mso-position-horizontal-relative:page;mso-position-vertical-relative:paragraph;z-index:-15727616;mso-wrap-distance-left:0;mso-wrap-distance-right:0" id="docshape3" coordorigin="780,302" coordsize="10680,0" path="m780,302l11460,302e" filled="false" stroked="true" strokeweight="1.0pt" strokecolor="#878787">
                <v:path arrowok="t"/>
                <v:stroke dashstyle="solid"/>
                <w10:wrap type="topAndBottom"/>
              </v:shape>
            </w:pict>
          </mc:Fallback>
        </mc:AlternateContent>
      </w:r>
    </w:p>
    <w:p>
      <w:pPr>
        <w:pStyle w:val="BodyText"/>
        <w:rPr>
          <w:i/>
          <w:sz w:val="20"/>
        </w:rPr>
      </w:pPr>
    </w:p>
    <w:p>
      <w:pPr>
        <w:pStyle w:val="BodyText"/>
        <w:rPr>
          <w:i/>
          <w:sz w:val="20"/>
        </w:rPr>
      </w:pPr>
    </w:p>
    <w:p>
      <w:pPr>
        <w:pStyle w:val="BodyText"/>
        <w:spacing w:before="16"/>
        <w:rPr>
          <w:i/>
          <w:sz w:val="20"/>
        </w:rPr>
      </w:pPr>
      <w:r>
        <w:rPr>
          <w:i/>
          <w:sz w:val="20"/>
        </w:rPr>
        <w:drawing>
          <wp:anchor distT="0" distB="0" distL="0" distR="0" allowOverlap="1" layoutInCell="1" locked="0" behindDoc="1" simplePos="0" relativeHeight="487589376">
            <wp:simplePos x="0" y="0"/>
            <wp:positionH relativeFrom="page">
              <wp:posOffset>1647825</wp:posOffset>
            </wp:positionH>
            <wp:positionV relativeFrom="paragraph">
              <wp:posOffset>171474</wp:posOffset>
            </wp:positionV>
            <wp:extent cx="4459205" cy="2808351"/>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11" cstate="print"/>
                    <a:stretch>
                      <a:fillRect/>
                    </a:stretch>
                  </pic:blipFill>
                  <pic:spPr>
                    <a:xfrm>
                      <a:off x="0" y="0"/>
                      <a:ext cx="4459205" cy="2808351"/>
                    </a:xfrm>
                    <a:prstGeom prst="rect">
                      <a:avLst/>
                    </a:prstGeom>
                  </pic:spPr>
                </pic:pic>
              </a:graphicData>
            </a:graphic>
          </wp:anchor>
        </w:drawing>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26"/>
        <w:rPr>
          <w:i/>
        </w:rPr>
      </w:pPr>
    </w:p>
    <w:p>
      <w:pPr>
        <w:pStyle w:val="BodyText"/>
        <w:jc w:val="center"/>
      </w:pPr>
      <w:r>
        <w:rPr/>
        <w:t>©</w:t>
      </w:r>
      <w:r>
        <w:rPr>
          <w:spacing w:val="-8"/>
        </w:rPr>
        <w:t> </w:t>
      </w:r>
      <w:r>
        <w:rPr/>
        <w:t>2020</w:t>
      </w:r>
      <w:r>
        <w:rPr>
          <w:spacing w:val="-6"/>
        </w:rPr>
        <w:t> </w:t>
      </w:r>
      <w:r>
        <w:rPr/>
        <w:t>Jordan</w:t>
      </w:r>
      <w:r>
        <w:rPr>
          <w:spacing w:val="-6"/>
        </w:rPr>
        <w:t> </w:t>
      </w:r>
      <w:r>
        <w:rPr/>
        <w:t>Sherer</w:t>
      </w:r>
      <w:r>
        <w:rPr>
          <w:spacing w:val="-6"/>
        </w:rPr>
        <w:t> </w:t>
      </w:r>
      <w:r>
        <w:rPr/>
        <w:t>-</w:t>
      </w:r>
      <w:r>
        <w:rPr>
          <w:spacing w:val="-6"/>
        </w:rPr>
        <w:t> </w:t>
      </w:r>
      <w:r>
        <w:rPr/>
        <w:t>This</w:t>
      </w:r>
      <w:r>
        <w:rPr>
          <w:spacing w:val="-5"/>
        </w:rPr>
        <w:t> </w:t>
      </w:r>
      <w:r>
        <w:rPr/>
        <w:t>work</w:t>
      </w:r>
      <w:r>
        <w:rPr>
          <w:spacing w:val="-6"/>
        </w:rPr>
        <w:t> </w:t>
      </w:r>
      <w:r>
        <w:rPr/>
        <w:t>is</w:t>
      </w:r>
      <w:r>
        <w:rPr>
          <w:spacing w:val="-6"/>
        </w:rPr>
        <w:t> </w:t>
      </w:r>
      <w:r>
        <w:rPr/>
        <w:t>openly</w:t>
      </w:r>
      <w:r>
        <w:rPr>
          <w:spacing w:val="-6"/>
        </w:rPr>
        <w:t> </w:t>
      </w:r>
      <w:r>
        <w:rPr/>
        <w:t>licensed</w:t>
      </w:r>
      <w:r>
        <w:rPr>
          <w:spacing w:val="-6"/>
        </w:rPr>
        <w:t> </w:t>
      </w:r>
      <w:r>
        <w:rPr/>
        <w:t>via</w:t>
      </w:r>
      <w:r>
        <w:rPr>
          <w:spacing w:val="-6"/>
        </w:rPr>
        <w:t> </w:t>
      </w:r>
      <w:hyperlink r:id="rId12">
        <w:r>
          <w:rPr>
            <w:color w:val="1154CC"/>
            <w:u w:val="thick" w:color="1154CC"/>
          </w:rPr>
          <w:t>CC</w:t>
        </w:r>
        <w:r>
          <w:rPr>
            <w:color w:val="1154CC"/>
            <w:spacing w:val="-5"/>
            <w:u w:val="thick" w:color="1154CC"/>
          </w:rPr>
          <w:t> </w:t>
        </w:r>
        <w:r>
          <w:rPr>
            <w:color w:val="1154CC"/>
            <w:u w:val="thick" w:color="1154CC"/>
          </w:rPr>
          <w:t>BY-</w:t>
        </w:r>
        <w:r>
          <w:rPr>
            <w:color w:val="1154CC"/>
            <w:spacing w:val="-5"/>
            <w:u w:val="thick" w:color="1154CC"/>
          </w:rPr>
          <w:t>SA</w:t>
        </w:r>
      </w:hyperlink>
      <w:r>
        <w:rPr>
          <w:spacing w:val="-5"/>
          <w:u w:val="none"/>
        </w:rPr>
        <w:t>.</w:t>
      </w:r>
    </w:p>
    <w:p>
      <w:pPr>
        <w:pStyle w:val="BodyText"/>
        <w:spacing w:after="0"/>
        <w:jc w:val="center"/>
        <w:sectPr>
          <w:type w:val="continuous"/>
          <w:pgSz w:w="12240" w:h="15840"/>
          <w:pgMar w:top="1420" w:bottom="0" w:left="360" w:right="360"/>
        </w:sectPr>
      </w:pPr>
    </w:p>
    <w:p>
      <w:pPr>
        <w:pStyle w:val="Heading2"/>
        <w:spacing w:before="67"/>
      </w:pPr>
      <w:bookmarkStart w:name="History " w:id="4"/>
      <w:bookmarkEnd w:id="4"/>
      <w:r>
        <w:rPr/>
      </w:r>
      <w:r>
        <w:rPr>
          <w:spacing w:val="-2"/>
        </w:rPr>
        <w:t>History</w:t>
      </w:r>
    </w:p>
    <w:p>
      <w:pPr>
        <w:pStyle w:val="ListParagraph"/>
        <w:numPr>
          <w:ilvl w:val="0"/>
          <w:numId w:val="1"/>
        </w:numPr>
        <w:tabs>
          <w:tab w:pos="1080" w:val="left" w:leader="none"/>
        </w:tabs>
        <w:spacing w:line="285" w:lineRule="auto" w:before="185" w:after="0"/>
        <w:ind w:left="1080" w:right="747" w:hanging="360"/>
        <w:jc w:val="left"/>
        <w:rPr>
          <w:sz w:val="22"/>
        </w:rPr>
      </w:pPr>
      <w:r>
        <w:rPr>
          <w:b/>
          <w:sz w:val="22"/>
        </w:rPr>
        <w:t>July</w:t>
      </w:r>
      <w:r>
        <w:rPr>
          <w:b/>
          <w:spacing w:val="-3"/>
          <w:sz w:val="22"/>
        </w:rPr>
        <w:t> </w:t>
      </w:r>
      <w:r>
        <w:rPr>
          <w:b/>
          <w:sz w:val="22"/>
        </w:rPr>
        <w:t>6,</w:t>
      </w:r>
      <w:r>
        <w:rPr>
          <w:b/>
          <w:spacing w:val="-3"/>
          <w:sz w:val="22"/>
        </w:rPr>
        <w:t> </w:t>
      </w:r>
      <w:r>
        <w:rPr>
          <w:b/>
          <w:sz w:val="22"/>
        </w:rPr>
        <w:t>2017</w:t>
      </w:r>
      <w:r>
        <w:rPr>
          <w:b/>
          <w:spacing w:val="-3"/>
          <w:sz w:val="22"/>
        </w:rPr>
        <w:t> </w:t>
      </w:r>
      <w:r>
        <w:rPr>
          <w:sz w:val="22"/>
        </w:rPr>
        <w:t>-</w:t>
      </w:r>
      <w:r>
        <w:rPr>
          <w:spacing w:val="-3"/>
          <w:sz w:val="22"/>
        </w:rPr>
        <w:t> </w:t>
      </w:r>
      <w:r>
        <w:rPr>
          <w:sz w:val="22"/>
        </w:rPr>
        <w:t>The</w:t>
      </w:r>
      <w:r>
        <w:rPr>
          <w:spacing w:val="-3"/>
          <w:sz w:val="22"/>
        </w:rPr>
        <w:t> </w:t>
      </w:r>
      <w:r>
        <w:rPr>
          <w:sz w:val="22"/>
        </w:rPr>
        <w:t>initial</w:t>
      </w:r>
      <w:r>
        <w:rPr>
          <w:spacing w:val="-3"/>
          <w:sz w:val="22"/>
        </w:rPr>
        <w:t> </w:t>
      </w:r>
      <w:r>
        <w:rPr>
          <w:sz w:val="22"/>
        </w:rPr>
        <w:t>idea</w:t>
      </w:r>
      <w:r>
        <w:rPr>
          <w:spacing w:val="-3"/>
          <w:sz w:val="22"/>
        </w:rPr>
        <w:t> </w:t>
      </w:r>
      <w:r>
        <w:rPr>
          <w:sz w:val="22"/>
        </w:rPr>
        <w:t>of</w:t>
      </w:r>
      <w:r>
        <w:rPr>
          <w:spacing w:val="-3"/>
          <w:sz w:val="22"/>
        </w:rPr>
        <w:t> </w:t>
      </w:r>
      <w:r>
        <w:rPr>
          <w:sz w:val="22"/>
        </w:rPr>
        <w:t>using</w:t>
      </w:r>
      <w:r>
        <w:rPr>
          <w:spacing w:val="-3"/>
          <w:sz w:val="22"/>
        </w:rPr>
        <w:t> </w:t>
      </w:r>
      <w:r>
        <w:rPr>
          <w:sz w:val="22"/>
        </w:rPr>
        <w:t>a</w:t>
      </w:r>
      <w:r>
        <w:rPr>
          <w:spacing w:val="-3"/>
          <w:sz w:val="22"/>
        </w:rPr>
        <w:t> </w:t>
      </w:r>
      <w:r>
        <w:rPr>
          <w:sz w:val="22"/>
        </w:rPr>
        <w:t>modification</w:t>
      </w:r>
      <w:r>
        <w:rPr>
          <w:spacing w:val="-3"/>
          <w:sz w:val="22"/>
        </w:rPr>
        <w:t> </w:t>
      </w:r>
      <w:r>
        <w:rPr>
          <w:sz w:val="22"/>
        </w:rPr>
        <w:t>to</w:t>
      </w:r>
      <w:r>
        <w:rPr>
          <w:spacing w:val="-3"/>
          <w:sz w:val="22"/>
        </w:rPr>
        <w:t> </w:t>
      </w:r>
      <w:r>
        <w:rPr>
          <w:sz w:val="22"/>
        </w:rPr>
        <w:t>the</w:t>
      </w:r>
      <w:r>
        <w:rPr>
          <w:spacing w:val="-3"/>
          <w:sz w:val="22"/>
        </w:rPr>
        <w:t> </w:t>
      </w:r>
      <w:r>
        <w:rPr>
          <w:sz w:val="22"/>
        </w:rPr>
        <w:t>FT8</w:t>
      </w:r>
      <w:r>
        <w:rPr>
          <w:spacing w:val="-3"/>
          <w:sz w:val="22"/>
        </w:rPr>
        <w:t> </w:t>
      </w:r>
      <w:r>
        <w:rPr>
          <w:sz w:val="22"/>
        </w:rPr>
        <w:t>protocol</w:t>
      </w:r>
      <w:r>
        <w:rPr>
          <w:spacing w:val="-3"/>
          <w:sz w:val="22"/>
        </w:rPr>
        <w:t> </w:t>
      </w:r>
      <w:r>
        <w:rPr>
          <w:sz w:val="22"/>
        </w:rPr>
        <w:t>to</w:t>
      </w:r>
      <w:r>
        <w:rPr>
          <w:spacing w:val="-3"/>
          <w:sz w:val="22"/>
        </w:rPr>
        <w:t> </w:t>
      </w:r>
      <w:r>
        <w:rPr>
          <w:sz w:val="22"/>
        </w:rPr>
        <w:t>support</w:t>
      </w:r>
      <w:r>
        <w:rPr>
          <w:spacing w:val="-3"/>
          <w:sz w:val="22"/>
        </w:rPr>
        <w:t> </w:t>
      </w:r>
      <w:r>
        <w:rPr>
          <w:sz w:val="22"/>
        </w:rPr>
        <w:t>long-form</w:t>
      </w:r>
      <w:r>
        <w:rPr>
          <w:spacing w:val="-3"/>
          <w:sz w:val="22"/>
        </w:rPr>
        <w:t> </w:t>
      </w:r>
      <w:r>
        <w:rPr>
          <w:sz w:val="22"/>
        </w:rPr>
        <w:t>QSOs was developed by Jordan, KN4CRD, and submitted to the WSJT-X mailing list: </w:t>
      </w:r>
      <w:hyperlink r:id="rId13">
        <w:r>
          <w:rPr>
            <w:color w:val="1154CC"/>
            <w:spacing w:val="-2"/>
            <w:sz w:val="22"/>
            <w:u w:val="thick" w:color="1154CC"/>
          </w:rPr>
          <w:t>https://sourceforge.net/p/wsjt/mailman/message/35931540/</w:t>
        </w:r>
      </w:hyperlink>
    </w:p>
    <w:p>
      <w:pPr>
        <w:pStyle w:val="ListParagraph"/>
        <w:numPr>
          <w:ilvl w:val="0"/>
          <w:numId w:val="1"/>
        </w:numPr>
        <w:tabs>
          <w:tab w:pos="1080" w:val="left" w:leader="none"/>
        </w:tabs>
        <w:spacing w:line="285" w:lineRule="auto" w:before="0" w:after="0"/>
        <w:ind w:left="1080" w:right="1273" w:hanging="360"/>
        <w:jc w:val="left"/>
        <w:rPr>
          <w:sz w:val="22"/>
        </w:rPr>
      </w:pPr>
      <w:r>
        <w:rPr>
          <w:b/>
          <w:sz w:val="22"/>
        </w:rPr>
        <w:t>August</w:t>
      </w:r>
      <w:r>
        <w:rPr>
          <w:b/>
          <w:spacing w:val="-5"/>
          <w:sz w:val="22"/>
        </w:rPr>
        <w:t> </w:t>
      </w:r>
      <w:r>
        <w:rPr>
          <w:b/>
          <w:sz w:val="22"/>
        </w:rPr>
        <w:t>31,</w:t>
      </w:r>
      <w:r>
        <w:rPr>
          <w:b/>
          <w:spacing w:val="-5"/>
          <w:sz w:val="22"/>
        </w:rPr>
        <w:t> </w:t>
      </w:r>
      <w:r>
        <w:rPr>
          <w:b/>
          <w:sz w:val="22"/>
        </w:rPr>
        <w:t>2017</w:t>
      </w:r>
      <w:r>
        <w:rPr>
          <w:b/>
          <w:spacing w:val="-5"/>
          <w:sz w:val="22"/>
        </w:rPr>
        <w:t> </w:t>
      </w:r>
      <w:r>
        <w:rPr>
          <w:sz w:val="22"/>
        </w:rPr>
        <w:t>-</w:t>
      </w:r>
      <w:r>
        <w:rPr>
          <w:spacing w:val="-5"/>
          <w:sz w:val="22"/>
        </w:rPr>
        <w:t> </w:t>
      </w:r>
      <w:r>
        <w:rPr>
          <w:sz w:val="22"/>
        </w:rPr>
        <w:t>Jordan,</w:t>
      </w:r>
      <w:r>
        <w:rPr>
          <w:spacing w:val="-5"/>
          <w:sz w:val="22"/>
        </w:rPr>
        <w:t> </w:t>
      </w:r>
      <w:r>
        <w:rPr>
          <w:sz w:val="22"/>
        </w:rPr>
        <w:t>KN4CRD,</w:t>
      </w:r>
      <w:r>
        <w:rPr>
          <w:spacing w:val="-5"/>
          <w:sz w:val="22"/>
        </w:rPr>
        <w:t> </w:t>
      </w:r>
      <w:r>
        <w:rPr>
          <w:sz w:val="22"/>
        </w:rPr>
        <w:t>did</w:t>
      </w:r>
      <w:r>
        <w:rPr>
          <w:spacing w:val="-5"/>
          <w:sz w:val="22"/>
        </w:rPr>
        <w:t> </w:t>
      </w:r>
      <w:r>
        <w:rPr>
          <w:sz w:val="22"/>
        </w:rPr>
        <w:t>a</w:t>
      </w:r>
      <w:r>
        <w:rPr>
          <w:spacing w:val="-5"/>
          <w:sz w:val="22"/>
        </w:rPr>
        <w:t> </w:t>
      </w:r>
      <w:r>
        <w:rPr>
          <w:sz w:val="22"/>
        </w:rPr>
        <w:t>little</w:t>
      </w:r>
      <w:r>
        <w:rPr>
          <w:spacing w:val="-5"/>
          <w:sz w:val="22"/>
        </w:rPr>
        <w:t> </w:t>
      </w:r>
      <w:r>
        <w:rPr>
          <w:sz w:val="22"/>
        </w:rPr>
        <w:t>development</w:t>
      </w:r>
      <w:r>
        <w:rPr>
          <w:spacing w:val="-5"/>
          <w:sz w:val="22"/>
        </w:rPr>
        <w:t> </w:t>
      </w:r>
      <w:r>
        <w:rPr>
          <w:sz w:val="22"/>
        </w:rPr>
        <w:t>and</w:t>
      </w:r>
      <w:r>
        <w:rPr>
          <w:spacing w:val="-5"/>
          <w:sz w:val="22"/>
        </w:rPr>
        <w:t> </w:t>
      </w:r>
      <w:r>
        <w:rPr>
          <w:sz w:val="22"/>
        </w:rPr>
        <w:t>modified</w:t>
      </w:r>
      <w:r>
        <w:rPr>
          <w:spacing w:val="-5"/>
          <w:sz w:val="22"/>
        </w:rPr>
        <w:t> </w:t>
      </w:r>
      <w:r>
        <w:rPr>
          <w:sz w:val="22"/>
        </w:rPr>
        <w:t>WSJT-X</w:t>
      </w:r>
      <w:r>
        <w:rPr>
          <w:spacing w:val="-5"/>
          <w:sz w:val="22"/>
        </w:rPr>
        <w:t> </w:t>
      </w:r>
      <w:r>
        <w:rPr>
          <w:sz w:val="22"/>
        </w:rPr>
        <w:t>to</w:t>
      </w:r>
      <w:r>
        <w:rPr>
          <w:spacing w:val="-5"/>
          <w:sz w:val="22"/>
        </w:rPr>
        <w:t> </w:t>
      </w:r>
      <w:r>
        <w:rPr>
          <w:sz w:val="22"/>
        </w:rPr>
        <w:t>support long-form QSOs using the existing FT8 protocol:</w:t>
      </w:r>
    </w:p>
    <w:p>
      <w:pPr>
        <w:pStyle w:val="BodyText"/>
        <w:spacing w:line="285" w:lineRule="auto"/>
        <w:ind w:left="1080" w:right="441"/>
      </w:pPr>
      <w:hyperlink r:id="rId14">
        <w:r>
          <w:rPr>
            <w:color w:val="1154CC"/>
            <w:u w:val="thick" w:color="1154CC"/>
          </w:rPr>
          <w:t>https://sourceforge.net/p/wsjt/mailman/message/36020051/</w:t>
        </w:r>
      </w:hyperlink>
      <w:r>
        <w:rPr>
          <w:color w:val="1154CC"/>
          <w:spacing w:val="40"/>
          <w:u w:val="none"/>
        </w:rPr>
        <w:t> </w:t>
      </w:r>
      <w:r>
        <w:rPr>
          <w:u w:val="none"/>
        </w:rPr>
        <w:t>He</w:t>
      </w:r>
      <w:r>
        <w:rPr>
          <w:spacing w:val="-7"/>
          <w:u w:val="none"/>
        </w:rPr>
        <w:t> </w:t>
      </w:r>
      <w:r>
        <w:rPr>
          <w:u w:val="none"/>
        </w:rPr>
        <w:t>sent</w:t>
      </w:r>
      <w:r>
        <w:rPr>
          <w:spacing w:val="-7"/>
          <w:u w:val="none"/>
        </w:rPr>
        <w:t> </w:t>
      </w:r>
      <w:r>
        <w:rPr>
          <w:u w:val="none"/>
        </w:rPr>
        <w:t>a</w:t>
      </w:r>
      <w:r>
        <w:rPr>
          <w:spacing w:val="-7"/>
          <w:u w:val="none"/>
        </w:rPr>
        <w:t> </w:t>
      </w:r>
      <w:r>
        <w:rPr>
          <w:u w:val="none"/>
        </w:rPr>
        <w:t>video</w:t>
      </w:r>
      <w:r>
        <w:rPr>
          <w:spacing w:val="-7"/>
          <w:u w:val="none"/>
        </w:rPr>
        <w:t> </w:t>
      </w:r>
      <w:r>
        <w:rPr>
          <w:u w:val="none"/>
        </w:rPr>
        <w:t>example</w:t>
      </w:r>
      <w:r>
        <w:rPr>
          <w:spacing w:val="-7"/>
          <w:u w:val="none"/>
        </w:rPr>
        <w:t> </w:t>
      </w:r>
      <w:r>
        <w:rPr>
          <w:u w:val="none"/>
        </w:rPr>
        <w:t>to</w:t>
      </w:r>
      <w:r>
        <w:rPr>
          <w:spacing w:val="-7"/>
          <w:u w:val="none"/>
        </w:rPr>
        <w:t> </w:t>
      </w:r>
      <w:r>
        <w:rPr>
          <w:u w:val="none"/>
        </w:rPr>
        <w:t>the</w:t>
      </w:r>
      <w:r>
        <w:rPr>
          <w:spacing w:val="-7"/>
          <w:u w:val="none"/>
        </w:rPr>
        <w:t> </w:t>
      </w:r>
      <w:r>
        <w:rPr>
          <w:u w:val="none"/>
        </w:rPr>
        <w:t>WSJT-X group: </w:t>
      </w:r>
      <w:hyperlink r:id="rId15">
        <w:r>
          <w:rPr>
            <w:color w:val="1154CC"/>
            <w:u w:val="thick" w:color="1154CC"/>
          </w:rPr>
          <w:t>https://widefido.wistia.com/medias/7bb1uq62ga</w:t>
        </w:r>
      </w:hyperlink>
    </w:p>
    <w:p>
      <w:pPr>
        <w:pStyle w:val="ListParagraph"/>
        <w:numPr>
          <w:ilvl w:val="0"/>
          <w:numId w:val="1"/>
        </w:numPr>
        <w:tabs>
          <w:tab w:pos="1080" w:val="left" w:leader="none"/>
        </w:tabs>
        <w:spacing w:line="285" w:lineRule="auto" w:before="0" w:after="0"/>
        <w:ind w:left="1080" w:right="368" w:hanging="360"/>
        <w:jc w:val="left"/>
        <w:rPr>
          <w:b/>
          <w:sz w:val="22"/>
        </w:rPr>
      </w:pPr>
      <w:r>
        <w:rPr>
          <w:b/>
          <w:sz w:val="22"/>
        </w:rPr>
        <w:t>January</w:t>
      </w:r>
      <w:r>
        <w:rPr>
          <w:b/>
          <w:spacing w:val="-3"/>
          <w:sz w:val="22"/>
        </w:rPr>
        <w:t> </w:t>
      </w:r>
      <w:r>
        <w:rPr>
          <w:b/>
          <w:sz w:val="22"/>
        </w:rPr>
        <w:t>8,</w:t>
      </w:r>
      <w:r>
        <w:rPr>
          <w:b/>
          <w:spacing w:val="-3"/>
          <w:sz w:val="22"/>
        </w:rPr>
        <w:t> </w:t>
      </w:r>
      <w:r>
        <w:rPr>
          <w:b/>
          <w:sz w:val="22"/>
        </w:rPr>
        <w:t>2018</w:t>
      </w:r>
      <w:r>
        <w:rPr>
          <w:b/>
          <w:spacing w:val="-3"/>
          <w:sz w:val="22"/>
        </w:rPr>
        <w:t> </w:t>
      </w:r>
      <w:r>
        <w:rPr>
          <w:sz w:val="22"/>
        </w:rPr>
        <w:t>-</w:t>
      </w:r>
      <w:r>
        <w:rPr>
          <w:spacing w:val="-3"/>
          <w:sz w:val="22"/>
        </w:rPr>
        <w:t> </w:t>
      </w:r>
      <w:r>
        <w:rPr>
          <w:sz w:val="22"/>
        </w:rPr>
        <w:t>Jordan,</w:t>
      </w:r>
      <w:r>
        <w:rPr>
          <w:spacing w:val="-3"/>
          <w:sz w:val="22"/>
        </w:rPr>
        <w:t> </w:t>
      </w:r>
      <w:r>
        <w:rPr>
          <w:sz w:val="22"/>
        </w:rPr>
        <w:t>KN4CRD,</w:t>
      </w:r>
      <w:r>
        <w:rPr>
          <w:spacing w:val="-3"/>
          <w:sz w:val="22"/>
        </w:rPr>
        <w:t> </w:t>
      </w:r>
      <w:r>
        <w:rPr>
          <w:sz w:val="22"/>
        </w:rPr>
        <w:t>started</w:t>
      </w:r>
      <w:r>
        <w:rPr>
          <w:spacing w:val="-3"/>
          <w:sz w:val="22"/>
        </w:rPr>
        <w:t> </w:t>
      </w:r>
      <w:r>
        <w:rPr>
          <w:sz w:val="22"/>
        </w:rPr>
        <w:t>working</w:t>
      </w:r>
      <w:r>
        <w:rPr>
          <w:spacing w:val="-3"/>
          <w:sz w:val="22"/>
        </w:rPr>
        <w:t> </w:t>
      </w:r>
      <w:r>
        <w:rPr>
          <w:sz w:val="22"/>
        </w:rPr>
        <w:t>on</w:t>
      </w:r>
      <w:r>
        <w:rPr>
          <w:spacing w:val="-3"/>
          <w:sz w:val="22"/>
        </w:rPr>
        <w:t> </w:t>
      </w:r>
      <w:r>
        <w:rPr>
          <w:sz w:val="22"/>
        </w:rPr>
        <w:t>the</w:t>
      </w:r>
      <w:r>
        <w:rPr>
          <w:spacing w:val="-3"/>
          <w:sz w:val="22"/>
        </w:rPr>
        <w:t> </w:t>
      </w:r>
      <w:r>
        <w:rPr>
          <w:sz w:val="22"/>
        </w:rPr>
        <w:t>design</w:t>
      </w:r>
      <w:r>
        <w:rPr>
          <w:spacing w:val="-3"/>
          <w:sz w:val="22"/>
        </w:rPr>
        <w:t> </w:t>
      </w:r>
      <w:r>
        <w:rPr>
          <w:sz w:val="22"/>
        </w:rPr>
        <w:t>of</w:t>
      </w:r>
      <w:r>
        <w:rPr>
          <w:spacing w:val="-3"/>
          <w:sz w:val="22"/>
        </w:rPr>
        <w:t> </w:t>
      </w:r>
      <w:r>
        <w:rPr>
          <w:sz w:val="22"/>
        </w:rPr>
        <w:t>a</w:t>
      </w:r>
      <w:r>
        <w:rPr>
          <w:spacing w:val="-3"/>
          <w:sz w:val="22"/>
        </w:rPr>
        <w:t> </w:t>
      </w:r>
      <w:r>
        <w:rPr>
          <w:sz w:val="22"/>
        </w:rPr>
        <w:t>long-form</w:t>
      </w:r>
      <w:r>
        <w:rPr>
          <w:spacing w:val="-3"/>
          <w:sz w:val="22"/>
        </w:rPr>
        <w:t> </w:t>
      </w:r>
      <w:r>
        <w:rPr>
          <w:sz w:val="22"/>
        </w:rPr>
        <w:t>QSO</w:t>
      </w:r>
      <w:r>
        <w:rPr>
          <w:spacing w:val="-3"/>
          <w:sz w:val="22"/>
        </w:rPr>
        <w:t> </w:t>
      </w:r>
      <w:r>
        <w:rPr>
          <w:sz w:val="22"/>
        </w:rPr>
        <w:t>application</w:t>
      </w:r>
      <w:r>
        <w:rPr>
          <w:spacing w:val="-3"/>
          <w:sz w:val="22"/>
        </w:rPr>
        <w:t> </w:t>
      </w:r>
      <w:r>
        <w:rPr>
          <w:sz w:val="22"/>
        </w:rPr>
        <w:t>built on top of FT8 with a redesigned interface.</w:t>
      </w:r>
    </w:p>
    <w:p>
      <w:pPr>
        <w:pStyle w:val="ListParagraph"/>
        <w:numPr>
          <w:ilvl w:val="0"/>
          <w:numId w:val="1"/>
        </w:numPr>
        <w:tabs>
          <w:tab w:pos="1080" w:val="left" w:leader="none"/>
        </w:tabs>
        <w:spacing w:line="285" w:lineRule="auto" w:before="0" w:after="0"/>
        <w:ind w:left="1080" w:right="479" w:hanging="360"/>
        <w:jc w:val="left"/>
        <w:rPr>
          <w:b/>
          <w:sz w:val="22"/>
        </w:rPr>
      </w:pPr>
      <w:r>
        <w:rPr>
          <w:b/>
          <w:sz w:val="22"/>
        </w:rPr>
        <w:t>February</w:t>
      </w:r>
      <w:r>
        <w:rPr>
          <w:b/>
          <w:spacing w:val="-4"/>
          <w:sz w:val="22"/>
        </w:rPr>
        <w:t> </w:t>
      </w:r>
      <w:r>
        <w:rPr>
          <w:b/>
          <w:sz w:val="22"/>
        </w:rPr>
        <w:t>9,</w:t>
      </w:r>
      <w:r>
        <w:rPr>
          <w:b/>
          <w:spacing w:val="-4"/>
          <w:sz w:val="22"/>
        </w:rPr>
        <w:t> </w:t>
      </w:r>
      <w:r>
        <w:rPr>
          <w:b/>
          <w:sz w:val="22"/>
        </w:rPr>
        <w:t>2018</w:t>
      </w:r>
      <w:r>
        <w:rPr>
          <w:b/>
          <w:spacing w:val="-4"/>
          <w:sz w:val="22"/>
        </w:rPr>
        <w:t> </w:t>
      </w:r>
      <w:r>
        <w:rPr>
          <w:sz w:val="22"/>
        </w:rPr>
        <w:t>-</w:t>
      </w:r>
      <w:r>
        <w:rPr>
          <w:spacing w:val="-4"/>
          <w:sz w:val="22"/>
        </w:rPr>
        <w:t> </w:t>
      </w:r>
      <w:r>
        <w:rPr>
          <w:sz w:val="22"/>
        </w:rPr>
        <w:t>Jordan,</w:t>
      </w:r>
      <w:r>
        <w:rPr>
          <w:spacing w:val="-4"/>
          <w:sz w:val="22"/>
        </w:rPr>
        <w:t> </w:t>
      </w:r>
      <w:r>
        <w:rPr>
          <w:sz w:val="22"/>
        </w:rPr>
        <w:t>KN4CRD,</w:t>
      </w:r>
      <w:r>
        <w:rPr>
          <w:spacing w:val="-4"/>
          <w:sz w:val="22"/>
        </w:rPr>
        <w:t> </w:t>
      </w:r>
      <w:r>
        <w:rPr>
          <w:sz w:val="22"/>
        </w:rPr>
        <w:t>submitted</w:t>
      </w:r>
      <w:r>
        <w:rPr>
          <w:spacing w:val="-4"/>
          <w:sz w:val="22"/>
        </w:rPr>
        <w:t> </w:t>
      </w:r>
      <w:r>
        <w:rPr>
          <w:sz w:val="22"/>
        </w:rPr>
        <w:t>question</w:t>
      </w:r>
      <w:r>
        <w:rPr>
          <w:spacing w:val="-4"/>
          <w:sz w:val="22"/>
        </w:rPr>
        <w:t> </w:t>
      </w:r>
      <w:r>
        <w:rPr>
          <w:sz w:val="22"/>
        </w:rPr>
        <w:t>to</w:t>
      </w:r>
      <w:r>
        <w:rPr>
          <w:spacing w:val="-4"/>
          <w:sz w:val="22"/>
        </w:rPr>
        <w:t> </w:t>
      </w:r>
      <w:r>
        <w:rPr>
          <w:sz w:val="22"/>
        </w:rPr>
        <w:t>the</w:t>
      </w:r>
      <w:r>
        <w:rPr>
          <w:spacing w:val="-4"/>
          <w:sz w:val="22"/>
        </w:rPr>
        <w:t> </w:t>
      </w:r>
      <w:r>
        <w:rPr>
          <w:sz w:val="22"/>
        </w:rPr>
        <w:t>WSJT-X</w:t>
      </w:r>
      <w:r>
        <w:rPr>
          <w:spacing w:val="-4"/>
          <w:sz w:val="22"/>
        </w:rPr>
        <w:t> </w:t>
      </w:r>
      <w:r>
        <w:rPr>
          <w:sz w:val="22"/>
        </w:rPr>
        <w:t>group</w:t>
      </w:r>
      <w:r>
        <w:rPr>
          <w:spacing w:val="-4"/>
          <w:sz w:val="22"/>
        </w:rPr>
        <w:t> </w:t>
      </w:r>
      <w:r>
        <w:rPr>
          <w:sz w:val="22"/>
        </w:rPr>
        <w:t>to</w:t>
      </w:r>
      <w:r>
        <w:rPr>
          <w:spacing w:val="-4"/>
          <w:sz w:val="22"/>
        </w:rPr>
        <w:t> </w:t>
      </w:r>
      <w:r>
        <w:rPr>
          <w:sz w:val="22"/>
        </w:rPr>
        <w:t>see</w:t>
      </w:r>
      <w:r>
        <w:rPr>
          <w:spacing w:val="-4"/>
          <w:sz w:val="22"/>
        </w:rPr>
        <w:t> </w:t>
      </w:r>
      <w:r>
        <w:rPr>
          <w:sz w:val="22"/>
        </w:rPr>
        <w:t>if</w:t>
      </w:r>
      <w:r>
        <w:rPr>
          <w:spacing w:val="-4"/>
          <w:sz w:val="22"/>
        </w:rPr>
        <w:t> </w:t>
      </w:r>
      <w:r>
        <w:rPr>
          <w:sz w:val="22"/>
        </w:rPr>
        <w:t>there</w:t>
      </w:r>
      <w:r>
        <w:rPr>
          <w:spacing w:val="-4"/>
          <w:sz w:val="22"/>
        </w:rPr>
        <w:t> </w:t>
      </w:r>
      <w:r>
        <w:rPr>
          <w:sz w:val="22"/>
        </w:rPr>
        <w:t>was</w:t>
      </w:r>
      <w:r>
        <w:rPr>
          <w:spacing w:val="-4"/>
          <w:sz w:val="22"/>
        </w:rPr>
        <w:t> </w:t>
      </w:r>
      <w:r>
        <w:rPr>
          <w:sz w:val="22"/>
        </w:rPr>
        <w:t>any interest in pursuing the idea: </w:t>
      </w:r>
      <w:hyperlink r:id="rId16">
        <w:r>
          <w:rPr>
            <w:color w:val="1154CC"/>
            <w:sz w:val="22"/>
            <w:u w:val="thick" w:color="1154CC"/>
          </w:rPr>
          <w:t>https://sourceforge.net/p/wsjt/mailman/message/36221549/</w:t>
        </w:r>
      </w:hyperlink>
    </w:p>
    <w:p>
      <w:pPr>
        <w:pStyle w:val="ListParagraph"/>
        <w:numPr>
          <w:ilvl w:val="0"/>
          <w:numId w:val="1"/>
        </w:numPr>
        <w:tabs>
          <w:tab w:pos="1080" w:val="left" w:leader="none"/>
        </w:tabs>
        <w:spacing w:line="285" w:lineRule="auto" w:before="0" w:after="0"/>
        <w:ind w:left="1080" w:right="796" w:hanging="360"/>
        <w:jc w:val="left"/>
        <w:rPr>
          <w:b/>
          <w:sz w:val="22"/>
        </w:rPr>
      </w:pPr>
      <w:r>
        <w:rPr>
          <w:b/>
          <w:sz w:val="22"/>
        </w:rPr>
        <w:t>February</w:t>
      </w:r>
      <w:r>
        <w:rPr>
          <w:b/>
          <w:spacing w:val="-4"/>
          <w:sz w:val="22"/>
        </w:rPr>
        <w:t> </w:t>
      </w:r>
      <w:r>
        <w:rPr>
          <w:b/>
          <w:sz w:val="22"/>
        </w:rPr>
        <w:t>10,</w:t>
      </w:r>
      <w:r>
        <w:rPr>
          <w:b/>
          <w:spacing w:val="-4"/>
          <w:sz w:val="22"/>
        </w:rPr>
        <w:t> </w:t>
      </w:r>
      <w:r>
        <w:rPr>
          <w:b/>
          <w:sz w:val="22"/>
        </w:rPr>
        <w:t>2018</w:t>
      </w:r>
      <w:r>
        <w:rPr>
          <w:b/>
          <w:spacing w:val="-4"/>
          <w:sz w:val="22"/>
        </w:rPr>
        <w:t> </w:t>
      </w:r>
      <w:r>
        <w:rPr>
          <w:sz w:val="22"/>
        </w:rPr>
        <w:t>-</w:t>
      </w:r>
      <w:r>
        <w:rPr>
          <w:spacing w:val="-4"/>
          <w:sz w:val="22"/>
        </w:rPr>
        <w:t> </w:t>
      </w:r>
      <w:r>
        <w:rPr>
          <w:sz w:val="22"/>
        </w:rPr>
        <w:t>Jordan</w:t>
      </w:r>
      <w:r>
        <w:rPr>
          <w:spacing w:val="-4"/>
          <w:sz w:val="22"/>
        </w:rPr>
        <w:t> </w:t>
      </w:r>
      <w:r>
        <w:rPr>
          <w:sz w:val="22"/>
        </w:rPr>
        <w:t>KN4CRD,</w:t>
      </w:r>
      <w:r>
        <w:rPr>
          <w:spacing w:val="-4"/>
          <w:sz w:val="22"/>
        </w:rPr>
        <w:t> </w:t>
      </w:r>
      <w:r>
        <w:rPr>
          <w:sz w:val="22"/>
        </w:rPr>
        <w:t>Julian</w:t>
      </w:r>
      <w:r>
        <w:rPr>
          <w:spacing w:val="-4"/>
          <w:sz w:val="22"/>
        </w:rPr>
        <w:t> </w:t>
      </w:r>
      <w:r>
        <w:rPr>
          <w:sz w:val="22"/>
        </w:rPr>
        <w:t>OH8STN,</w:t>
      </w:r>
      <w:r>
        <w:rPr>
          <w:spacing w:val="-4"/>
          <w:sz w:val="22"/>
        </w:rPr>
        <w:t> </w:t>
      </w:r>
      <w:r>
        <w:rPr>
          <w:sz w:val="22"/>
        </w:rPr>
        <w:t>John</w:t>
      </w:r>
      <w:r>
        <w:rPr>
          <w:spacing w:val="-4"/>
          <w:sz w:val="22"/>
        </w:rPr>
        <w:t> </w:t>
      </w:r>
      <w:r>
        <w:rPr>
          <w:sz w:val="22"/>
        </w:rPr>
        <w:t>N0JDS,</w:t>
      </w:r>
      <w:r>
        <w:rPr>
          <w:spacing w:val="-4"/>
          <w:sz w:val="22"/>
        </w:rPr>
        <w:t> </w:t>
      </w:r>
      <w:r>
        <w:rPr>
          <w:sz w:val="22"/>
        </w:rPr>
        <w:t>and</w:t>
      </w:r>
      <w:r>
        <w:rPr>
          <w:spacing w:val="-4"/>
          <w:sz w:val="22"/>
        </w:rPr>
        <w:t> </w:t>
      </w:r>
      <w:r>
        <w:rPr>
          <w:sz w:val="22"/>
        </w:rPr>
        <w:t>the</w:t>
      </w:r>
      <w:r>
        <w:rPr>
          <w:spacing w:val="-4"/>
          <w:sz w:val="22"/>
        </w:rPr>
        <w:t> </w:t>
      </w:r>
      <w:r>
        <w:rPr>
          <w:sz w:val="22"/>
        </w:rPr>
        <w:t>Portable</w:t>
      </w:r>
      <w:r>
        <w:rPr>
          <w:spacing w:val="-4"/>
          <w:sz w:val="22"/>
        </w:rPr>
        <w:t> </w:t>
      </w:r>
      <w:r>
        <w:rPr>
          <w:sz w:val="22"/>
        </w:rPr>
        <w:t>Digital</w:t>
      </w:r>
      <w:r>
        <w:rPr>
          <w:spacing w:val="-4"/>
          <w:sz w:val="22"/>
        </w:rPr>
        <w:t> </w:t>
      </w:r>
      <w:r>
        <w:rPr>
          <w:sz w:val="22"/>
        </w:rPr>
        <w:t>QRP group did an experiment using FSQ. The idea of FT8Call, combining FT8, long-form QSOs, and FSQCall like features was born.</w:t>
      </w:r>
    </w:p>
    <w:p>
      <w:pPr>
        <w:pStyle w:val="ListParagraph"/>
        <w:numPr>
          <w:ilvl w:val="0"/>
          <w:numId w:val="1"/>
        </w:numPr>
        <w:tabs>
          <w:tab w:pos="1080" w:val="left" w:leader="none"/>
        </w:tabs>
        <w:spacing w:line="285" w:lineRule="auto" w:before="0" w:after="0"/>
        <w:ind w:left="1080" w:right="539" w:hanging="360"/>
        <w:jc w:val="left"/>
        <w:rPr>
          <w:b/>
          <w:sz w:val="22"/>
        </w:rPr>
      </w:pPr>
      <w:r>
        <w:rPr>
          <w:b/>
          <w:sz w:val="22"/>
        </w:rPr>
        <w:t>February</w:t>
      </w:r>
      <w:r>
        <w:rPr>
          <w:b/>
          <w:spacing w:val="-5"/>
          <w:sz w:val="22"/>
        </w:rPr>
        <w:t> </w:t>
      </w:r>
      <w:r>
        <w:rPr>
          <w:b/>
          <w:sz w:val="22"/>
        </w:rPr>
        <w:t>11,</w:t>
      </w:r>
      <w:r>
        <w:rPr>
          <w:b/>
          <w:spacing w:val="-5"/>
          <w:sz w:val="22"/>
        </w:rPr>
        <w:t> </w:t>
      </w:r>
      <w:r>
        <w:rPr>
          <w:b/>
          <w:sz w:val="22"/>
        </w:rPr>
        <w:t>2018</w:t>
      </w:r>
      <w:r>
        <w:rPr>
          <w:b/>
          <w:spacing w:val="-5"/>
          <w:sz w:val="22"/>
        </w:rPr>
        <w:t> </w:t>
      </w:r>
      <w:r>
        <w:rPr>
          <w:sz w:val="22"/>
        </w:rPr>
        <w:t>-</w:t>
      </w:r>
      <w:r>
        <w:rPr>
          <w:spacing w:val="-5"/>
          <w:sz w:val="22"/>
        </w:rPr>
        <w:t> </w:t>
      </w:r>
      <w:r>
        <w:rPr>
          <w:sz w:val="22"/>
        </w:rPr>
        <w:t>Jordan,</w:t>
      </w:r>
      <w:r>
        <w:rPr>
          <w:spacing w:val="-5"/>
          <w:sz w:val="22"/>
        </w:rPr>
        <w:t> </w:t>
      </w:r>
      <w:r>
        <w:rPr>
          <w:sz w:val="22"/>
        </w:rPr>
        <w:t>KN4CRD,</w:t>
      </w:r>
      <w:r>
        <w:rPr>
          <w:spacing w:val="-5"/>
          <w:sz w:val="22"/>
        </w:rPr>
        <w:t> </w:t>
      </w:r>
      <w:r>
        <w:rPr>
          <w:sz w:val="22"/>
        </w:rPr>
        <w:t>inquired</w:t>
      </w:r>
      <w:r>
        <w:rPr>
          <w:spacing w:val="-5"/>
          <w:sz w:val="22"/>
        </w:rPr>
        <w:t> </w:t>
      </w:r>
      <w:r>
        <w:rPr>
          <w:sz w:val="22"/>
        </w:rPr>
        <w:t>about</w:t>
      </w:r>
      <w:r>
        <w:rPr>
          <w:spacing w:val="-5"/>
          <w:sz w:val="22"/>
        </w:rPr>
        <w:t> </w:t>
      </w:r>
      <w:r>
        <w:rPr>
          <w:sz w:val="22"/>
        </w:rPr>
        <w:t>the</w:t>
      </w:r>
      <w:r>
        <w:rPr>
          <w:spacing w:val="-5"/>
          <w:sz w:val="22"/>
        </w:rPr>
        <w:t> </w:t>
      </w:r>
      <w:r>
        <w:rPr>
          <w:sz w:val="22"/>
        </w:rPr>
        <w:t>idea</w:t>
      </w:r>
      <w:r>
        <w:rPr>
          <w:spacing w:val="-5"/>
          <w:sz w:val="22"/>
        </w:rPr>
        <w:t> </w:t>
      </w:r>
      <w:r>
        <w:rPr>
          <w:sz w:val="22"/>
        </w:rPr>
        <w:t>of</w:t>
      </w:r>
      <w:r>
        <w:rPr>
          <w:spacing w:val="-5"/>
          <w:sz w:val="22"/>
        </w:rPr>
        <w:t> </w:t>
      </w:r>
      <w:r>
        <w:rPr>
          <w:sz w:val="22"/>
        </w:rPr>
        <w:t>integrating</w:t>
      </w:r>
      <w:r>
        <w:rPr>
          <w:spacing w:val="-5"/>
          <w:sz w:val="22"/>
        </w:rPr>
        <w:t> </w:t>
      </w:r>
      <w:r>
        <w:rPr>
          <w:sz w:val="22"/>
        </w:rPr>
        <w:t>long-form</w:t>
      </w:r>
      <w:r>
        <w:rPr>
          <w:spacing w:val="-5"/>
          <w:sz w:val="22"/>
        </w:rPr>
        <w:t> </w:t>
      </w:r>
      <w:r>
        <w:rPr>
          <w:sz w:val="22"/>
        </w:rPr>
        <w:t>messages</w:t>
      </w:r>
      <w:r>
        <w:rPr>
          <w:spacing w:val="-5"/>
          <w:sz w:val="22"/>
        </w:rPr>
        <w:t> </w:t>
      </w:r>
      <w:r>
        <w:rPr>
          <w:sz w:val="22"/>
        </w:rPr>
        <w:t>into WSJT-X: </w:t>
      </w:r>
      <w:hyperlink r:id="rId17">
        <w:r>
          <w:rPr>
            <w:color w:val="1154CC"/>
            <w:sz w:val="22"/>
            <w:u w:val="thick" w:color="1154CC"/>
          </w:rPr>
          <w:t>https://sourceforge.net/p/wsjt/mailman/message/36223372/</w:t>
        </w:r>
      </w:hyperlink>
    </w:p>
    <w:p>
      <w:pPr>
        <w:pStyle w:val="ListParagraph"/>
        <w:numPr>
          <w:ilvl w:val="0"/>
          <w:numId w:val="1"/>
        </w:numPr>
        <w:tabs>
          <w:tab w:pos="1080" w:val="left" w:leader="none"/>
        </w:tabs>
        <w:spacing w:line="285" w:lineRule="auto" w:before="0" w:after="0"/>
        <w:ind w:left="1080" w:right="1267" w:hanging="360"/>
        <w:jc w:val="left"/>
        <w:rPr>
          <w:sz w:val="22"/>
        </w:rPr>
      </w:pPr>
      <w:r>
        <w:rPr>
          <w:b/>
          <w:sz w:val="22"/>
        </w:rPr>
        <w:t>February 12, 2018 </w:t>
      </w:r>
      <w:r>
        <w:rPr>
          <w:sz w:val="22"/>
        </w:rPr>
        <w:t>- Joe Taylor, K1JT, wrote back: </w:t>
      </w:r>
      <w:hyperlink r:id="rId18">
        <w:r>
          <w:rPr>
            <w:color w:val="1154CC"/>
            <w:sz w:val="22"/>
            <w:u w:val="thick" w:color="1154CC"/>
          </w:rPr>
          <w:t>https://sourceforge.net/p/wsjt/mailman/message/36224507/</w:t>
        </w:r>
      </w:hyperlink>
      <w:r>
        <w:rPr>
          <w:color w:val="1154CC"/>
          <w:spacing w:val="-7"/>
          <w:sz w:val="22"/>
          <w:u w:val="none"/>
        </w:rPr>
        <w:t> </w:t>
      </w:r>
      <w:r>
        <w:rPr>
          <w:sz w:val="22"/>
          <w:u w:val="none"/>
        </w:rPr>
        <w:t>saying</w:t>
      </w:r>
      <w:r>
        <w:rPr>
          <w:spacing w:val="-7"/>
          <w:sz w:val="22"/>
          <w:u w:val="none"/>
        </w:rPr>
        <w:t> </w:t>
      </w:r>
      <w:r>
        <w:rPr>
          <w:sz w:val="22"/>
          <w:u w:val="none"/>
        </w:rPr>
        <w:t>no</w:t>
      </w:r>
      <w:r>
        <w:rPr>
          <w:spacing w:val="-7"/>
          <w:sz w:val="22"/>
          <w:u w:val="none"/>
        </w:rPr>
        <w:t> </w:t>
      </w:r>
      <w:r>
        <w:rPr>
          <w:sz w:val="22"/>
          <w:u w:val="none"/>
        </w:rPr>
        <w:t>and</w:t>
      </w:r>
      <w:r>
        <w:rPr>
          <w:spacing w:val="-7"/>
          <w:sz w:val="22"/>
          <w:u w:val="none"/>
        </w:rPr>
        <w:t> </w:t>
      </w:r>
      <w:r>
        <w:rPr>
          <w:sz w:val="22"/>
          <w:u w:val="none"/>
        </w:rPr>
        <w:t>“Please</w:t>
      </w:r>
      <w:r>
        <w:rPr>
          <w:spacing w:val="-7"/>
          <w:sz w:val="22"/>
          <w:u w:val="none"/>
        </w:rPr>
        <w:t> </w:t>
      </w:r>
      <w:r>
        <w:rPr>
          <w:sz w:val="22"/>
          <w:u w:val="none"/>
        </w:rPr>
        <w:t>don't</w:t>
      </w:r>
      <w:r>
        <w:rPr>
          <w:spacing w:val="-7"/>
          <w:sz w:val="22"/>
          <w:u w:val="none"/>
        </w:rPr>
        <w:t> </w:t>
      </w:r>
      <w:r>
        <w:rPr>
          <w:sz w:val="22"/>
          <w:u w:val="none"/>
        </w:rPr>
        <w:t>let</w:t>
      </w:r>
      <w:r>
        <w:rPr>
          <w:spacing w:val="-7"/>
          <w:sz w:val="22"/>
          <w:u w:val="none"/>
        </w:rPr>
        <w:t> </w:t>
      </w:r>
      <w:r>
        <w:rPr>
          <w:sz w:val="22"/>
          <w:u w:val="none"/>
        </w:rPr>
        <w:t>my comment discourage you from proceeding as you wish, toward something new.”</w:t>
      </w:r>
    </w:p>
    <w:p>
      <w:pPr>
        <w:pStyle w:val="ListParagraph"/>
        <w:numPr>
          <w:ilvl w:val="0"/>
          <w:numId w:val="1"/>
        </w:numPr>
        <w:tabs>
          <w:tab w:pos="1080" w:val="left" w:leader="none"/>
        </w:tabs>
        <w:spacing w:line="285" w:lineRule="auto" w:before="0" w:after="0"/>
        <w:ind w:left="1080" w:right="2910" w:hanging="360"/>
        <w:jc w:val="left"/>
        <w:rPr>
          <w:b/>
          <w:sz w:val="22"/>
        </w:rPr>
      </w:pPr>
      <w:r>
        <w:rPr>
          <w:b/>
          <w:sz w:val="22"/>
        </w:rPr>
        <w:t>March</w:t>
      </w:r>
      <w:r>
        <w:rPr>
          <w:b/>
          <w:spacing w:val="-4"/>
          <w:sz w:val="22"/>
        </w:rPr>
        <w:t> </w:t>
      </w:r>
      <w:r>
        <w:rPr>
          <w:b/>
          <w:sz w:val="22"/>
        </w:rPr>
        <w:t>4,</w:t>
      </w:r>
      <w:r>
        <w:rPr>
          <w:b/>
          <w:spacing w:val="-4"/>
          <w:sz w:val="22"/>
        </w:rPr>
        <w:t> </w:t>
      </w:r>
      <w:r>
        <w:rPr>
          <w:b/>
          <w:sz w:val="22"/>
        </w:rPr>
        <w:t>2018</w:t>
      </w:r>
      <w:r>
        <w:rPr>
          <w:b/>
          <w:spacing w:val="-4"/>
          <w:sz w:val="22"/>
        </w:rPr>
        <w:t> </w:t>
      </w:r>
      <w:r>
        <w:rPr>
          <w:sz w:val="22"/>
        </w:rPr>
        <w:t>-</w:t>
      </w:r>
      <w:r>
        <w:rPr>
          <w:spacing w:val="-4"/>
          <w:sz w:val="22"/>
        </w:rPr>
        <w:t> </w:t>
      </w:r>
      <w:r>
        <w:rPr>
          <w:sz w:val="22"/>
        </w:rPr>
        <w:t>Jordan,</w:t>
      </w:r>
      <w:r>
        <w:rPr>
          <w:spacing w:val="-4"/>
          <w:sz w:val="22"/>
        </w:rPr>
        <w:t> </w:t>
      </w:r>
      <w:r>
        <w:rPr>
          <w:sz w:val="22"/>
        </w:rPr>
        <w:t>KN4CRD,</w:t>
      </w:r>
      <w:r>
        <w:rPr>
          <w:spacing w:val="-4"/>
          <w:sz w:val="22"/>
        </w:rPr>
        <w:t> </w:t>
      </w:r>
      <w:r>
        <w:rPr>
          <w:sz w:val="22"/>
        </w:rPr>
        <w:t>published</w:t>
      </w:r>
      <w:r>
        <w:rPr>
          <w:spacing w:val="-4"/>
          <w:sz w:val="22"/>
        </w:rPr>
        <w:t> </w:t>
      </w:r>
      <w:r>
        <w:rPr>
          <w:sz w:val="22"/>
        </w:rPr>
        <w:t>a</w:t>
      </w:r>
      <w:r>
        <w:rPr>
          <w:spacing w:val="-4"/>
          <w:sz w:val="22"/>
        </w:rPr>
        <w:t> </w:t>
      </w:r>
      <w:r>
        <w:rPr>
          <w:sz w:val="22"/>
        </w:rPr>
        <w:t>design</w:t>
      </w:r>
      <w:r>
        <w:rPr>
          <w:spacing w:val="-4"/>
          <w:sz w:val="22"/>
        </w:rPr>
        <w:t> </w:t>
      </w:r>
      <w:r>
        <w:rPr>
          <w:sz w:val="22"/>
        </w:rPr>
        <w:t>document</w:t>
      </w:r>
      <w:r>
        <w:rPr>
          <w:spacing w:val="-4"/>
          <w:sz w:val="22"/>
        </w:rPr>
        <w:t> </w:t>
      </w:r>
      <w:r>
        <w:rPr>
          <w:sz w:val="22"/>
        </w:rPr>
        <w:t>for</w:t>
      </w:r>
      <w:r>
        <w:rPr>
          <w:spacing w:val="-4"/>
          <w:sz w:val="22"/>
        </w:rPr>
        <w:t> </w:t>
      </w:r>
      <w:r>
        <w:rPr>
          <w:sz w:val="22"/>
        </w:rPr>
        <w:t>FT8Call: </w:t>
      </w:r>
      <w:hyperlink r:id="rId9">
        <w:r>
          <w:rPr>
            <w:color w:val="1154CC"/>
            <w:spacing w:val="-2"/>
            <w:sz w:val="22"/>
            <w:u w:val="thick" w:color="1154CC"/>
          </w:rPr>
          <w:t>https://github.com/jsherer/ft8call</w:t>
        </w:r>
      </w:hyperlink>
    </w:p>
    <w:p>
      <w:pPr>
        <w:pStyle w:val="ListParagraph"/>
        <w:numPr>
          <w:ilvl w:val="0"/>
          <w:numId w:val="1"/>
        </w:numPr>
        <w:tabs>
          <w:tab w:pos="1079" w:val="left" w:leader="none"/>
        </w:tabs>
        <w:spacing w:line="251" w:lineRule="exact" w:before="0" w:after="0"/>
        <w:ind w:left="1079" w:right="0" w:hanging="359"/>
        <w:jc w:val="left"/>
        <w:rPr>
          <w:b/>
          <w:sz w:val="22"/>
        </w:rPr>
      </w:pPr>
      <w:r>
        <w:rPr>
          <w:b/>
          <w:sz w:val="22"/>
        </w:rPr>
        <w:t>July</w:t>
      </w:r>
      <w:r>
        <w:rPr>
          <w:b/>
          <w:spacing w:val="-8"/>
          <w:sz w:val="22"/>
        </w:rPr>
        <w:t> </w:t>
      </w:r>
      <w:r>
        <w:rPr>
          <w:b/>
          <w:sz w:val="22"/>
        </w:rPr>
        <w:t>6,</w:t>
      </w:r>
      <w:r>
        <w:rPr>
          <w:b/>
          <w:spacing w:val="-6"/>
          <w:sz w:val="22"/>
        </w:rPr>
        <w:t> </w:t>
      </w:r>
      <w:r>
        <w:rPr>
          <w:b/>
          <w:sz w:val="22"/>
        </w:rPr>
        <w:t>2018</w:t>
      </w:r>
      <w:r>
        <w:rPr>
          <w:b/>
          <w:spacing w:val="-5"/>
          <w:sz w:val="22"/>
        </w:rPr>
        <w:t> </w:t>
      </w:r>
      <w:r>
        <w:rPr>
          <w:sz w:val="22"/>
        </w:rPr>
        <w:t>-</w:t>
      </w:r>
      <w:r>
        <w:rPr>
          <w:spacing w:val="-6"/>
          <w:sz w:val="22"/>
        </w:rPr>
        <w:t> </w:t>
      </w:r>
      <w:r>
        <w:rPr>
          <w:sz w:val="22"/>
        </w:rPr>
        <w:t>Version</w:t>
      </w:r>
      <w:r>
        <w:rPr>
          <w:spacing w:val="-6"/>
          <w:sz w:val="22"/>
        </w:rPr>
        <w:t> </w:t>
      </w:r>
      <w:r>
        <w:rPr>
          <w:sz w:val="22"/>
        </w:rPr>
        <w:t>0.0.1</w:t>
      </w:r>
      <w:r>
        <w:rPr>
          <w:spacing w:val="-5"/>
          <w:sz w:val="22"/>
        </w:rPr>
        <w:t> </w:t>
      </w:r>
      <w:r>
        <w:rPr>
          <w:sz w:val="22"/>
        </w:rPr>
        <w:t>of</w:t>
      </w:r>
      <w:r>
        <w:rPr>
          <w:spacing w:val="-6"/>
          <w:sz w:val="22"/>
        </w:rPr>
        <w:t> </w:t>
      </w:r>
      <w:r>
        <w:rPr>
          <w:sz w:val="22"/>
        </w:rPr>
        <w:t>FT8Call</w:t>
      </w:r>
      <w:r>
        <w:rPr>
          <w:spacing w:val="-6"/>
          <w:sz w:val="22"/>
        </w:rPr>
        <w:t> </w:t>
      </w:r>
      <w:r>
        <w:rPr>
          <w:sz w:val="22"/>
        </w:rPr>
        <w:t>released</w:t>
      </w:r>
      <w:r>
        <w:rPr>
          <w:spacing w:val="-5"/>
          <w:sz w:val="22"/>
        </w:rPr>
        <w:t> </w:t>
      </w:r>
      <w:r>
        <w:rPr>
          <w:sz w:val="22"/>
        </w:rPr>
        <w:t>to</w:t>
      </w:r>
      <w:r>
        <w:rPr>
          <w:spacing w:val="-6"/>
          <w:sz w:val="22"/>
        </w:rPr>
        <w:t> </w:t>
      </w:r>
      <w:r>
        <w:rPr>
          <w:sz w:val="22"/>
        </w:rPr>
        <w:t>the</w:t>
      </w:r>
      <w:r>
        <w:rPr>
          <w:spacing w:val="-6"/>
          <w:sz w:val="22"/>
        </w:rPr>
        <w:t> </w:t>
      </w:r>
      <w:r>
        <w:rPr>
          <w:sz w:val="22"/>
        </w:rPr>
        <w:t>development</w:t>
      </w:r>
      <w:r>
        <w:rPr>
          <w:spacing w:val="-5"/>
          <w:sz w:val="22"/>
        </w:rPr>
        <w:t> </w:t>
      </w:r>
      <w:r>
        <w:rPr>
          <w:spacing w:val="-2"/>
          <w:sz w:val="22"/>
        </w:rPr>
        <w:t>group</w:t>
      </w:r>
    </w:p>
    <w:p>
      <w:pPr>
        <w:pStyle w:val="ListParagraph"/>
        <w:numPr>
          <w:ilvl w:val="0"/>
          <w:numId w:val="1"/>
        </w:numPr>
        <w:tabs>
          <w:tab w:pos="1079" w:val="left" w:leader="none"/>
        </w:tabs>
        <w:spacing w:line="240" w:lineRule="auto" w:before="27" w:after="0"/>
        <w:ind w:left="1079" w:right="0" w:hanging="359"/>
        <w:jc w:val="left"/>
        <w:rPr>
          <w:sz w:val="22"/>
        </w:rPr>
      </w:pPr>
      <w:r>
        <w:rPr>
          <w:b/>
          <w:sz w:val="22"/>
        </w:rPr>
        <w:t>July</w:t>
      </w:r>
      <w:r>
        <w:rPr>
          <w:b/>
          <w:spacing w:val="-5"/>
          <w:sz w:val="22"/>
        </w:rPr>
        <w:t> </w:t>
      </w:r>
      <w:r>
        <w:rPr>
          <w:b/>
          <w:sz w:val="22"/>
        </w:rPr>
        <w:t>15,</w:t>
      </w:r>
      <w:r>
        <w:rPr>
          <w:b/>
          <w:spacing w:val="-5"/>
          <w:sz w:val="22"/>
        </w:rPr>
        <w:t> </w:t>
      </w:r>
      <w:r>
        <w:rPr>
          <w:b/>
          <w:sz w:val="22"/>
        </w:rPr>
        <w:t>2018</w:t>
      </w:r>
      <w:r>
        <w:rPr>
          <w:b/>
          <w:spacing w:val="-5"/>
          <w:sz w:val="22"/>
        </w:rPr>
        <w:t> </w:t>
      </w:r>
      <w:r>
        <w:rPr>
          <w:sz w:val="22"/>
        </w:rPr>
        <w:t>-</w:t>
      </w:r>
      <w:r>
        <w:rPr>
          <w:spacing w:val="-5"/>
          <w:sz w:val="22"/>
        </w:rPr>
        <w:t> </w:t>
      </w:r>
      <w:r>
        <w:rPr>
          <w:sz w:val="22"/>
        </w:rPr>
        <w:t>Version</w:t>
      </w:r>
      <w:r>
        <w:rPr>
          <w:spacing w:val="-5"/>
          <w:sz w:val="22"/>
        </w:rPr>
        <w:t> </w:t>
      </w:r>
      <w:r>
        <w:rPr>
          <w:sz w:val="22"/>
        </w:rPr>
        <w:t>0.1</w:t>
      </w:r>
      <w:r>
        <w:rPr>
          <w:spacing w:val="-5"/>
          <w:sz w:val="22"/>
        </w:rPr>
        <w:t> </w:t>
      </w:r>
      <w:r>
        <w:rPr>
          <w:sz w:val="22"/>
        </w:rPr>
        <w:t>released</w:t>
      </w:r>
      <w:r>
        <w:rPr>
          <w:spacing w:val="-5"/>
          <w:sz w:val="22"/>
        </w:rPr>
        <w:t> </w:t>
      </w:r>
      <w:r>
        <w:rPr>
          <w:sz w:val="22"/>
        </w:rPr>
        <w:t>-</w:t>
      </w:r>
      <w:r>
        <w:rPr>
          <w:spacing w:val="-5"/>
          <w:sz w:val="22"/>
        </w:rPr>
        <w:t> </w:t>
      </w:r>
      <w:r>
        <w:rPr>
          <w:sz w:val="22"/>
        </w:rPr>
        <w:t>a</w:t>
      </w:r>
      <w:r>
        <w:rPr>
          <w:spacing w:val="-5"/>
          <w:sz w:val="22"/>
        </w:rPr>
        <w:t> </w:t>
      </w:r>
      <w:r>
        <w:rPr>
          <w:sz w:val="22"/>
        </w:rPr>
        <w:t>dozen</w:t>
      </w:r>
      <w:r>
        <w:rPr>
          <w:spacing w:val="-4"/>
          <w:sz w:val="22"/>
        </w:rPr>
        <w:t> </w:t>
      </w:r>
      <w:r>
        <w:rPr>
          <w:spacing w:val="-2"/>
          <w:sz w:val="22"/>
        </w:rPr>
        <w:t>testers</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July</w:t>
      </w:r>
      <w:r>
        <w:rPr>
          <w:b/>
          <w:spacing w:val="-7"/>
          <w:sz w:val="22"/>
        </w:rPr>
        <w:t> </w:t>
      </w:r>
      <w:r>
        <w:rPr>
          <w:b/>
          <w:sz w:val="22"/>
        </w:rPr>
        <w:t>21,</w:t>
      </w:r>
      <w:r>
        <w:rPr>
          <w:b/>
          <w:spacing w:val="-5"/>
          <w:sz w:val="22"/>
        </w:rPr>
        <w:t> </w:t>
      </w:r>
      <w:r>
        <w:rPr>
          <w:b/>
          <w:sz w:val="22"/>
        </w:rPr>
        <w:t>2018</w:t>
      </w:r>
      <w:r>
        <w:rPr>
          <w:b/>
          <w:spacing w:val="-5"/>
          <w:sz w:val="22"/>
        </w:rPr>
        <w:t> </w:t>
      </w:r>
      <w:r>
        <w:rPr>
          <w:sz w:val="22"/>
        </w:rPr>
        <w:t>-</w:t>
      </w:r>
      <w:r>
        <w:rPr>
          <w:spacing w:val="-5"/>
          <w:sz w:val="22"/>
        </w:rPr>
        <w:t> </w:t>
      </w:r>
      <w:r>
        <w:rPr>
          <w:sz w:val="22"/>
        </w:rPr>
        <w:t>Version</w:t>
      </w:r>
      <w:r>
        <w:rPr>
          <w:spacing w:val="-5"/>
          <w:sz w:val="22"/>
        </w:rPr>
        <w:t> </w:t>
      </w:r>
      <w:r>
        <w:rPr>
          <w:sz w:val="22"/>
        </w:rPr>
        <w:t>0.2</w:t>
      </w:r>
      <w:r>
        <w:rPr>
          <w:spacing w:val="-5"/>
          <w:sz w:val="22"/>
        </w:rPr>
        <w:t> </w:t>
      </w:r>
      <w:r>
        <w:rPr>
          <w:sz w:val="22"/>
        </w:rPr>
        <w:t>released</w:t>
      </w:r>
      <w:r>
        <w:rPr>
          <w:spacing w:val="-5"/>
          <w:sz w:val="22"/>
        </w:rPr>
        <w:t> </w:t>
      </w:r>
      <w:r>
        <w:rPr>
          <w:sz w:val="22"/>
        </w:rPr>
        <w:t>-</w:t>
      </w:r>
      <w:r>
        <w:rPr>
          <w:spacing w:val="-5"/>
          <w:sz w:val="22"/>
        </w:rPr>
        <w:t> </w:t>
      </w:r>
      <w:r>
        <w:rPr>
          <w:sz w:val="22"/>
        </w:rPr>
        <w:t>75</w:t>
      </w:r>
      <w:r>
        <w:rPr>
          <w:spacing w:val="-5"/>
          <w:sz w:val="22"/>
        </w:rPr>
        <w:t> </w:t>
      </w:r>
      <w:r>
        <w:rPr>
          <w:spacing w:val="-2"/>
          <w:sz w:val="22"/>
        </w:rPr>
        <w:t>testers</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July</w:t>
      </w:r>
      <w:r>
        <w:rPr>
          <w:b/>
          <w:spacing w:val="-6"/>
          <w:sz w:val="22"/>
        </w:rPr>
        <w:t> </w:t>
      </w:r>
      <w:r>
        <w:rPr>
          <w:b/>
          <w:sz w:val="22"/>
        </w:rPr>
        <w:t>27,</w:t>
      </w:r>
      <w:r>
        <w:rPr>
          <w:b/>
          <w:spacing w:val="-5"/>
          <w:sz w:val="22"/>
        </w:rPr>
        <w:t> </w:t>
      </w:r>
      <w:r>
        <w:rPr>
          <w:b/>
          <w:sz w:val="22"/>
        </w:rPr>
        <w:t>2018</w:t>
      </w:r>
      <w:r>
        <w:rPr>
          <w:b/>
          <w:spacing w:val="-5"/>
          <w:sz w:val="22"/>
        </w:rPr>
        <w:t> </w:t>
      </w:r>
      <w:r>
        <w:rPr>
          <w:sz w:val="22"/>
        </w:rPr>
        <w:t>-</w:t>
      </w:r>
      <w:r>
        <w:rPr>
          <w:spacing w:val="-5"/>
          <w:sz w:val="22"/>
        </w:rPr>
        <w:t> </w:t>
      </w:r>
      <w:r>
        <w:rPr>
          <w:sz w:val="22"/>
        </w:rPr>
        <w:t>Version</w:t>
      </w:r>
      <w:r>
        <w:rPr>
          <w:spacing w:val="-5"/>
          <w:sz w:val="22"/>
        </w:rPr>
        <w:t> </w:t>
      </w:r>
      <w:r>
        <w:rPr>
          <w:sz w:val="22"/>
        </w:rPr>
        <w:t>0.3</w:t>
      </w:r>
      <w:r>
        <w:rPr>
          <w:spacing w:val="-5"/>
          <w:sz w:val="22"/>
        </w:rPr>
        <w:t> </w:t>
      </w:r>
      <w:r>
        <w:rPr>
          <w:sz w:val="22"/>
        </w:rPr>
        <w:t>released</w:t>
      </w:r>
      <w:r>
        <w:rPr>
          <w:spacing w:val="-5"/>
          <w:sz w:val="22"/>
        </w:rPr>
        <w:t> </w:t>
      </w:r>
      <w:r>
        <w:rPr>
          <w:sz w:val="22"/>
        </w:rPr>
        <w:t>-</w:t>
      </w:r>
      <w:r>
        <w:rPr>
          <w:spacing w:val="-5"/>
          <w:sz w:val="22"/>
        </w:rPr>
        <w:t> </w:t>
      </w:r>
      <w:r>
        <w:rPr>
          <w:sz w:val="22"/>
        </w:rPr>
        <w:t>150</w:t>
      </w:r>
      <w:r>
        <w:rPr>
          <w:spacing w:val="-5"/>
          <w:sz w:val="22"/>
        </w:rPr>
        <w:t> </w:t>
      </w:r>
      <w:r>
        <w:rPr>
          <w:spacing w:val="-2"/>
          <w:sz w:val="22"/>
        </w:rPr>
        <w:t>testers</w:t>
      </w:r>
    </w:p>
    <w:p>
      <w:pPr>
        <w:pStyle w:val="ListParagraph"/>
        <w:numPr>
          <w:ilvl w:val="0"/>
          <w:numId w:val="1"/>
        </w:numPr>
        <w:tabs>
          <w:tab w:pos="1079" w:val="left" w:leader="none"/>
        </w:tabs>
        <w:spacing w:line="240" w:lineRule="auto" w:before="47" w:after="0"/>
        <w:ind w:left="1079" w:right="0" w:hanging="359"/>
        <w:jc w:val="left"/>
        <w:rPr>
          <w:b/>
          <w:sz w:val="22"/>
        </w:rPr>
      </w:pPr>
      <w:r>
        <w:rPr>
          <w:b/>
          <w:sz w:val="22"/>
        </w:rPr>
        <w:t>August</w:t>
      </w:r>
      <w:r>
        <w:rPr>
          <w:b/>
          <w:spacing w:val="-7"/>
          <w:sz w:val="22"/>
        </w:rPr>
        <w:t> </w:t>
      </w:r>
      <w:r>
        <w:rPr>
          <w:b/>
          <w:sz w:val="22"/>
        </w:rPr>
        <w:t>12,</w:t>
      </w:r>
      <w:r>
        <w:rPr>
          <w:b/>
          <w:spacing w:val="-5"/>
          <w:sz w:val="22"/>
        </w:rPr>
        <w:t> </w:t>
      </w:r>
      <w:r>
        <w:rPr>
          <w:b/>
          <w:sz w:val="22"/>
        </w:rPr>
        <w:t>2018</w:t>
      </w:r>
      <w:r>
        <w:rPr>
          <w:b/>
          <w:spacing w:val="-5"/>
          <w:sz w:val="22"/>
        </w:rPr>
        <w:t> </w:t>
      </w:r>
      <w:r>
        <w:rPr>
          <w:sz w:val="22"/>
        </w:rPr>
        <w:t>-</w:t>
      </w:r>
      <w:r>
        <w:rPr>
          <w:spacing w:val="-5"/>
          <w:sz w:val="22"/>
        </w:rPr>
        <w:t> </w:t>
      </w:r>
      <w:r>
        <w:rPr>
          <w:sz w:val="22"/>
        </w:rPr>
        <w:t>Version</w:t>
      </w:r>
      <w:r>
        <w:rPr>
          <w:spacing w:val="-5"/>
          <w:sz w:val="22"/>
        </w:rPr>
        <w:t> </w:t>
      </w:r>
      <w:r>
        <w:rPr>
          <w:sz w:val="22"/>
        </w:rPr>
        <w:t>0.4</w:t>
      </w:r>
      <w:r>
        <w:rPr>
          <w:spacing w:val="-5"/>
          <w:sz w:val="22"/>
        </w:rPr>
        <w:t> </w:t>
      </w:r>
      <w:r>
        <w:rPr>
          <w:sz w:val="22"/>
        </w:rPr>
        <w:t>released</w:t>
      </w:r>
      <w:r>
        <w:rPr>
          <w:spacing w:val="-5"/>
          <w:sz w:val="22"/>
        </w:rPr>
        <w:t> </w:t>
      </w:r>
      <w:r>
        <w:rPr>
          <w:sz w:val="22"/>
        </w:rPr>
        <w:t>-</w:t>
      </w:r>
      <w:r>
        <w:rPr>
          <w:spacing w:val="-5"/>
          <w:sz w:val="22"/>
        </w:rPr>
        <w:t> </w:t>
      </w:r>
      <w:r>
        <w:rPr>
          <w:sz w:val="22"/>
        </w:rPr>
        <w:t>(</w:t>
      </w:r>
      <w:hyperlink r:id="rId19">
        <w:r>
          <w:rPr>
            <w:color w:val="1154CC"/>
            <w:sz w:val="22"/>
            <w:u w:val="thick" w:color="1154CC"/>
          </w:rPr>
          <w:t>“leaked”</w:t>
        </w:r>
        <w:r>
          <w:rPr>
            <w:color w:val="1154CC"/>
            <w:spacing w:val="-5"/>
            <w:sz w:val="22"/>
            <w:u w:val="thick" w:color="1154CC"/>
          </w:rPr>
          <w:t> </w:t>
        </w:r>
        <w:r>
          <w:rPr>
            <w:color w:val="1154CC"/>
            <w:sz w:val="22"/>
            <w:u w:val="thick" w:color="1154CC"/>
          </w:rPr>
          <w:t>on</w:t>
        </w:r>
        <w:r>
          <w:rPr>
            <w:color w:val="1154CC"/>
            <w:spacing w:val="-5"/>
            <w:sz w:val="22"/>
            <w:u w:val="thick" w:color="1154CC"/>
          </w:rPr>
          <w:t> </w:t>
        </w:r>
        <w:r>
          <w:rPr>
            <w:color w:val="1154CC"/>
            <w:sz w:val="22"/>
            <w:u w:val="thick" w:color="1154CC"/>
          </w:rPr>
          <w:t>QRZ</w:t>
        </w:r>
      </w:hyperlink>
      <w:r>
        <w:rPr>
          <w:sz w:val="22"/>
          <w:u w:val="none"/>
        </w:rPr>
        <w:t>)</w:t>
      </w:r>
      <w:r>
        <w:rPr>
          <w:spacing w:val="-5"/>
          <w:sz w:val="22"/>
          <w:u w:val="none"/>
        </w:rPr>
        <w:t> </w:t>
      </w:r>
      <w:r>
        <w:rPr>
          <w:sz w:val="22"/>
          <w:u w:val="none"/>
        </w:rPr>
        <w:t>-</w:t>
      </w:r>
      <w:r>
        <w:rPr>
          <w:spacing w:val="-5"/>
          <w:sz w:val="22"/>
          <w:u w:val="none"/>
        </w:rPr>
        <w:t> </w:t>
      </w:r>
      <w:r>
        <w:rPr>
          <w:sz w:val="22"/>
          <w:u w:val="none"/>
        </w:rPr>
        <w:t>500</w:t>
      </w:r>
      <w:r>
        <w:rPr>
          <w:spacing w:val="-4"/>
          <w:sz w:val="22"/>
          <w:u w:val="none"/>
        </w:rPr>
        <w:t> </w:t>
      </w:r>
      <w:r>
        <w:rPr>
          <w:spacing w:val="-2"/>
          <w:sz w:val="22"/>
          <w:u w:val="none"/>
        </w:rPr>
        <w:t>testers</w:t>
      </w:r>
    </w:p>
    <w:p>
      <w:pPr>
        <w:pStyle w:val="ListParagraph"/>
        <w:numPr>
          <w:ilvl w:val="0"/>
          <w:numId w:val="1"/>
        </w:numPr>
        <w:tabs>
          <w:tab w:pos="1079" w:val="left" w:leader="none"/>
        </w:tabs>
        <w:spacing w:line="240" w:lineRule="auto" w:before="47" w:after="0"/>
        <w:ind w:left="1079" w:right="0" w:hanging="359"/>
        <w:jc w:val="left"/>
        <w:rPr>
          <w:b/>
          <w:sz w:val="22"/>
        </w:rPr>
      </w:pPr>
      <w:r>
        <w:rPr>
          <w:b/>
          <w:sz w:val="22"/>
        </w:rPr>
        <w:t>September</w:t>
      </w:r>
      <w:r>
        <w:rPr>
          <w:b/>
          <w:spacing w:val="-8"/>
          <w:sz w:val="22"/>
        </w:rPr>
        <w:t> </w:t>
      </w:r>
      <w:r>
        <w:rPr>
          <w:b/>
          <w:sz w:val="22"/>
        </w:rPr>
        <w:t>2,</w:t>
      </w:r>
      <w:r>
        <w:rPr>
          <w:b/>
          <w:spacing w:val="-6"/>
          <w:sz w:val="22"/>
        </w:rPr>
        <w:t> </w:t>
      </w:r>
      <w:r>
        <w:rPr>
          <w:b/>
          <w:sz w:val="22"/>
        </w:rPr>
        <w:t>2018</w:t>
      </w:r>
      <w:r>
        <w:rPr>
          <w:b/>
          <w:spacing w:val="-5"/>
          <w:sz w:val="22"/>
        </w:rPr>
        <w:t> </w:t>
      </w:r>
      <w:r>
        <w:rPr>
          <w:sz w:val="22"/>
        </w:rPr>
        <w:t>-</w:t>
      </w:r>
      <w:r>
        <w:rPr>
          <w:spacing w:val="-6"/>
          <w:sz w:val="22"/>
        </w:rPr>
        <w:t> </w:t>
      </w:r>
      <w:r>
        <w:rPr>
          <w:sz w:val="22"/>
        </w:rPr>
        <w:t>Version</w:t>
      </w:r>
      <w:r>
        <w:rPr>
          <w:spacing w:val="-6"/>
          <w:sz w:val="22"/>
        </w:rPr>
        <w:t> </w:t>
      </w:r>
      <w:r>
        <w:rPr>
          <w:sz w:val="22"/>
        </w:rPr>
        <w:t>0.5</w:t>
      </w:r>
      <w:r>
        <w:rPr>
          <w:spacing w:val="-5"/>
          <w:sz w:val="22"/>
        </w:rPr>
        <w:t> </w:t>
      </w:r>
      <w:r>
        <w:rPr>
          <w:sz w:val="22"/>
        </w:rPr>
        <w:t>released</w:t>
      </w:r>
      <w:r>
        <w:rPr>
          <w:spacing w:val="-6"/>
          <w:sz w:val="22"/>
        </w:rPr>
        <w:t> </w:t>
      </w:r>
      <w:r>
        <w:rPr>
          <w:sz w:val="22"/>
        </w:rPr>
        <w:t>-</w:t>
      </w:r>
      <w:r>
        <w:rPr>
          <w:spacing w:val="-6"/>
          <w:sz w:val="22"/>
        </w:rPr>
        <w:t> </w:t>
      </w:r>
      <w:r>
        <w:rPr>
          <w:sz w:val="22"/>
        </w:rPr>
        <w:t>3000</w:t>
      </w:r>
      <w:r>
        <w:rPr>
          <w:spacing w:val="-5"/>
          <w:sz w:val="22"/>
        </w:rPr>
        <w:t> </w:t>
      </w:r>
      <w:r>
        <w:rPr>
          <w:spacing w:val="-2"/>
          <w:sz w:val="22"/>
        </w:rPr>
        <w:t>testers</w:t>
      </w:r>
    </w:p>
    <w:p>
      <w:pPr>
        <w:pStyle w:val="ListParagraph"/>
        <w:numPr>
          <w:ilvl w:val="0"/>
          <w:numId w:val="1"/>
        </w:numPr>
        <w:tabs>
          <w:tab w:pos="1079" w:val="left" w:leader="none"/>
        </w:tabs>
        <w:spacing w:line="240" w:lineRule="auto" w:before="47" w:after="0"/>
        <w:ind w:left="1079" w:right="0" w:hanging="359"/>
        <w:jc w:val="left"/>
        <w:rPr>
          <w:b/>
          <w:sz w:val="22"/>
        </w:rPr>
      </w:pPr>
      <w:r>
        <w:rPr>
          <w:b/>
          <w:sz w:val="22"/>
        </w:rPr>
        <w:t>September</w:t>
      </w:r>
      <w:r>
        <w:rPr>
          <w:b/>
          <w:spacing w:val="-8"/>
          <w:sz w:val="22"/>
        </w:rPr>
        <w:t> </w:t>
      </w:r>
      <w:r>
        <w:rPr>
          <w:b/>
          <w:sz w:val="22"/>
        </w:rPr>
        <w:t>14,</w:t>
      </w:r>
      <w:r>
        <w:rPr>
          <w:b/>
          <w:spacing w:val="-6"/>
          <w:sz w:val="22"/>
        </w:rPr>
        <w:t> </w:t>
      </w:r>
      <w:r>
        <w:rPr>
          <w:b/>
          <w:sz w:val="22"/>
        </w:rPr>
        <w:t>2018</w:t>
      </w:r>
      <w:r>
        <w:rPr>
          <w:b/>
          <w:spacing w:val="-6"/>
          <w:sz w:val="22"/>
        </w:rPr>
        <w:t> </w:t>
      </w:r>
      <w:r>
        <w:rPr>
          <w:sz w:val="22"/>
        </w:rPr>
        <w:t>-</w:t>
      </w:r>
      <w:r>
        <w:rPr>
          <w:spacing w:val="-6"/>
          <w:sz w:val="22"/>
        </w:rPr>
        <w:t> </w:t>
      </w:r>
      <w:r>
        <w:rPr>
          <w:sz w:val="22"/>
        </w:rPr>
        <w:t>Version</w:t>
      </w:r>
      <w:r>
        <w:rPr>
          <w:spacing w:val="-5"/>
          <w:sz w:val="22"/>
        </w:rPr>
        <w:t> </w:t>
      </w:r>
      <w:r>
        <w:rPr>
          <w:sz w:val="22"/>
        </w:rPr>
        <w:t>0.6</w:t>
      </w:r>
      <w:r>
        <w:rPr>
          <w:spacing w:val="-6"/>
          <w:sz w:val="22"/>
        </w:rPr>
        <w:t> </w:t>
      </w:r>
      <w:r>
        <w:rPr>
          <w:sz w:val="22"/>
        </w:rPr>
        <w:t>released</w:t>
      </w:r>
      <w:r>
        <w:rPr>
          <w:spacing w:val="-6"/>
          <w:sz w:val="22"/>
        </w:rPr>
        <w:t> </w:t>
      </w:r>
      <w:r>
        <w:rPr>
          <w:sz w:val="22"/>
        </w:rPr>
        <w:t>-</w:t>
      </w:r>
      <w:r>
        <w:rPr>
          <w:spacing w:val="-6"/>
          <w:sz w:val="22"/>
        </w:rPr>
        <w:t> </w:t>
      </w:r>
      <w:r>
        <w:rPr>
          <w:sz w:val="22"/>
        </w:rPr>
        <w:t>5000</w:t>
      </w:r>
      <w:r>
        <w:rPr>
          <w:spacing w:val="-5"/>
          <w:sz w:val="22"/>
        </w:rPr>
        <w:t> </w:t>
      </w:r>
      <w:r>
        <w:rPr>
          <w:spacing w:val="-2"/>
          <w:sz w:val="22"/>
        </w:rPr>
        <w:t>testers</w:t>
      </w:r>
    </w:p>
    <w:p>
      <w:pPr>
        <w:pStyle w:val="ListParagraph"/>
        <w:numPr>
          <w:ilvl w:val="0"/>
          <w:numId w:val="1"/>
        </w:numPr>
        <w:tabs>
          <w:tab w:pos="1079" w:val="left" w:leader="none"/>
        </w:tabs>
        <w:spacing w:line="240" w:lineRule="auto" w:before="47" w:after="0"/>
        <w:ind w:left="1079" w:right="0" w:hanging="359"/>
        <w:jc w:val="left"/>
        <w:rPr>
          <w:b/>
          <w:sz w:val="22"/>
        </w:rPr>
      </w:pPr>
      <w:r>
        <w:rPr>
          <w:b/>
          <w:sz w:val="22"/>
        </w:rPr>
        <w:t>October</w:t>
      </w:r>
      <w:r>
        <w:rPr>
          <w:b/>
          <w:spacing w:val="-7"/>
          <w:sz w:val="22"/>
        </w:rPr>
        <w:t> </w:t>
      </w:r>
      <w:r>
        <w:rPr>
          <w:b/>
          <w:sz w:val="22"/>
        </w:rPr>
        <w:t>8,</w:t>
      </w:r>
      <w:r>
        <w:rPr>
          <w:b/>
          <w:spacing w:val="-5"/>
          <w:sz w:val="22"/>
        </w:rPr>
        <w:t> </w:t>
      </w:r>
      <w:r>
        <w:rPr>
          <w:b/>
          <w:sz w:val="22"/>
        </w:rPr>
        <w:t>2018</w:t>
      </w:r>
      <w:r>
        <w:rPr>
          <w:b/>
          <w:spacing w:val="-5"/>
          <w:sz w:val="22"/>
        </w:rPr>
        <w:t> </w:t>
      </w:r>
      <w:r>
        <w:rPr>
          <w:sz w:val="22"/>
        </w:rPr>
        <w:t>-</w:t>
      </w:r>
      <w:r>
        <w:rPr>
          <w:spacing w:val="-5"/>
          <w:sz w:val="22"/>
        </w:rPr>
        <w:t> </w:t>
      </w:r>
      <w:r>
        <w:rPr>
          <w:sz w:val="22"/>
        </w:rPr>
        <w:t>Version</w:t>
      </w:r>
      <w:r>
        <w:rPr>
          <w:spacing w:val="-5"/>
          <w:sz w:val="22"/>
        </w:rPr>
        <w:t> </w:t>
      </w:r>
      <w:r>
        <w:rPr>
          <w:sz w:val="22"/>
        </w:rPr>
        <w:t>0.7</w:t>
      </w:r>
      <w:r>
        <w:rPr>
          <w:spacing w:val="-5"/>
          <w:sz w:val="22"/>
        </w:rPr>
        <w:t> </w:t>
      </w:r>
      <w:r>
        <w:rPr>
          <w:sz w:val="22"/>
        </w:rPr>
        <w:t>released</w:t>
      </w:r>
      <w:r>
        <w:rPr>
          <w:spacing w:val="-5"/>
          <w:sz w:val="22"/>
        </w:rPr>
        <w:t> </w:t>
      </w:r>
      <w:r>
        <w:rPr>
          <w:sz w:val="22"/>
        </w:rPr>
        <w:t>-</w:t>
      </w:r>
      <w:r>
        <w:rPr>
          <w:spacing w:val="-5"/>
          <w:sz w:val="22"/>
        </w:rPr>
        <w:t> </w:t>
      </w:r>
      <w:r>
        <w:rPr>
          <w:sz w:val="22"/>
        </w:rPr>
        <w:t>6000</w:t>
      </w:r>
      <w:r>
        <w:rPr>
          <w:spacing w:val="-5"/>
          <w:sz w:val="22"/>
        </w:rPr>
        <w:t> </w:t>
      </w:r>
      <w:r>
        <w:rPr>
          <w:sz w:val="22"/>
        </w:rPr>
        <w:t>testers,</w:t>
      </w:r>
      <w:r>
        <w:rPr>
          <w:spacing w:val="-5"/>
          <w:sz w:val="22"/>
        </w:rPr>
        <w:t> </w:t>
      </w:r>
      <w:r>
        <w:rPr>
          <w:sz w:val="22"/>
        </w:rPr>
        <w:t>name</w:t>
      </w:r>
      <w:r>
        <w:rPr>
          <w:spacing w:val="-5"/>
          <w:sz w:val="22"/>
        </w:rPr>
        <w:t> </w:t>
      </w:r>
      <w:r>
        <w:rPr>
          <w:sz w:val="22"/>
        </w:rPr>
        <w:t>changed</w:t>
      </w:r>
      <w:r>
        <w:rPr>
          <w:spacing w:val="-5"/>
          <w:sz w:val="22"/>
        </w:rPr>
        <w:t> </w:t>
      </w:r>
      <w:r>
        <w:rPr>
          <w:sz w:val="22"/>
        </w:rPr>
        <w:t>to</w:t>
      </w:r>
      <w:r>
        <w:rPr>
          <w:spacing w:val="-5"/>
          <w:sz w:val="22"/>
        </w:rPr>
        <w:t> </w:t>
      </w:r>
      <w:r>
        <w:rPr>
          <w:sz w:val="22"/>
        </w:rPr>
        <w:t>JS8</w:t>
      </w:r>
      <w:r>
        <w:rPr>
          <w:spacing w:val="-5"/>
          <w:sz w:val="22"/>
        </w:rPr>
        <w:t> </w:t>
      </w:r>
      <w:r>
        <w:rPr>
          <w:sz w:val="22"/>
        </w:rPr>
        <w:t>&amp;</w:t>
      </w:r>
      <w:r>
        <w:rPr>
          <w:spacing w:val="-4"/>
          <w:sz w:val="22"/>
        </w:rPr>
        <w:t> </w:t>
      </w:r>
      <w:r>
        <w:rPr>
          <w:spacing w:val="-2"/>
          <w:sz w:val="22"/>
        </w:rPr>
        <w:t>JS8Call</w:t>
      </w:r>
    </w:p>
    <w:p>
      <w:pPr>
        <w:pStyle w:val="ListParagraph"/>
        <w:numPr>
          <w:ilvl w:val="0"/>
          <w:numId w:val="1"/>
        </w:numPr>
        <w:tabs>
          <w:tab w:pos="1079" w:val="left" w:leader="none"/>
        </w:tabs>
        <w:spacing w:line="240" w:lineRule="auto" w:before="47" w:after="0"/>
        <w:ind w:left="1079" w:right="0" w:hanging="359"/>
        <w:jc w:val="left"/>
        <w:rPr>
          <w:b/>
          <w:sz w:val="22"/>
        </w:rPr>
      </w:pPr>
      <w:r>
        <w:rPr>
          <w:b/>
          <w:sz w:val="22"/>
        </w:rPr>
        <w:t>October</w:t>
      </w:r>
      <w:r>
        <w:rPr>
          <w:b/>
          <w:spacing w:val="-8"/>
          <w:sz w:val="22"/>
        </w:rPr>
        <w:t> </w:t>
      </w:r>
      <w:r>
        <w:rPr>
          <w:b/>
          <w:sz w:val="22"/>
        </w:rPr>
        <w:t>31,</w:t>
      </w:r>
      <w:r>
        <w:rPr>
          <w:b/>
          <w:spacing w:val="-6"/>
          <w:sz w:val="22"/>
        </w:rPr>
        <w:t> </w:t>
      </w:r>
      <w:r>
        <w:rPr>
          <w:b/>
          <w:sz w:val="22"/>
        </w:rPr>
        <w:t>2018</w:t>
      </w:r>
      <w:r>
        <w:rPr>
          <w:b/>
          <w:spacing w:val="-5"/>
          <w:sz w:val="22"/>
        </w:rPr>
        <w:t> </w:t>
      </w:r>
      <w:r>
        <w:rPr>
          <w:sz w:val="22"/>
        </w:rPr>
        <w:t>-</w:t>
      </w:r>
      <w:r>
        <w:rPr>
          <w:spacing w:val="-6"/>
          <w:sz w:val="22"/>
        </w:rPr>
        <w:t> </w:t>
      </w:r>
      <w:r>
        <w:rPr>
          <w:sz w:val="22"/>
        </w:rPr>
        <w:t>Version</w:t>
      </w:r>
      <w:r>
        <w:rPr>
          <w:spacing w:val="-6"/>
          <w:sz w:val="22"/>
        </w:rPr>
        <w:t> </w:t>
      </w:r>
      <w:r>
        <w:rPr>
          <w:sz w:val="22"/>
        </w:rPr>
        <w:t>0.8</w:t>
      </w:r>
      <w:r>
        <w:rPr>
          <w:spacing w:val="-5"/>
          <w:sz w:val="22"/>
        </w:rPr>
        <w:t> </w:t>
      </w:r>
      <w:r>
        <w:rPr>
          <w:sz w:val="22"/>
        </w:rPr>
        <w:t>released</w:t>
      </w:r>
      <w:r>
        <w:rPr>
          <w:spacing w:val="-6"/>
          <w:sz w:val="22"/>
        </w:rPr>
        <w:t> </w:t>
      </w:r>
      <w:r>
        <w:rPr>
          <w:sz w:val="22"/>
        </w:rPr>
        <w:t>-</w:t>
      </w:r>
      <w:r>
        <w:rPr>
          <w:spacing w:val="-6"/>
          <w:sz w:val="22"/>
        </w:rPr>
        <w:t> </w:t>
      </w:r>
      <w:r>
        <w:rPr>
          <w:sz w:val="22"/>
        </w:rPr>
        <w:t>~7000</w:t>
      </w:r>
      <w:r>
        <w:rPr>
          <w:spacing w:val="-5"/>
          <w:sz w:val="22"/>
        </w:rPr>
        <w:t> </w:t>
      </w:r>
      <w:r>
        <w:rPr>
          <w:spacing w:val="-2"/>
          <w:sz w:val="22"/>
        </w:rPr>
        <w:t>testers</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November</w:t>
      </w:r>
      <w:r>
        <w:rPr>
          <w:b/>
          <w:spacing w:val="-8"/>
          <w:sz w:val="22"/>
        </w:rPr>
        <w:t> </w:t>
      </w:r>
      <w:r>
        <w:rPr>
          <w:b/>
          <w:sz w:val="22"/>
        </w:rPr>
        <w:t>15,</w:t>
      </w:r>
      <w:r>
        <w:rPr>
          <w:b/>
          <w:spacing w:val="-6"/>
          <w:sz w:val="22"/>
        </w:rPr>
        <w:t> </w:t>
      </w:r>
      <w:r>
        <w:rPr>
          <w:b/>
          <w:sz w:val="22"/>
        </w:rPr>
        <w:t>2018</w:t>
      </w:r>
      <w:r>
        <w:rPr>
          <w:b/>
          <w:spacing w:val="-6"/>
          <w:sz w:val="22"/>
        </w:rPr>
        <w:t> </w:t>
      </w:r>
      <w:r>
        <w:rPr>
          <w:sz w:val="22"/>
        </w:rPr>
        <w:t>-</w:t>
      </w:r>
      <w:r>
        <w:rPr>
          <w:spacing w:val="-6"/>
          <w:sz w:val="22"/>
        </w:rPr>
        <w:t> </w:t>
      </w:r>
      <w:r>
        <w:rPr>
          <w:sz w:val="22"/>
        </w:rPr>
        <w:t>Version</w:t>
      </w:r>
      <w:r>
        <w:rPr>
          <w:spacing w:val="-5"/>
          <w:sz w:val="22"/>
        </w:rPr>
        <w:t> </w:t>
      </w:r>
      <w:r>
        <w:rPr>
          <w:sz w:val="22"/>
        </w:rPr>
        <w:t>0.9</w:t>
      </w:r>
      <w:r>
        <w:rPr>
          <w:spacing w:val="-6"/>
          <w:sz w:val="22"/>
        </w:rPr>
        <w:t> </w:t>
      </w:r>
      <w:r>
        <w:rPr>
          <w:sz w:val="22"/>
        </w:rPr>
        <w:t>released</w:t>
      </w:r>
      <w:r>
        <w:rPr>
          <w:spacing w:val="-6"/>
          <w:sz w:val="22"/>
        </w:rPr>
        <w:t> </w:t>
      </w:r>
      <w:r>
        <w:rPr>
          <w:sz w:val="22"/>
        </w:rPr>
        <w:t>-</w:t>
      </w:r>
      <w:r>
        <w:rPr>
          <w:spacing w:val="-6"/>
          <w:sz w:val="22"/>
        </w:rPr>
        <w:t> </w:t>
      </w:r>
      <w:r>
        <w:rPr>
          <w:sz w:val="22"/>
        </w:rPr>
        <w:t>~7500</w:t>
      </w:r>
      <w:r>
        <w:rPr>
          <w:spacing w:val="-5"/>
          <w:sz w:val="22"/>
        </w:rPr>
        <w:t> </w:t>
      </w:r>
      <w:r>
        <w:rPr>
          <w:spacing w:val="-2"/>
          <w:sz w:val="22"/>
        </w:rPr>
        <w:t>testers</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November</w:t>
      </w:r>
      <w:r>
        <w:rPr>
          <w:b/>
          <w:spacing w:val="-8"/>
          <w:sz w:val="22"/>
        </w:rPr>
        <w:t> </w:t>
      </w:r>
      <w:r>
        <w:rPr>
          <w:b/>
          <w:sz w:val="22"/>
        </w:rPr>
        <w:t>30,</w:t>
      </w:r>
      <w:r>
        <w:rPr>
          <w:b/>
          <w:spacing w:val="-6"/>
          <w:sz w:val="22"/>
        </w:rPr>
        <w:t> </w:t>
      </w:r>
      <w:r>
        <w:rPr>
          <w:b/>
          <w:sz w:val="22"/>
        </w:rPr>
        <w:t>2018</w:t>
      </w:r>
      <w:r>
        <w:rPr>
          <w:b/>
          <w:spacing w:val="-6"/>
          <w:sz w:val="22"/>
        </w:rPr>
        <w:t> </w:t>
      </w:r>
      <w:r>
        <w:rPr>
          <w:sz w:val="22"/>
        </w:rPr>
        <w:t>-</w:t>
      </w:r>
      <w:r>
        <w:rPr>
          <w:spacing w:val="-6"/>
          <w:sz w:val="22"/>
        </w:rPr>
        <w:t> </w:t>
      </w:r>
      <w:r>
        <w:rPr>
          <w:sz w:val="22"/>
        </w:rPr>
        <w:t>Version</w:t>
      </w:r>
      <w:r>
        <w:rPr>
          <w:spacing w:val="-6"/>
          <w:sz w:val="22"/>
        </w:rPr>
        <w:t> </w:t>
      </w:r>
      <w:r>
        <w:rPr>
          <w:sz w:val="22"/>
        </w:rPr>
        <w:t>0.10</w:t>
      </w:r>
      <w:r>
        <w:rPr>
          <w:spacing w:val="-6"/>
          <w:sz w:val="22"/>
        </w:rPr>
        <w:t> </w:t>
      </w:r>
      <w:r>
        <w:rPr>
          <w:sz w:val="22"/>
        </w:rPr>
        <w:t>released</w:t>
      </w:r>
      <w:r>
        <w:rPr>
          <w:spacing w:val="-6"/>
          <w:sz w:val="22"/>
        </w:rPr>
        <w:t> </w:t>
      </w:r>
      <w:r>
        <w:rPr>
          <w:sz w:val="22"/>
        </w:rPr>
        <w:t>-</w:t>
      </w:r>
      <w:r>
        <w:rPr>
          <w:spacing w:val="-6"/>
          <w:sz w:val="22"/>
        </w:rPr>
        <w:t> </w:t>
      </w:r>
      <w:r>
        <w:rPr>
          <w:sz w:val="22"/>
        </w:rPr>
        <w:t>~7800</w:t>
      </w:r>
      <w:r>
        <w:rPr>
          <w:spacing w:val="-5"/>
          <w:sz w:val="22"/>
        </w:rPr>
        <w:t> </w:t>
      </w:r>
      <w:r>
        <w:rPr>
          <w:spacing w:val="-2"/>
          <w:sz w:val="22"/>
        </w:rPr>
        <w:t>testers</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December</w:t>
      </w:r>
      <w:r>
        <w:rPr>
          <w:b/>
          <w:spacing w:val="-8"/>
          <w:sz w:val="22"/>
        </w:rPr>
        <w:t> </w:t>
      </w:r>
      <w:r>
        <w:rPr>
          <w:b/>
          <w:sz w:val="22"/>
        </w:rPr>
        <w:t>18,</w:t>
      </w:r>
      <w:r>
        <w:rPr>
          <w:b/>
          <w:spacing w:val="-8"/>
          <w:sz w:val="22"/>
        </w:rPr>
        <w:t> </w:t>
      </w:r>
      <w:r>
        <w:rPr>
          <w:b/>
          <w:sz w:val="22"/>
        </w:rPr>
        <w:t>2018</w:t>
      </w:r>
      <w:r>
        <w:rPr>
          <w:b/>
          <w:spacing w:val="-7"/>
          <w:sz w:val="22"/>
        </w:rPr>
        <w:t> </w:t>
      </w:r>
      <w:r>
        <w:rPr>
          <w:sz w:val="22"/>
        </w:rPr>
        <w:t>-</w:t>
      </w:r>
      <w:r>
        <w:rPr>
          <w:spacing w:val="-8"/>
          <w:sz w:val="22"/>
        </w:rPr>
        <w:t> </w:t>
      </w:r>
      <w:r>
        <w:rPr>
          <w:sz w:val="22"/>
        </w:rPr>
        <w:t>Version</w:t>
      </w:r>
      <w:r>
        <w:rPr>
          <w:spacing w:val="-8"/>
          <w:sz w:val="22"/>
        </w:rPr>
        <w:t> </w:t>
      </w:r>
      <w:r>
        <w:rPr>
          <w:sz w:val="22"/>
        </w:rPr>
        <w:t>0.11</w:t>
      </w:r>
      <w:r>
        <w:rPr>
          <w:spacing w:val="-7"/>
          <w:sz w:val="22"/>
        </w:rPr>
        <w:t> </w:t>
      </w:r>
      <w:r>
        <w:rPr>
          <w:sz w:val="22"/>
        </w:rPr>
        <w:t>released</w:t>
      </w:r>
      <w:r>
        <w:rPr>
          <w:spacing w:val="-8"/>
          <w:sz w:val="22"/>
        </w:rPr>
        <w:t> </w:t>
      </w:r>
      <w:r>
        <w:rPr>
          <w:sz w:val="22"/>
        </w:rPr>
        <w:t>-</w:t>
      </w:r>
      <w:r>
        <w:rPr>
          <w:spacing w:val="-8"/>
          <w:sz w:val="22"/>
        </w:rPr>
        <w:t> </w:t>
      </w:r>
      <w:r>
        <w:rPr>
          <w:sz w:val="22"/>
        </w:rPr>
        <w:t>~8200</w:t>
      </w:r>
      <w:r>
        <w:rPr>
          <w:spacing w:val="-7"/>
          <w:sz w:val="22"/>
        </w:rPr>
        <w:t> </w:t>
      </w:r>
      <w:r>
        <w:rPr>
          <w:spacing w:val="-2"/>
          <w:sz w:val="22"/>
        </w:rPr>
        <w:t>testers</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January</w:t>
      </w:r>
      <w:r>
        <w:rPr>
          <w:b/>
          <w:spacing w:val="-8"/>
          <w:sz w:val="22"/>
        </w:rPr>
        <w:t> </w:t>
      </w:r>
      <w:r>
        <w:rPr>
          <w:b/>
          <w:sz w:val="22"/>
        </w:rPr>
        <w:t>1,</w:t>
      </w:r>
      <w:r>
        <w:rPr>
          <w:b/>
          <w:spacing w:val="-6"/>
          <w:sz w:val="22"/>
        </w:rPr>
        <w:t> </w:t>
      </w:r>
      <w:r>
        <w:rPr>
          <w:b/>
          <w:sz w:val="22"/>
        </w:rPr>
        <w:t>2019</w:t>
      </w:r>
      <w:r>
        <w:rPr>
          <w:b/>
          <w:spacing w:val="-5"/>
          <w:sz w:val="22"/>
        </w:rPr>
        <w:t> </w:t>
      </w:r>
      <w:r>
        <w:rPr>
          <w:sz w:val="22"/>
        </w:rPr>
        <w:t>-</w:t>
      </w:r>
      <w:r>
        <w:rPr>
          <w:spacing w:val="-6"/>
          <w:sz w:val="22"/>
        </w:rPr>
        <w:t> </w:t>
      </w:r>
      <w:r>
        <w:rPr>
          <w:sz w:val="22"/>
        </w:rPr>
        <w:t>Version</w:t>
      </w:r>
      <w:r>
        <w:rPr>
          <w:spacing w:val="-6"/>
          <w:sz w:val="22"/>
        </w:rPr>
        <w:t> </w:t>
      </w:r>
      <w:r>
        <w:rPr>
          <w:sz w:val="22"/>
        </w:rPr>
        <w:t>0.12</w:t>
      </w:r>
      <w:r>
        <w:rPr>
          <w:spacing w:val="-5"/>
          <w:sz w:val="22"/>
        </w:rPr>
        <w:t> </w:t>
      </w:r>
      <w:r>
        <w:rPr>
          <w:sz w:val="22"/>
        </w:rPr>
        <w:t>released</w:t>
      </w:r>
      <w:r>
        <w:rPr>
          <w:spacing w:val="-6"/>
          <w:sz w:val="22"/>
        </w:rPr>
        <w:t> </w:t>
      </w:r>
      <w:r>
        <w:rPr>
          <w:sz w:val="22"/>
        </w:rPr>
        <w:t>-</w:t>
      </w:r>
      <w:r>
        <w:rPr>
          <w:spacing w:val="-6"/>
          <w:sz w:val="22"/>
        </w:rPr>
        <w:t> </w:t>
      </w:r>
      <w:r>
        <w:rPr>
          <w:sz w:val="22"/>
        </w:rPr>
        <w:t>~9000</w:t>
      </w:r>
      <w:r>
        <w:rPr>
          <w:spacing w:val="-5"/>
          <w:sz w:val="22"/>
        </w:rPr>
        <w:t> </w:t>
      </w:r>
      <w:r>
        <w:rPr>
          <w:spacing w:val="-2"/>
          <w:sz w:val="22"/>
        </w:rPr>
        <w:t>testers</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January</w:t>
      </w:r>
      <w:r>
        <w:rPr>
          <w:b/>
          <w:spacing w:val="-8"/>
          <w:sz w:val="22"/>
        </w:rPr>
        <w:t> </w:t>
      </w:r>
      <w:r>
        <w:rPr>
          <w:b/>
          <w:sz w:val="22"/>
        </w:rPr>
        <w:t>23,</w:t>
      </w:r>
      <w:r>
        <w:rPr>
          <w:b/>
          <w:spacing w:val="-6"/>
          <w:sz w:val="22"/>
        </w:rPr>
        <w:t> </w:t>
      </w:r>
      <w:r>
        <w:rPr>
          <w:b/>
          <w:sz w:val="22"/>
        </w:rPr>
        <w:t>2019</w:t>
      </w:r>
      <w:r>
        <w:rPr>
          <w:b/>
          <w:spacing w:val="-6"/>
          <w:sz w:val="22"/>
        </w:rPr>
        <w:t> </w:t>
      </w:r>
      <w:r>
        <w:rPr>
          <w:sz w:val="22"/>
        </w:rPr>
        <w:t>-</w:t>
      </w:r>
      <w:r>
        <w:rPr>
          <w:spacing w:val="-6"/>
          <w:sz w:val="22"/>
        </w:rPr>
        <w:t> </w:t>
      </w:r>
      <w:r>
        <w:rPr>
          <w:sz w:val="22"/>
        </w:rPr>
        <w:t>Version</w:t>
      </w:r>
      <w:r>
        <w:rPr>
          <w:spacing w:val="-5"/>
          <w:sz w:val="22"/>
        </w:rPr>
        <w:t> </w:t>
      </w:r>
      <w:r>
        <w:rPr>
          <w:sz w:val="22"/>
        </w:rPr>
        <w:t>0.13</w:t>
      </w:r>
      <w:r>
        <w:rPr>
          <w:spacing w:val="-6"/>
          <w:sz w:val="22"/>
        </w:rPr>
        <w:t> </w:t>
      </w:r>
      <w:r>
        <w:rPr>
          <w:sz w:val="22"/>
        </w:rPr>
        <w:t>released</w:t>
      </w:r>
      <w:r>
        <w:rPr>
          <w:spacing w:val="-6"/>
          <w:sz w:val="22"/>
        </w:rPr>
        <w:t> </w:t>
      </w:r>
      <w:r>
        <w:rPr>
          <w:sz w:val="22"/>
        </w:rPr>
        <w:t>-</w:t>
      </w:r>
      <w:r>
        <w:rPr>
          <w:spacing w:val="-6"/>
          <w:sz w:val="22"/>
        </w:rPr>
        <w:t> </w:t>
      </w:r>
      <w:r>
        <w:rPr>
          <w:sz w:val="22"/>
        </w:rPr>
        <w:t>~9250</w:t>
      </w:r>
      <w:r>
        <w:rPr>
          <w:spacing w:val="-5"/>
          <w:sz w:val="22"/>
        </w:rPr>
        <w:t> </w:t>
      </w:r>
      <w:r>
        <w:rPr>
          <w:spacing w:val="-2"/>
          <w:sz w:val="22"/>
        </w:rPr>
        <w:t>testers</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February</w:t>
      </w:r>
      <w:r>
        <w:rPr>
          <w:b/>
          <w:spacing w:val="-8"/>
          <w:sz w:val="22"/>
        </w:rPr>
        <w:t> </w:t>
      </w:r>
      <w:r>
        <w:rPr>
          <w:b/>
          <w:sz w:val="22"/>
        </w:rPr>
        <w:t>7,</w:t>
      </w:r>
      <w:r>
        <w:rPr>
          <w:b/>
          <w:spacing w:val="-6"/>
          <w:sz w:val="22"/>
        </w:rPr>
        <w:t> </w:t>
      </w:r>
      <w:r>
        <w:rPr>
          <w:b/>
          <w:sz w:val="22"/>
        </w:rPr>
        <w:t>2019</w:t>
      </w:r>
      <w:r>
        <w:rPr>
          <w:b/>
          <w:spacing w:val="-6"/>
          <w:sz w:val="22"/>
        </w:rPr>
        <w:t> </w:t>
      </w:r>
      <w:r>
        <w:rPr>
          <w:sz w:val="22"/>
        </w:rPr>
        <w:t>-</w:t>
      </w:r>
      <w:r>
        <w:rPr>
          <w:spacing w:val="-6"/>
          <w:sz w:val="22"/>
        </w:rPr>
        <w:t> </w:t>
      </w:r>
      <w:r>
        <w:rPr>
          <w:sz w:val="22"/>
        </w:rPr>
        <w:t>Version</w:t>
      </w:r>
      <w:r>
        <w:rPr>
          <w:spacing w:val="-5"/>
          <w:sz w:val="22"/>
        </w:rPr>
        <w:t> </w:t>
      </w:r>
      <w:r>
        <w:rPr>
          <w:sz w:val="22"/>
        </w:rPr>
        <w:t>0.14</w:t>
      </w:r>
      <w:r>
        <w:rPr>
          <w:spacing w:val="-6"/>
          <w:sz w:val="22"/>
        </w:rPr>
        <w:t> </w:t>
      </w:r>
      <w:r>
        <w:rPr>
          <w:sz w:val="22"/>
        </w:rPr>
        <w:t>released</w:t>
      </w:r>
      <w:r>
        <w:rPr>
          <w:spacing w:val="-6"/>
          <w:sz w:val="22"/>
        </w:rPr>
        <w:t> </w:t>
      </w:r>
      <w:r>
        <w:rPr>
          <w:sz w:val="22"/>
        </w:rPr>
        <w:t>-</w:t>
      </w:r>
      <w:r>
        <w:rPr>
          <w:spacing w:val="-6"/>
          <w:sz w:val="22"/>
        </w:rPr>
        <w:t> </w:t>
      </w:r>
      <w:r>
        <w:rPr>
          <w:sz w:val="22"/>
        </w:rPr>
        <w:t>~9600</w:t>
      </w:r>
      <w:r>
        <w:rPr>
          <w:spacing w:val="-5"/>
          <w:sz w:val="22"/>
        </w:rPr>
        <w:t> </w:t>
      </w:r>
      <w:r>
        <w:rPr>
          <w:spacing w:val="-2"/>
          <w:sz w:val="22"/>
        </w:rPr>
        <w:t>testers</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February</w:t>
      </w:r>
      <w:r>
        <w:rPr>
          <w:b/>
          <w:spacing w:val="-9"/>
          <w:sz w:val="22"/>
        </w:rPr>
        <w:t> </w:t>
      </w:r>
      <w:r>
        <w:rPr>
          <w:b/>
          <w:sz w:val="22"/>
        </w:rPr>
        <w:t>21,</w:t>
      </w:r>
      <w:r>
        <w:rPr>
          <w:b/>
          <w:spacing w:val="-7"/>
          <w:sz w:val="22"/>
        </w:rPr>
        <w:t> </w:t>
      </w:r>
      <w:r>
        <w:rPr>
          <w:b/>
          <w:sz w:val="22"/>
        </w:rPr>
        <w:t>2019</w:t>
      </w:r>
      <w:r>
        <w:rPr>
          <w:b/>
          <w:spacing w:val="-6"/>
          <w:sz w:val="22"/>
        </w:rPr>
        <w:t> </w:t>
      </w:r>
      <w:r>
        <w:rPr>
          <w:sz w:val="22"/>
        </w:rPr>
        <w:t>-</w:t>
      </w:r>
      <w:r>
        <w:rPr>
          <w:spacing w:val="-7"/>
          <w:sz w:val="22"/>
        </w:rPr>
        <w:t> </w:t>
      </w:r>
      <w:r>
        <w:rPr>
          <w:sz w:val="22"/>
        </w:rPr>
        <w:t>Version</w:t>
      </w:r>
      <w:r>
        <w:rPr>
          <w:spacing w:val="-6"/>
          <w:sz w:val="22"/>
        </w:rPr>
        <w:t> </w:t>
      </w:r>
      <w:r>
        <w:rPr>
          <w:sz w:val="22"/>
        </w:rPr>
        <w:t>1.0.0-RC1</w:t>
      </w:r>
      <w:r>
        <w:rPr>
          <w:spacing w:val="-7"/>
          <w:sz w:val="22"/>
        </w:rPr>
        <w:t> </w:t>
      </w:r>
      <w:r>
        <w:rPr>
          <w:sz w:val="22"/>
        </w:rPr>
        <w:t>released</w:t>
      </w:r>
      <w:r>
        <w:rPr>
          <w:spacing w:val="-6"/>
          <w:sz w:val="22"/>
        </w:rPr>
        <w:t> </w:t>
      </w:r>
      <w:r>
        <w:rPr>
          <w:sz w:val="22"/>
        </w:rPr>
        <w:t>-</w:t>
      </w:r>
      <w:r>
        <w:rPr>
          <w:spacing w:val="-7"/>
          <w:sz w:val="22"/>
        </w:rPr>
        <w:t> </w:t>
      </w:r>
      <w:r>
        <w:rPr>
          <w:sz w:val="22"/>
        </w:rPr>
        <w:t>~10000</w:t>
      </w:r>
      <w:r>
        <w:rPr>
          <w:spacing w:val="-6"/>
          <w:sz w:val="22"/>
        </w:rPr>
        <w:t> </w:t>
      </w:r>
      <w:r>
        <w:rPr>
          <w:spacing w:val="-2"/>
          <w:sz w:val="22"/>
        </w:rPr>
        <w:t>testers</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March</w:t>
      </w:r>
      <w:r>
        <w:rPr>
          <w:b/>
          <w:spacing w:val="-10"/>
          <w:sz w:val="22"/>
        </w:rPr>
        <w:t> </w:t>
      </w:r>
      <w:r>
        <w:rPr>
          <w:b/>
          <w:sz w:val="22"/>
        </w:rPr>
        <w:t>11,</w:t>
      </w:r>
      <w:r>
        <w:rPr>
          <w:b/>
          <w:spacing w:val="-8"/>
          <w:sz w:val="22"/>
        </w:rPr>
        <w:t> </w:t>
      </w:r>
      <w:r>
        <w:rPr>
          <w:b/>
          <w:sz w:val="22"/>
        </w:rPr>
        <w:t>2019</w:t>
      </w:r>
      <w:r>
        <w:rPr>
          <w:b/>
          <w:spacing w:val="-7"/>
          <w:sz w:val="22"/>
        </w:rPr>
        <w:t> </w:t>
      </w:r>
      <w:r>
        <w:rPr>
          <w:sz w:val="22"/>
        </w:rPr>
        <w:t>-</w:t>
      </w:r>
      <w:r>
        <w:rPr>
          <w:spacing w:val="-8"/>
          <w:sz w:val="22"/>
        </w:rPr>
        <w:t> </w:t>
      </w:r>
      <w:r>
        <w:rPr>
          <w:sz w:val="22"/>
        </w:rPr>
        <w:t>Version</w:t>
      </w:r>
      <w:r>
        <w:rPr>
          <w:spacing w:val="-7"/>
          <w:sz w:val="22"/>
        </w:rPr>
        <w:t> </w:t>
      </w:r>
      <w:r>
        <w:rPr>
          <w:sz w:val="22"/>
        </w:rPr>
        <w:t>1.0.0-RC2</w:t>
      </w:r>
      <w:r>
        <w:rPr>
          <w:spacing w:val="-8"/>
          <w:sz w:val="22"/>
        </w:rPr>
        <w:t> </w:t>
      </w:r>
      <w:r>
        <w:rPr>
          <w:sz w:val="22"/>
        </w:rPr>
        <w:t>released</w:t>
      </w:r>
      <w:r>
        <w:rPr>
          <w:spacing w:val="-7"/>
          <w:sz w:val="22"/>
        </w:rPr>
        <w:t> </w:t>
      </w:r>
      <w:r>
        <w:rPr>
          <w:sz w:val="22"/>
        </w:rPr>
        <w:t>-</w:t>
      </w:r>
      <w:r>
        <w:rPr>
          <w:spacing w:val="-8"/>
          <w:sz w:val="22"/>
        </w:rPr>
        <w:t> </w:t>
      </w:r>
      <w:r>
        <w:rPr>
          <w:sz w:val="22"/>
        </w:rPr>
        <w:t>&gt;10000</w:t>
      </w:r>
      <w:r>
        <w:rPr>
          <w:spacing w:val="-7"/>
          <w:sz w:val="22"/>
        </w:rPr>
        <w:t> </w:t>
      </w:r>
      <w:r>
        <w:rPr>
          <w:spacing w:val="-2"/>
          <w:sz w:val="22"/>
        </w:rPr>
        <w:t>testers</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March</w:t>
      </w:r>
      <w:r>
        <w:rPr>
          <w:b/>
          <w:spacing w:val="-10"/>
          <w:sz w:val="22"/>
        </w:rPr>
        <w:t> </w:t>
      </w:r>
      <w:r>
        <w:rPr>
          <w:b/>
          <w:sz w:val="22"/>
        </w:rPr>
        <w:t>26,</w:t>
      </w:r>
      <w:r>
        <w:rPr>
          <w:b/>
          <w:spacing w:val="-8"/>
          <w:sz w:val="22"/>
        </w:rPr>
        <w:t> </w:t>
      </w:r>
      <w:r>
        <w:rPr>
          <w:b/>
          <w:sz w:val="22"/>
        </w:rPr>
        <w:t>2019</w:t>
      </w:r>
      <w:r>
        <w:rPr>
          <w:b/>
          <w:spacing w:val="-8"/>
          <w:sz w:val="22"/>
        </w:rPr>
        <w:t> </w:t>
      </w:r>
      <w:r>
        <w:rPr>
          <w:sz w:val="22"/>
        </w:rPr>
        <w:t>-</w:t>
      </w:r>
      <w:r>
        <w:rPr>
          <w:spacing w:val="-8"/>
          <w:sz w:val="22"/>
        </w:rPr>
        <w:t> </w:t>
      </w:r>
      <w:r>
        <w:rPr>
          <w:sz w:val="22"/>
        </w:rPr>
        <w:t>Version</w:t>
      </w:r>
      <w:r>
        <w:rPr>
          <w:spacing w:val="-8"/>
          <w:sz w:val="22"/>
        </w:rPr>
        <w:t> </w:t>
      </w:r>
      <w:r>
        <w:rPr>
          <w:sz w:val="22"/>
        </w:rPr>
        <w:t>1.0.0-RC3</w:t>
      </w:r>
      <w:r>
        <w:rPr>
          <w:spacing w:val="-8"/>
          <w:sz w:val="22"/>
        </w:rPr>
        <w:t> </w:t>
      </w:r>
      <w:r>
        <w:rPr>
          <w:sz w:val="22"/>
        </w:rPr>
        <w:t>released</w:t>
      </w:r>
      <w:r>
        <w:rPr>
          <w:spacing w:val="-8"/>
          <w:sz w:val="22"/>
        </w:rPr>
        <w:t> </w:t>
      </w:r>
      <w:r>
        <w:rPr>
          <w:sz w:val="22"/>
        </w:rPr>
        <w:t>-</w:t>
      </w:r>
      <w:r>
        <w:rPr>
          <w:spacing w:val="-8"/>
          <w:sz w:val="22"/>
        </w:rPr>
        <w:t> </w:t>
      </w:r>
      <w:r>
        <w:rPr>
          <w:sz w:val="22"/>
        </w:rPr>
        <w:t>&gt;11000</w:t>
      </w:r>
      <w:r>
        <w:rPr>
          <w:spacing w:val="-8"/>
          <w:sz w:val="22"/>
        </w:rPr>
        <w:t> </w:t>
      </w:r>
      <w:r>
        <w:rPr>
          <w:spacing w:val="-2"/>
          <w:sz w:val="22"/>
        </w:rPr>
        <w:t>testers</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April</w:t>
      </w:r>
      <w:r>
        <w:rPr>
          <w:b/>
          <w:spacing w:val="-7"/>
          <w:sz w:val="22"/>
        </w:rPr>
        <w:t> </w:t>
      </w:r>
      <w:r>
        <w:rPr>
          <w:b/>
          <w:sz w:val="22"/>
        </w:rPr>
        <w:t>1,</w:t>
      </w:r>
      <w:r>
        <w:rPr>
          <w:b/>
          <w:spacing w:val="-6"/>
          <w:sz w:val="22"/>
        </w:rPr>
        <w:t> </w:t>
      </w:r>
      <w:r>
        <w:rPr>
          <w:b/>
          <w:sz w:val="22"/>
        </w:rPr>
        <w:t>2019</w:t>
      </w:r>
      <w:r>
        <w:rPr>
          <w:b/>
          <w:spacing w:val="-6"/>
          <w:sz w:val="22"/>
        </w:rPr>
        <w:t> </w:t>
      </w:r>
      <w:r>
        <w:rPr>
          <w:sz w:val="22"/>
        </w:rPr>
        <w:t>-</w:t>
      </w:r>
      <w:r>
        <w:rPr>
          <w:spacing w:val="-6"/>
          <w:sz w:val="22"/>
        </w:rPr>
        <w:t> </w:t>
      </w:r>
      <w:r>
        <w:rPr>
          <w:sz w:val="22"/>
        </w:rPr>
        <w:t>Version</w:t>
      </w:r>
      <w:r>
        <w:rPr>
          <w:spacing w:val="-6"/>
          <w:sz w:val="22"/>
        </w:rPr>
        <w:t> </w:t>
      </w:r>
      <w:r>
        <w:rPr>
          <w:sz w:val="22"/>
        </w:rPr>
        <w:t>1.0.0</w:t>
      </w:r>
      <w:r>
        <w:rPr>
          <w:spacing w:val="-7"/>
          <w:sz w:val="22"/>
        </w:rPr>
        <w:t> </w:t>
      </w:r>
      <w:r>
        <w:rPr>
          <w:sz w:val="22"/>
        </w:rPr>
        <w:t>general</w:t>
      </w:r>
      <w:r>
        <w:rPr>
          <w:spacing w:val="-6"/>
          <w:sz w:val="22"/>
        </w:rPr>
        <w:t> </w:t>
      </w:r>
      <w:r>
        <w:rPr>
          <w:sz w:val="22"/>
        </w:rPr>
        <w:t>availability</w:t>
      </w:r>
      <w:r>
        <w:rPr>
          <w:spacing w:val="-6"/>
          <w:sz w:val="22"/>
        </w:rPr>
        <w:t> </w:t>
      </w:r>
      <w:r>
        <w:rPr>
          <w:sz w:val="22"/>
        </w:rPr>
        <w:t>-</w:t>
      </w:r>
      <w:r>
        <w:rPr>
          <w:spacing w:val="-6"/>
          <w:sz w:val="22"/>
        </w:rPr>
        <w:t> </w:t>
      </w:r>
      <w:r>
        <w:rPr>
          <w:sz w:val="22"/>
        </w:rPr>
        <w:t>Public</w:t>
      </w:r>
      <w:r>
        <w:rPr>
          <w:spacing w:val="-6"/>
          <w:sz w:val="22"/>
        </w:rPr>
        <w:t> </w:t>
      </w:r>
      <w:r>
        <w:rPr>
          <w:spacing w:val="-2"/>
          <w:sz w:val="22"/>
        </w:rPr>
        <w:t>Release!</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June</w:t>
      </w:r>
      <w:r>
        <w:rPr>
          <w:b/>
          <w:spacing w:val="-6"/>
          <w:sz w:val="22"/>
        </w:rPr>
        <w:t> </w:t>
      </w:r>
      <w:r>
        <w:rPr>
          <w:b/>
          <w:sz w:val="22"/>
        </w:rPr>
        <w:t>6,</w:t>
      </w:r>
      <w:r>
        <w:rPr>
          <w:b/>
          <w:spacing w:val="-6"/>
          <w:sz w:val="22"/>
        </w:rPr>
        <w:t> </w:t>
      </w:r>
      <w:r>
        <w:rPr>
          <w:b/>
          <w:sz w:val="22"/>
        </w:rPr>
        <w:t>2019</w:t>
      </w:r>
      <w:r>
        <w:rPr>
          <w:b/>
          <w:spacing w:val="-6"/>
          <w:sz w:val="22"/>
        </w:rPr>
        <w:t> </w:t>
      </w:r>
      <w:r>
        <w:rPr>
          <w:sz w:val="22"/>
        </w:rPr>
        <w:t>-</w:t>
      </w:r>
      <w:r>
        <w:rPr>
          <w:spacing w:val="-6"/>
          <w:sz w:val="22"/>
        </w:rPr>
        <w:t> </w:t>
      </w:r>
      <w:r>
        <w:rPr>
          <w:sz w:val="22"/>
        </w:rPr>
        <w:t>Version</w:t>
      </w:r>
      <w:r>
        <w:rPr>
          <w:spacing w:val="-6"/>
          <w:sz w:val="22"/>
        </w:rPr>
        <w:t> </w:t>
      </w:r>
      <w:r>
        <w:rPr>
          <w:sz w:val="22"/>
        </w:rPr>
        <w:t>1.1.0</w:t>
      </w:r>
      <w:r>
        <w:rPr>
          <w:spacing w:val="-6"/>
          <w:sz w:val="22"/>
        </w:rPr>
        <w:t> </w:t>
      </w:r>
      <w:r>
        <w:rPr>
          <w:sz w:val="22"/>
        </w:rPr>
        <w:t>general</w:t>
      </w:r>
      <w:r>
        <w:rPr>
          <w:spacing w:val="-6"/>
          <w:sz w:val="22"/>
        </w:rPr>
        <w:t> </w:t>
      </w:r>
      <w:r>
        <w:rPr>
          <w:spacing w:val="-2"/>
          <w:sz w:val="22"/>
        </w:rPr>
        <w:t>availability</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November</w:t>
      </w:r>
      <w:r>
        <w:rPr>
          <w:b/>
          <w:spacing w:val="-7"/>
          <w:sz w:val="22"/>
        </w:rPr>
        <w:t> </w:t>
      </w:r>
      <w:r>
        <w:rPr>
          <w:b/>
          <w:sz w:val="22"/>
        </w:rPr>
        <w:t>29,</w:t>
      </w:r>
      <w:r>
        <w:rPr>
          <w:b/>
          <w:spacing w:val="-7"/>
          <w:sz w:val="22"/>
        </w:rPr>
        <w:t> </w:t>
      </w:r>
      <w:r>
        <w:rPr>
          <w:b/>
          <w:sz w:val="22"/>
        </w:rPr>
        <w:t>2019</w:t>
      </w:r>
      <w:r>
        <w:rPr>
          <w:b/>
          <w:spacing w:val="-6"/>
          <w:sz w:val="22"/>
        </w:rPr>
        <w:t> </w:t>
      </w:r>
      <w:r>
        <w:rPr>
          <w:sz w:val="22"/>
        </w:rPr>
        <w:t>-</w:t>
      </w:r>
      <w:r>
        <w:rPr>
          <w:spacing w:val="-7"/>
          <w:sz w:val="22"/>
        </w:rPr>
        <w:t> </w:t>
      </w:r>
      <w:r>
        <w:rPr>
          <w:sz w:val="22"/>
        </w:rPr>
        <w:t>Version</w:t>
      </w:r>
      <w:r>
        <w:rPr>
          <w:spacing w:val="-7"/>
          <w:sz w:val="22"/>
        </w:rPr>
        <w:t> </w:t>
      </w:r>
      <w:r>
        <w:rPr>
          <w:sz w:val="22"/>
        </w:rPr>
        <w:t>2.0.0</w:t>
      </w:r>
      <w:r>
        <w:rPr>
          <w:spacing w:val="-6"/>
          <w:sz w:val="22"/>
        </w:rPr>
        <w:t> </w:t>
      </w:r>
      <w:r>
        <w:rPr>
          <w:sz w:val="22"/>
        </w:rPr>
        <w:t>general</w:t>
      </w:r>
      <w:r>
        <w:rPr>
          <w:spacing w:val="-7"/>
          <w:sz w:val="22"/>
        </w:rPr>
        <w:t> </w:t>
      </w:r>
      <w:r>
        <w:rPr>
          <w:sz w:val="22"/>
        </w:rPr>
        <w:t>availability</w:t>
      </w:r>
      <w:r>
        <w:rPr>
          <w:spacing w:val="-6"/>
          <w:sz w:val="22"/>
        </w:rPr>
        <w:t> </w:t>
      </w:r>
      <w:r>
        <w:rPr>
          <w:sz w:val="22"/>
        </w:rPr>
        <w:t>-</w:t>
      </w:r>
      <w:r>
        <w:rPr>
          <w:spacing w:val="-7"/>
          <w:sz w:val="22"/>
        </w:rPr>
        <w:t> </w:t>
      </w:r>
      <w:r>
        <w:rPr>
          <w:sz w:val="22"/>
        </w:rPr>
        <w:t>Fast</w:t>
      </w:r>
      <w:r>
        <w:rPr>
          <w:spacing w:val="-7"/>
          <w:sz w:val="22"/>
        </w:rPr>
        <w:t> </w:t>
      </w:r>
      <w:r>
        <w:rPr>
          <w:sz w:val="22"/>
        </w:rPr>
        <w:t>and</w:t>
      </w:r>
      <w:r>
        <w:rPr>
          <w:spacing w:val="-6"/>
          <w:sz w:val="22"/>
        </w:rPr>
        <w:t> </w:t>
      </w:r>
      <w:r>
        <w:rPr>
          <w:sz w:val="22"/>
        </w:rPr>
        <w:t>Turbo</w:t>
      </w:r>
      <w:r>
        <w:rPr>
          <w:spacing w:val="-7"/>
          <w:sz w:val="22"/>
        </w:rPr>
        <w:t> </w:t>
      </w:r>
      <w:r>
        <w:rPr>
          <w:sz w:val="22"/>
        </w:rPr>
        <w:t>speeds</w:t>
      </w:r>
      <w:r>
        <w:rPr>
          <w:spacing w:val="-6"/>
          <w:sz w:val="22"/>
        </w:rPr>
        <w:t> </w:t>
      </w:r>
      <w:r>
        <w:rPr>
          <w:spacing w:val="-2"/>
          <w:sz w:val="22"/>
        </w:rPr>
        <w:t>introduced!</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December</w:t>
      </w:r>
      <w:r>
        <w:rPr>
          <w:b/>
          <w:spacing w:val="-7"/>
          <w:sz w:val="22"/>
        </w:rPr>
        <w:t> </w:t>
      </w:r>
      <w:r>
        <w:rPr>
          <w:b/>
          <w:sz w:val="22"/>
        </w:rPr>
        <w:t>22,</w:t>
      </w:r>
      <w:r>
        <w:rPr>
          <w:b/>
          <w:spacing w:val="-6"/>
          <w:sz w:val="22"/>
        </w:rPr>
        <w:t> </w:t>
      </w:r>
      <w:r>
        <w:rPr>
          <w:b/>
          <w:sz w:val="22"/>
        </w:rPr>
        <w:t>2019</w:t>
      </w:r>
      <w:r>
        <w:rPr>
          <w:b/>
          <w:spacing w:val="-6"/>
          <w:sz w:val="22"/>
        </w:rPr>
        <w:t> </w:t>
      </w:r>
      <w:r>
        <w:rPr>
          <w:sz w:val="22"/>
        </w:rPr>
        <w:t>-</w:t>
      </w:r>
      <w:r>
        <w:rPr>
          <w:spacing w:val="-7"/>
          <w:sz w:val="22"/>
        </w:rPr>
        <w:t> </w:t>
      </w:r>
      <w:r>
        <w:rPr>
          <w:sz w:val="22"/>
        </w:rPr>
        <w:t>Version</w:t>
      </w:r>
      <w:r>
        <w:rPr>
          <w:spacing w:val="-6"/>
          <w:sz w:val="22"/>
        </w:rPr>
        <w:t> </w:t>
      </w:r>
      <w:r>
        <w:rPr>
          <w:sz w:val="22"/>
        </w:rPr>
        <w:t>2.1.0</w:t>
      </w:r>
      <w:r>
        <w:rPr>
          <w:spacing w:val="-6"/>
          <w:sz w:val="22"/>
        </w:rPr>
        <w:t> </w:t>
      </w:r>
      <w:r>
        <w:rPr>
          <w:sz w:val="22"/>
        </w:rPr>
        <w:t>general</w:t>
      </w:r>
      <w:r>
        <w:rPr>
          <w:spacing w:val="-6"/>
          <w:sz w:val="22"/>
        </w:rPr>
        <w:t> </w:t>
      </w:r>
      <w:r>
        <w:rPr>
          <w:sz w:val="22"/>
        </w:rPr>
        <w:t>availability</w:t>
      </w:r>
      <w:r>
        <w:rPr>
          <w:spacing w:val="-7"/>
          <w:sz w:val="22"/>
        </w:rPr>
        <w:t> </w:t>
      </w:r>
      <w:r>
        <w:rPr>
          <w:sz w:val="22"/>
        </w:rPr>
        <w:t>-</w:t>
      </w:r>
      <w:r>
        <w:rPr>
          <w:spacing w:val="-6"/>
          <w:sz w:val="22"/>
        </w:rPr>
        <w:t> </w:t>
      </w:r>
      <w:r>
        <w:rPr>
          <w:sz w:val="22"/>
        </w:rPr>
        <w:t>Slow</w:t>
      </w:r>
      <w:r>
        <w:rPr>
          <w:spacing w:val="-6"/>
          <w:sz w:val="22"/>
        </w:rPr>
        <w:t> </w:t>
      </w:r>
      <w:r>
        <w:rPr>
          <w:sz w:val="22"/>
        </w:rPr>
        <w:t>speed</w:t>
      </w:r>
      <w:r>
        <w:rPr>
          <w:spacing w:val="-6"/>
          <w:sz w:val="22"/>
        </w:rPr>
        <w:t> </w:t>
      </w:r>
      <w:r>
        <w:rPr>
          <w:spacing w:val="-2"/>
          <w:sz w:val="22"/>
        </w:rPr>
        <w:t>introduced!</w:t>
      </w:r>
    </w:p>
    <w:p>
      <w:pPr>
        <w:pStyle w:val="ListParagraph"/>
        <w:numPr>
          <w:ilvl w:val="0"/>
          <w:numId w:val="1"/>
        </w:numPr>
        <w:tabs>
          <w:tab w:pos="1079" w:val="left" w:leader="none"/>
        </w:tabs>
        <w:spacing w:line="240" w:lineRule="auto" w:before="47" w:after="0"/>
        <w:ind w:left="1079" w:right="0" w:hanging="359"/>
        <w:jc w:val="left"/>
        <w:rPr>
          <w:sz w:val="22"/>
        </w:rPr>
      </w:pPr>
      <w:r>
        <w:rPr>
          <w:b/>
          <w:sz w:val="22"/>
        </w:rPr>
        <w:t>June</w:t>
      </w:r>
      <w:r>
        <w:rPr>
          <w:b/>
          <w:spacing w:val="-7"/>
          <w:sz w:val="22"/>
        </w:rPr>
        <w:t> </w:t>
      </w:r>
      <w:r>
        <w:rPr>
          <w:b/>
          <w:sz w:val="22"/>
        </w:rPr>
        <w:t>30,</w:t>
      </w:r>
      <w:r>
        <w:rPr>
          <w:b/>
          <w:spacing w:val="-6"/>
          <w:sz w:val="22"/>
        </w:rPr>
        <w:t> </w:t>
      </w:r>
      <w:r>
        <w:rPr>
          <w:b/>
          <w:sz w:val="22"/>
        </w:rPr>
        <w:t>2020</w:t>
      </w:r>
      <w:r>
        <w:rPr>
          <w:b/>
          <w:spacing w:val="-6"/>
          <w:sz w:val="22"/>
        </w:rPr>
        <w:t> </w:t>
      </w:r>
      <w:r>
        <w:rPr>
          <w:sz w:val="22"/>
        </w:rPr>
        <w:t>-</w:t>
      </w:r>
      <w:r>
        <w:rPr>
          <w:spacing w:val="-6"/>
          <w:sz w:val="22"/>
        </w:rPr>
        <w:t> </w:t>
      </w:r>
      <w:r>
        <w:rPr>
          <w:sz w:val="22"/>
        </w:rPr>
        <w:t>Version</w:t>
      </w:r>
      <w:r>
        <w:rPr>
          <w:spacing w:val="-6"/>
          <w:sz w:val="22"/>
        </w:rPr>
        <w:t> </w:t>
      </w:r>
      <w:r>
        <w:rPr>
          <w:sz w:val="22"/>
        </w:rPr>
        <w:t>2.2.0</w:t>
      </w:r>
      <w:r>
        <w:rPr>
          <w:spacing w:val="-6"/>
          <w:sz w:val="22"/>
        </w:rPr>
        <w:t> </w:t>
      </w:r>
      <w:r>
        <w:rPr>
          <w:sz w:val="22"/>
        </w:rPr>
        <w:t>general</w:t>
      </w:r>
      <w:r>
        <w:rPr>
          <w:spacing w:val="-6"/>
          <w:sz w:val="22"/>
        </w:rPr>
        <w:t> </w:t>
      </w:r>
      <w:r>
        <w:rPr>
          <w:spacing w:val="-2"/>
          <w:sz w:val="22"/>
        </w:rPr>
        <w:t>availability</w:t>
      </w:r>
    </w:p>
    <w:p>
      <w:pPr>
        <w:pStyle w:val="ListParagraph"/>
        <w:spacing w:after="0" w:line="240" w:lineRule="auto"/>
        <w:jc w:val="left"/>
        <w:rPr>
          <w:sz w:val="22"/>
        </w:rPr>
        <w:sectPr>
          <w:pgSz w:w="12240" w:h="15840"/>
          <w:pgMar w:top="1020" w:bottom="280" w:left="360" w:right="360"/>
        </w:sectPr>
      </w:pPr>
    </w:p>
    <w:p>
      <w:pPr>
        <w:pStyle w:val="Heading2"/>
        <w:spacing w:before="67"/>
      </w:pPr>
      <w:bookmarkStart w:name="Notice " w:id="5"/>
      <w:bookmarkEnd w:id="5"/>
      <w:r>
        <w:rPr/>
      </w:r>
      <w:r>
        <w:rPr>
          <w:spacing w:val="-2"/>
        </w:rPr>
        <w:t>Notice</w:t>
      </w:r>
    </w:p>
    <w:p>
      <w:pPr>
        <w:pStyle w:val="BodyText"/>
        <w:spacing w:line="285" w:lineRule="auto" w:before="185"/>
        <w:ind w:left="360" w:right="441"/>
      </w:pPr>
      <w:r>
        <w:rPr/>
        <w:t>JS8Call</w:t>
      </w:r>
      <w:r>
        <w:rPr>
          <w:spacing w:val="-4"/>
        </w:rPr>
        <w:t> </w:t>
      </w:r>
      <w:r>
        <w:rPr/>
        <w:t>is</w:t>
      </w:r>
      <w:r>
        <w:rPr>
          <w:spacing w:val="-4"/>
        </w:rPr>
        <w:t> </w:t>
      </w:r>
      <w:r>
        <w:rPr/>
        <w:t>a</w:t>
      </w:r>
      <w:r>
        <w:rPr>
          <w:spacing w:val="-4"/>
        </w:rPr>
        <w:t> </w:t>
      </w:r>
      <w:r>
        <w:rPr>
          <w:b/>
        </w:rPr>
        <w:t>derivative</w:t>
      </w:r>
      <w:r>
        <w:rPr>
          <w:b/>
          <w:spacing w:val="-4"/>
        </w:rPr>
        <w:t> </w:t>
      </w:r>
      <w:r>
        <w:rPr/>
        <w:t>of</w:t>
      </w:r>
      <w:r>
        <w:rPr>
          <w:spacing w:val="-4"/>
        </w:rPr>
        <w:t> </w:t>
      </w:r>
      <w:r>
        <w:rPr/>
        <w:t>the</w:t>
      </w:r>
      <w:r>
        <w:rPr>
          <w:spacing w:val="-4"/>
        </w:rPr>
        <w:t> </w:t>
      </w:r>
      <w:r>
        <w:rPr/>
        <w:t>WSJT-X</w:t>
      </w:r>
      <w:r>
        <w:rPr>
          <w:spacing w:val="-4"/>
        </w:rPr>
        <w:t> </w:t>
      </w:r>
      <w:r>
        <w:rPr/>
        <w:t>application,</w:t>
      </w:r>
      <w:r>
        <w:rPr>
          <w:spacing w:val="-4"/>
        </w:rPr>
        <w:t> </w:t>
      </w:r>
      <w:r>
        <w:rPr/>
        <w:t>restructured</w:t>
      </w:r>
      <w:r>
        <w:rPr>
          <w:spacing w:val="-4"/>
        </w:rPr>
        <w:t> </w:t>
      </w:r>
      <w:r>
        <w:rPr/>
        <w:t>and</w:t>
      </w:r>
      <w:r>
        <w:rPr>
          <w:spacing w:val="-4"/>
        </w:rPr>
        <w:t> </w:t>
      </w:r>
      <w:r>
        <w:rPr/>
        <w:t>redesigned</w:t>
      </w:r>
      <w:r>
        <w:rPr>
          <w:spacing w:val="-4"/>
        </w:rPr>
        <w:t> </w:t>
      </w:r>
      <w:r>
        <w:rPr/>
        <w:t>for</w:t>
      </w:r>
      <w:r>
        <w:rPr>
          <w:spacing w:val="-4"/>
        </w:rPr>
        <w:t> </w:t>
      </w:r>
      <w:r>
        <w:rPr/>
        <w:t>message</w:t>
      </w:r>
      <w:r>
        <w:rPr>
          <w:spacing w:val="-4"/>
        </w:rPr>
        <w:t> </w:t>
      </w:r>
      <w:r>
        <w:rPr/>
        <w:t>passing</w:t>
      </w:r>
      <w:r>
        <w:rPr>
          <w:spacing w:val="-4"/>
        </w:rPr>
        <w:t> </w:t>
      </w:r>
      <w:r>
        <w:rPr/>
        <w:t>using</w:t>
      </w:r>
      <w:r>
        <w:rPr>
          <w:spacing w:val="-4"/>
        </w:rPr>
        <w:t> </w:t>
      </w:r>
      <w:r>
        <w:rPr/>
        <w:t>a custom FSK modulation called JS8. It is not supported by nor endorsed by the WSJT-X development group. While the WSJT-X group maintains copyright over the original work and code, JS8Call is a derivative work licensed under and in accordance with the terms of the </w:t>
      </w:r>
      <w:hyperlink r:id="rId20">
        <w:r>
          <w:rPr>
            <w:color w:val="1154CC"/>
            <w:u w:val="thick" w:color="1154CC"/>
          </w:rPr>
          <w:t>GPLv3 license</w:t>
        </w:r>
      </w:hyperlink>
      <w:r>
        <w:rPr>
          <w:u w:val="none"/>
        </w:rPr>
        <w:t>. The source code modifications are public and can be found in </w:t>
      </w:r>
      <w:r>
        <w:rPr>
          <w:i/>
          <w:u w:val="none"/>
        </w:rPr>
        <w:t>js8call </w:t>
      </w:r>
      <w:r>
        <w:rPr>
          <w:u w:val="none"/>
        </w:rPr>
        <w:t>branch of this repository: </w:t>
      </w:r>
      <w:hyperlink r:id="rId21">
        <w:r>
          <w:rPr>
            <w:color w:val="1154CC"/>
            <w:u w:val="thick" w:color="1154CC"/>
          </w:rPr>
          <w:t>https://bitbucket.org/widefido/js8call/</w:t>
        </w:r>
      </w:hyperlink>
    </w:p>
    <w:p>
      <w:pPr>
        <w:pStyle w:val="BodyText"/>
        <w:spacing w:before="41"/>
      </w:pPr>
    </w:p>
    <w:p>
      <w:pPr>
        <w:pStyle w:val="BodyText"/>
        <w:spacing w:line="285" w:lineRule="auto"/>
        <w:ind w:left="360" w:right="441"/>
      </w:pPr>
      <w:r>
        <w:rPr/>
        <w:t>JS8Call</w:t>
      </w:r>
      <w:r>
        <w:rPr>
          <w:spacing w:val="-3"/>
        </w:rPr>
        <w:t> </w:t>
      </w:r>
      <w:r>
        <w:rPr/>
        <w:t>is</w:t>
      </w:r>
      <w:r>
        <w:rPr>
          <w:spacing w:val="-3"/>
        </w:rPr>
        <w:t> </w:t>
      </w:r>
      <w:r>
        <w:rPr/>
        <w:t>and</w:t>
      </w:r>
      <w:r>
        <w:rPr>
          <w:spacing w:val="-3"/>
        </w:rPr>
        <w:t> </w:t>
      </w:r>
      <w:r>
        <w:rPr/>
        <w:t>will</w:t>
      </w:r>
      <w:r>
        <w:rPr>
          <w:spacing w:val="-3"/>
        </w:rPr>
        <w:t> </w:t>
      </w:r>
      <w:r>
        <w:rPr/>
        <w:t>always</w:t>
      </w:r>
      <w:r>
        <w:rPr>
          <w:spacing w:val="-3"/>
        </w:rPr>
        <w:t> </w:t>
      </w:r>
      <w:r>
        <w:rPr/>
        <w:t>be</w:t>
      </w:r>
      <w:r>
        <w:rPr>
          <w:spacing w:val="-3"/>
        </w:rPr>
        <w:t> </w:t>
      </w:r>
      <w:r>
        <w:rPr>
          <w:b/>
        </w:rPr>
        <w:t>open-source</w:t>
      </w:r>
      <w:r>
        <w:rPr>
          <w:b/>
          <w:spacing w:val="-3"/>
        </w:rPr>
        <w:t> </w:t>
      </w:r>
      <w:r>
        <w:rPr/>
        <w:t>and</w:t>
      </w:r>
      <w:r>
        <w:rPr>
          <w:spacing w:val="-3"/>
        </w:rPr>
        <w:t> </w:t>
      </w:r>
      <w:r>
        <w:rPr>
          <w:b/>
        </w:rPr>
        <w:t>free</w:t>
      </w:r>
      <w:r>
        <w:rPr>
          <w:b/>
          <w:spacing w:val="-3"/>
        </w:rPr>
        <w:t> </w:t>
      </w:r>
      <w:r>
        <w:rPr/>
        <w:t>software</w:t>
      </w:r>
      <w:r>
        <w:rPr>
          <w:spacing w:val="-3"/>
        </w:rPr>
        <w:t> </w:t>
      </w:r>
      <w:r>
        <w:rPr/>
        <w:t>(free</w:t>
      </w:r>
      <w:r>
        <w:rPr>
          <w:spacing w:val="-3"/>
        </w:rPr>
        <w:t> </w:t>
      </w:r>
      <w:r>
        <w:rPr/>
        <w:t>as</w:t>
      </w:r>
      <w:r>
        <w:rPr>
          <w:spacing w:val="-3"/>
        </w:rPr>
        <w:t> </w:t>
      </w:r>
      <w:r>
        <w:rPr/>
        <w:t>in</w:t>
      </w:r>
      <w:r>
        <w:rPr>
          <w:spacing w:val="-3"/>
        </w:rPr>
        <w:t> </w:t>
      </w:r>
      <w:r>
        <w:rPr/>
        <w:t>beer</w:t>
      </w:r>
      <w:r>
        <w:rPr>
          <w:spacing w:val="-3"/>
        </w:rPr>
        <w:t> </w:t>
      </w:r>
      <w:r>
        <w:rPr/>
        <w:t>and</w:t>
      </w:r>
      <w:r>
        <w:rPr>
          <w:spacing w:val="-3"/>
        </w:rPr>
        <w:t> </w:t>
      </w:r>
      <w:r>
        <w:rPr/>
        <w:t>free</w:t>
      </w:r>
      <w:r>
        <w:rPr>
          <w:spacing w:val="-3"/>
        </w:rPr>
        <w:t> </w:t>
      </w:r>
      <w:r>
        <w:rPr/>
        <w:t>as</w:t>
      </w:r>
      <w:r>
        <w:rPr>
          <w:spacing w:val="-3"/>
        </w:rPr>
        <w:t> </w:t>
      </w:r>
      <w:r>
        <w:rPr/>
        <w:t>in</w:t>
      </w:r>
      <w:r>
        <w:rPr>
          <w:spacing w:val="-3"/>
        </w:rPr>
        <w:t> </w:t>
      </w:r>
      <w:r>
        <w:rPr/>
        <w:t>speech,</w:t>
      </w:r>
      <w:r>
        <w:rPr>
          <w:spacing w:val="-3"/>
        </w:rPr>
        <w:t> </w:t>
      </w:r>
      <w:r>
        <w:rPr/>
        <w:t>do</w:t>
      </w:r>
      <w:r>
        <w:rPr>
          <w:spacing w:val="-3"/>
        </w:rPr>
        <w:t> </w:t>
      </w:r>
      <w:r>
        <w:rPr/>
        <w:t>with</w:t>
      </w:r>
      <w:r>
        <w:rPr>
          <w:spacing w:val="-3"/>
        </w:rPr>
        <w:t> </w:t>
      </w:r>
      <w:r>
        <w:rPr/>
        <w:t>it what you like, for the sum of exactly $0).</w:t>
      </w:r>
    </w:p>
    <w:p>
      <w:pPr>
        <w:pStyle w:val="BodyText"/>
        <w:spacing w:before="45"/>
      </w:pPr>
    </w:p>
    <w:p>
      <w:pPr>
        <w:pStyle w:val="BodyText"/>
        <w:spacing w:line="285" w:lineRule="auto"/>
        <w:ind w:left="360" w:right="475"/>
      </w:pPr>
      <w:r>
        <w:rPr/>
        <w:t>You</w:t>
      </w:r>
      <w:r>
        <w:rPr>
          <w:spacing w:val="-5"/>
        </w:rPr>
        <w:t> </w:t>
      </w:r>
      <w:r>
        <w:rPr/>
        <w:t>might</w:t>
      </w:r>
      <w:r>
        <w:rPr>
          <w:spacing w:val="-5"/>
        </w:rPr>
        <w:t> </w:t>
      </w:r>
      <w:r>
        <w:rPr/>
        <w:t>be</w:t>
      </w:r>
      <w:r>
        <w:rPr>
          <w:spacing w:val="-5"/>
        </w:rPr>
        <w:t> </w:t>
      </w:r>
      <w:r>
        <w:rPr/>
        <w:t>asking...why</w:t>
      </w:r>
      <w:r>
        <w:rPr>
          <w:spacing w:val="-5"/>
        </w:rPr>
        <w:t> </w:t>
      </w:r>
      <w:r>
        <w:rPr/>
        <w:t>is</w:t>
      </w:r>
      <w:r>
        <w:rPr>
          <w:spacing w:val="-5"/>
        </w:rPr>
        <w:t> </w:t>
      </w:r>
      <w:r>
        <w:rPr/>
        <w:t>this</w:t>
      </w:r>
      <w:r>
        <w:rPr>
          <w:spacing w:val="-5"/>
        </w:rPr>
        <w:t> </w:t>
      </w:r>
      <w:r>
        <w:rPr/>
        <w:t>named</w:t>
      </w:r>
      <w:r>
        <w:rPr>
          <w:spacing w:val="-5"/>
        </w:rPr>
        <w:t> </w:t>
      </w:r>
      <w:r>
        <w:rPr/>
        <w:t>JS8Call?</w:t>
      </w:r>
      <w:r>
        <w:rPr>
          <w:spacing w:val="-5"/>
        </w:rPr>
        <w:t> </w:t>
      </w:r>
      <w:r>
        <w:rPr/>
        <w:t>Why</w:t>
      </w:r>
      <w:r>
        <w:rPr>
          <w:spacing w:val="-5"/>
        </w:rPr>
        <w:t> </w:t>
      </w:r>
      <w:r>
        <w:rPr/>
        <w:t>was</w:t>
      </w:r>
      <w:r>
        <w:rPr>
          <w:spacing w:val="-5"/>
        </w:rPr>
        <w:t> </w:t>
      </w:r>
      <w:r>
        <w:rPr/>
        <w:t>it</w:t>
      </w:r>
      <w:r>
        <w:rPr>
          <w:spacing w:val="-5"/>
        </w:rPr>
        <w:t> </w:t>
      </w:r>
      <w:r>
        <w:rPr/>
        <w:t>renamed</w:t>
      </w:r>
      <w:r>
        <w:rPr>
          <w:spacing w:val="-5"/>
        </w:rPr>
        <w:t> </w:t>
      </w:r>
      <w:r>
        <w:rPr/>
        <w:t>from</w:t>
      </w:r>
      <w:r>
        <w:rPr>
          <w:spacing w:val="-5"/>
        </w:rPr>
        <w:t> </w:t>
      </w:r>
      <w:r>
        <w:rPr/>
        <w:t>FT8Call?</w:t>
      </w:r>
      <w:r>
        <w:rPr>
          <w:spacing w:val="-5"/>
        </w:rPr>
        <w:t> </w:t>
      </w:r>
      <w:r>
        <w:rPr/>
        <w:t>Why</w:t>
      </w:r>
      <w:r>
        <w:rPr>
          <w:spacing w:val="-5"/>
        </w:rPr>
        <w:t> </w:t>
      </w:r>
      <w:r>
        <w:rPr/>
        <w:t>not</w:t>
      </w:r>
      <w:r>
        <w:rPr>
          <w:spacing w:val="-5"/>
        </w:rPr>
        <w:t> </w:t>
      </w:r>
      <w:r>
        <w:rPr/>
        <w:t>something else, like BACON or HF Messenger? Good question! It is named this way as an homage to its heritage:</w:t>
      </w:r>
    </w:p>
    <w:p>
      <w:pPr>
        <w:pStyle w:val="BodyText"/>
        <w:spacing w:before="45"/>
      </w:pPr>
    </w:p>
    <w:p>
      <w:pPr>
        <w:pStyle w:val="ListParagraph"/>
        <w:numPr>
          <w:ilvl w:val="0"/>
          <w:numId w:val="1"/>
        </w:numPr>
        <w:tabs>
          <w:tab w:pos="1079" w:val="left" w:leader="none"/>
        </w:tabs>
        <w:spacing w:line="240" w:lineRule="auto" w:before="0" w:after="0"/>
        <w:ind w:left="1079" w:right="0" w:hanging="359"/>
        <w:jc w:val="left"/>
        <w:rPr>
          <w:sz w:val="22"/>
        </w:rPr>
      </w:pPr>
      <w:r>
        <w:rPr>
          <w:sz w:val="22"/>
        </w:rPr>
        <w:t>JS8Call</w:t>
      </w:r>
      <w:r>
        <w:rPr>
          <w:spacing w:val="-7"/>
          <w:sz w:val="22"/>
        </w:rPr>
        <w:t> </w:t>
      </w:r>
      <w:r>
        <w:rPr>
          <w:sz w:val="22"/>
        </w:rPr>
        <w:t>was</w:t>
      </w:r>
      <w:r>
        <w:rPr>
          <w:spacing w:val="-6"/>
          <w:sz w:val="22"/>
        </w:rPr>
        <w:t> </w:t>
      </w:r>
      <w:r>
        <w:rPr>
          <w:sz w:val="22"/>
        </w:rPr>
        <w:t>previously</w:t>
      </w:r>
      <w:r>
        <w:rPr>
          <w:spacing w:val="-6"/>
          <w:sz w:val="22"/>
        </w:rPr>
        <w:t> </w:t>
      </w:r>
      <w:r>
        <w:rPr>
          <w:sz w:val="22"/>
        </w:rPr>
        <w:t>named</w:t>
      </w:r>
      <w:r>
        <w:rPr>
          <w:spacing w:val="-6"/>
          <w:sz w:val="22"/>
        </w:rPr>
        <w:t> </w:t>
      </w:r>
      <w:r>
        <w:rPr>
          <w:spacing w:val="-2"/>
          <w:sz w:val="22"/>
        </w:rPr>
        <w:t>FT8Call.</w:t>
      </w:r>
    </w:p>
    <w:p>
      <w:pPr>
        <w:pStyle w:val="ListParagraph"/>
        <w:numPr>
          <w:ilvl w:val="0"/>
          <w:numId w:val="1"/>
        </w:numPr>
        <w:tabs>
          <w:tab w:pos="1080" w:val="left" w:leader="none"/>
        </w:tabs>
        <w:spacing w:line="285" w:lineRule="auto" w:before="47" w:after="0"/>
        <w:ind w:left="1080" w:right="405" w:hanging="360"/>
        <w:jc w:val="left"/>
        <w:rPr>
          <w:sz w:val="22"/>
        </w:rPr>
      </w:pPr>
      <w:r>
        <w:rPr>
          <w:sz w:val="22"/>
        </w:rPr>
        <w:t>JS8Call</w:t>
      </w:r>
      <w:r>
        <w:rPr>
          <w:spacing w:val="-4"/>
          <w:sz w:val="22"/>
        </w:rPr>
        <w:t> </w:t>
      </w:r>
      <w:r>
        <w:rPr>
          <w:sz w:val="22"/>
        </w:rPr>
        <w:t>uses</w:t>
      </w:r>
      <w:r>
        <w:rPr>
          <w:spacing w:val="-4"/>
          <w:sz w:val="22"/>
        </w:rPr>
        <w:t> </w:t>
      </w:r>
      <w:r>
        <w:rPr>
          <w:sz w:val="22"/>
        </w:rPr>
        <w:t>a</w:t>
      </w:r>
      <w:r>
        <w:rPr>
          <w:spacing w:val="-4"/>
          <w:sz w:val="22"/>
        </w:rPr>
        <w:t> </w:t>
      </w:r>
      <w:r>
        <w:rPr>
          <w:sz w:val="22"/>
        </w:rPr>
        <w:t>custom</w:t>
      </w:r>
      <w:r>
        <w:rPr>
          <w:spacing w:val="-4"/>
          <w:sz w:val="22"/>
        </w:rPr>
        <w:t> </w:t>
      </w:r>
      <w:r>
        <w:rPr>
          <w:sz w:val="22"/>
        </w:rPr>
        <w:t>FT8</w:t>
      </w:r>
      <w:r>
        <w:rPr>
          <w:spacing w:val="-4"/>
          <w:sz w:val="22"/>
        </w:rPr>
        <w:t> </w:t>
      </w:r>
      <w:r>
        <w:rPr>
          <w:sz w:val="22"/>
        </w:rPr>
        <w:t>modulation</w:t>
      </w:r>
      <w:r>
        <w:rPr>
          <w:spacing w:val="-4"/>
          <w:sz w:val="22"/>
        </w:rPr>
        <w:t> </w:t>
      </w:r>
      <w:r>
        <w:rPr>
          <w:sz w:val="22"/>
        </w:rPr>
        <w:t>called</w:t>
      </w:r>
      <w:r>
        <w:rPr>
          <w:spacing w:val="-4"/>
          <w:sz w:val="22"/>
        </w:rPr>
        <w:t> </w:t>
      </w:r>
      <w:r>
        <w:rPr>
          <w:sz w:val="22"/>
        </w:rPr>
        <w:t>JS8</w:t>
      </w:r>
      <w:r>
        <w:rPr>
          <w:spacing w:val="-4"/>
          <w:sz w:val="22"/>
        </w:rPr>
        <w:t> </w:t>
      </w:r>
      <w:r>
        <w:rPr>
          <w:sz w:val="22"/>
        </w:rPr>
        <w:t>(Jordan</w:t>
      </w:r>
      <w:r>
        <w:rPr>
          <w:spacing w:val="-4"/>
          <w:sz w:val="22"/>
        </w:rPr>
        <w:t> </w:t>
      </w:r>
      <w:r>
        <w:rPr>
          <w:sz w:val="22"/>
        </w:rPr>
        <w:t>Sherer</w:t>
      </w:r>
      <w:r>
        <w:rPr>
          <w:spacing w:val="-4"/>
          <w:sz w:val="22"/>
        </w:rPr>
        <w:t> </w:t>
      </w:r>
      <w:r>
        <w:rPr>
          <w:sz w:val="22"/>
        </w:rPr>
        <w:t>designed</w:t>
      </w:r>
      <w:r>
        <w:rPr>
          <w:spacing w:val="-4"/>
          <w:sz w:val="22"/>
        </w:rPr>
        <w:t> </w:t>
      </w:r>
      <w:r>
        <w:rPr>
          <w:sz w:val="22"/>
        </w:rPr>
        <w:t>8-FSK</w:t>
      </w:r>
      <w:r>
        <w:rPr>
          <w:spacing w:val="-4"/>
          <w:sz w:val="22"/>
        </w:rPr>
        <w:t> </w:t>
      </w:r>
      <w:r>
        <w:rPr>
          <w:sz w:val="22"/>
        </w:rPr>
        <w:t>modulation).</w:t>
      </w:r>
      <w:r>
        <w:rPr>
          <w:spacing w:val="-4"/>
          <w:sz w:val="22"/>
        </w:rPr>
        <w:t> </w:t>
      </w:r>
      <w:r>
        <w:rPr>
          <w:sz w:val="22"/>
        </w:rPr>
        <w:t>This</w:t>
      </w:r>
      <w:r>
        <w:rPr>
          <w:spacing w:val="-4"/>
          <w:sz w:val="22"/>
        </w:rPr>
        <w:t> </w:t>
      </w:r>
      <w:r>
        <w:rPr>
          <w:sz w:val="22"/>
        </w:rPr>
        <w:t>is the base RF transport.</w:t>
      </w:r>
    </w:p>
    <w:p>
      <w:pPr>
        <w:pStyle w:val="ListParagraph"/>
        <w:numPr>
          <w:ilvl w:val="0"/>
          <w:numId w:val="1"/>
        </w:numPr>
        <w:tabs>
          <w:tab w:pos="1080" w:val="left" w:leader="none"/>
        </w:tabs>
        <w:spacing w:line="285" w:lineRule="auto" w:before="0" w:after="0"/>
        <w:ind w:left="1080" w:right="698" w:hanging="360"/>
        <w:jc w:val="left"/>
        <w:rPr>
          <w:sz w:val="22"/>
        </w:rPr>
      </w:pPr>
      <w:r>
        <w:rPr>
          <w:sz w:val="22"/>
        </w:rPr>
        <w:t>JS8Call</w:t>
      </w:r>
      <w:r>
        <w:rPr>
          <w:spacing w:val="-3"/>
          <w:sz w:val="22"/>
        </w:rPr>
        <w:t> </w:t>
      </w:r>
      <w:r>
        <w:rPr>
          <w:sz w:val="22"/>
        </w:rPr>
        <w:t>has</w:t>
      </w:r>
      <w:r>
        <w:rPr>
          <w:spacing w:val="-3"/>
          <w:sz w:val="22"/>
        </w:rPr>
        <w:t> </w:t>
      </w:r>
      <w:r>
        <w:rPr>
          <w:sz w:val="22"/>
        </w:rPr>
        <w:t>a</w:t>
      </w:r>
      <w:r>
        <w:rPr>
          <w:spacing w:val="-3"/>
          <w:sz w:val="22"/>
        </w:rPr>
        <w:t> </w:t>
      </w:r>
      <w:r>
        <w:rPr>
          <w:sz w:val="22"/>
        </w:rPr>
        <w:t>“directed</w:t>
      </w:r>
      <w:r>
        <w:rPr>
          <w:spacing w:val="-3"/>
          <w:sz w:val="22"/>
        </w:rPr>
        <w:t> </w:t>
      </w:r>
      <w:r>
        <w:rPr>
          <w:sz w:val="22"/>
        </w:rPr>
        <w:t>calling”</w:t>
      </w:r>
      <w:r>
        <w:rPr>
          <w:spacing w:val="-3"/>
          <w:sz w:val="22"/>
        </w:rPr>
        <w:t> </w:t>
      </w:r>
      <w:r>
        <w:rPr>
          <w:sz w:val="22"/>
        </w:rPr>
        <w:t>protocol</w:t>
      </w:r>
      <w:r>
        <w:rPr>
          <w:spacing w:val="-3"/>
          <w:sz w:val="22"/>
        </w:rPr>
        <w:t> </w:t>
      </w:r>
      <w:r>
        <w:rPr>
          <w:sz w:val="22"/>
        </w:rPr>
        <w:t>laid</w:t>
      </w:r>
      <w:r>
        <w:rPr>
          <w:spacing w:val="-3"/>
          <w:sz w:val="22"/>
        </w:rPr>
        <w:t> </w:t>
      </w:r>
      <w:r>
        <w:rPr>
          <w:sz w:val="22"/>
        </w:rPr>
        <w:t>over</w:t>
      </w:r>
      <w:r>
        <w:rPr>
          <w:spacing w:val="-3"/>
          <w:sz w:val="22"/>
        </w:rPr>
        <w:t> </w:t>
      </w:r>
      <w:r>
        <w:rPr>
          <w:sz w:val="22"/>
        </w:rPr>
        <w:t>top</w:t>
      </w:r>
      <w:r>
        <w:rPr>
          <w:spacing w:val="-3"/>
          <w:sz w:val="22"/>
        </w:rPr>
        <w:t> </w:t>
      </w:r>
      <w:r>
        <w:rPr>
          <w:sz w:val="22"/>
        </w:rPr>
        <w:t>the</w:t>
      </w:r>
      <w:r>
        <w:rPr>
          <w:spacing w:val="-3"/>
          <w:sz w:val="22"/>
        </w:rPr>
        <w:t> </w:t>
      </w:r>
      <w:r>
        <w:rPr>
          <w:sz w:val="22"/>
        </w:rPr>
        <w:t>base</w:t>
      </w:r>
      <w:r>
        <w:rPr>
          <w:spacing w:val="-3"/>
          <w:sz w:val="22"/>
        </w:rPr>
        <w:t> </w:t>
      </w:r>
      <w:r>
        <w:rPr>
          <w:sz w:val="22"/>
        </w:rPr>
        <w:t>RF</w:t>
      </w:r>
      <w:r>
        <w:rPr>
          <w:spacing w:val="-3"/>
          <w:sz w:val="22"/>
        </w:rPr>
        <w:t> </w:t>
      </w:r>
      <w:r>
        <w:rPr>
          <w:sz w:val="22"/>
        </w:rPr>
        <w:t>transport</w:t>
      </w:r>
      <w:r>
        <w:rPr>
          <w:spacing w:val="-3"/>
          <w:sz w:val="22"/>
        </w:rPr>
        <w:t> </w:t>
      </w:r>
      <w:r>
        <w:rPr>
          <w:sz w:val="22"/>
        </w:rPr>
        <w:t>to</w:t>
      </w:r>
      <w:r>
        <w:rPr>
          <w:spacing w:val="-3"/>
          <w:sz w:val="22"/>
        </w:rPr>
        <w:t> </w:t>
      </w:r>
      <w:r>
        <w:rPr>
          <w:sz w:val="22"/>
        </w:rPr>
        <w:t>support</w:t>
      </w:r>
      <w:r>
        <w:rPr>
          <w:spacing w:val="-3"/>
          <w:sz w:val="22"/>
        </w:rPr>
        <w:t> </w:t>
      </w:r>
      <w:r>
        <w:rPr>
          <w:sz w:val="22"/>
        </w:rPr>
        <w:t>free-form</w:t>
      </w:r>
      <w:r>
        <w:rPr>
          <w:spacing w:val="-3"/>
          <w:sz w:val="22"/>
        </w:rPr>
        <w:t> </w:t>
      </w:r>
      <w:r>
        <w:rPr>
          <w:sz w:val="22"/>
        </w:rPr>
        <w:t>and directed message passing.</w:t>
      </w:r>
    </w:p>
    <w:p>
      <w:pPr>
        <w:pStyle w:val="BodyText"/>
        <w:spacing w:before="43"/>
      </w:pPr>
    </w:p>
    <w:p>
      <w:pPr>
        <w:pStyle w:val="BodyText"/>
        <w:ind w:left="360"/>
      </w:pPr>
      <w:r>
        <w:rPr/>
        <w:t>Hence</w:t>
      </w:r>
      <w:r>
        <w:rPr>
          <w:spacing w:val="-7"/>
        </w:rPr>
        <w:t> </w:t>
      </w:r>
      <w:r>
        <w:rPr/>
        <w:t>JS8</w:t>
      </w:r>
      <w:r>
        <w:rPr>
          <w:spacing w:val="-4"/>
        </w:rPr>
        <w:t> </w:t>
      </w:r>
      <w:r>
        <w:rPr/>
        <w:t>+</w:t>
      </w:r>
      <w:r>
        <w:rPr>
          <w:spacing w:val="-4"/>
        </w:rPr>
        <w:t> </w:t>
      </w:r>
      <w:r>
        <w:rPr/>
        <w:t>Directed</w:t>
      </w:r>
      <w:r>
        <w:rPr>
          <w:spacing w:val="-4"/>
        </w:rPr>
        <w:t> </w:t>
      </w:r>
      <w:r>
        <w:rPr/>
        <w:t>Calling</w:t>
      </w:r>
      <w:r>
        <w:rPr>
          <w:spacing w:val="-4"/>
        </w:rPr>
        <w:t> </w:t>
      </w:r>
      <w:r>
        <w:rPr/>
        <w:t>=</w:t>
      </w:r>
      <w:r>
        <w:rPr>
          <w:spacing w:val="-4"/>
        </w:rPr>
        <w:t> </w:t>
      </w:r>
      <w:r>
        <w:rPr/>
        <w:t>JS8Call.</w:t>
      </w:r>
      <w:r>
        <w:rPr>
          <w:spacing w:val="-5"/>
        </w:rPr>
        <w:t> </w:t>
      </w:r>
      <w:r>
        <w:rPr/>
        <w:t>And</w:t>
      </w:r>
      <w:r>
        <w:rPr>
          <w:spacing w:val="-4"/>
        </w:rPr>
        <w:t> </w:t>
      </w:r>
      <w:r>
        <w:rPr/>
        <w:t>in</w:t>
      </w:r>
      <w:r>
        <w:rPr>
          <w:spacing w:val="-4"/>
        </w:rPr>
        <w:t> </w:t>
      </w:r>
      <w:r>
        <w:rPr/>
        <w:t>case</w:t>
      </w:r>
      <w:r>
        <w:rPr>
          <w:spacing w:val="-4"/>
        </w:rPr>
        <w:t> </w:t>
      </w:r>
      <w:r>
        <w:rPr/>
        <w:t>you</w:t>
      </w:r>
      <w:r>
        <w:rPr>
          <w:spacing w:val="-4"/>
        </w:rPr>
        <w:t> </w:t>
      </w:r>
      <w:r>
        <w:rPr/>
        <w:t>didn’t</w:t>
      </w:r>
      <w:r>
        <w:rPr>
          <w:spacing w:val="-4"/>
        </w:rPr>
        <w:t> </w:t>
      </w:r>
      <w:r>
        <w:rPr/>
        <w:t>get</w:t>
      </w:r>
      <w:r>
        <w:rPr>
          <w:spacing w:val="-4"/>
        </w:rPr>
        <w:t> </w:t>
      </w:r>
      <w:r>
        <w:rPr>
          <w:spacing w:val="-2"/>
        </w:rPr>
        <w:t>that:</w:t>
      </w:r>
    </w:p>
    <w:p>
      <w:pPr>
        <w:pStyle w:val="BodyText"/>
        <w:spacing w:before="94"/>
      </w:pPr>
    </w:p>
    <w:p>
      <w:pPr>
        <w:pStyle w:val="ListParagraph"/>
        <w:numPr>
          <w:ilvl w:val="0"/>
          <w:numId w:val="1"/>
        </w:numPr>
        <w:tabs>
          <w:tab w:pos="1079" w:val="left" w:leader="none"/>
        </w:tabs>
        <w:spacing w:line="240" w:lineRule="auto" w:before="0" w:after="0"/>
        <w:ind w:left="1079" w:right="0" w:hanging="359"/>
        <w:jc w:val="left"/>
        <w:rPr>
          <w:sz w:val="22"/>
        </w:rPr>
      </w:pPr>
      <w:r>
        <w:rPr>
          <w:sz w:val="22"/>
        </w:rPr>
        <w:t>The</w:t>
      </w:r>
      <w:r>
        <w:rPr>
          <w:spacing w:val="-3"/>
          <w:sz w:val="22"/>
        </w:rPr>
        <w:t> </w:t>
      </w:r>
      <w:r>
        <w:rPr>
          <w:sz w:val="22"/>
        </w:rPr>
        <w:t>app</w:t>
      </w:r>
      <w:r>
        <w:rPr>
          <w:spacing w:val="-3"/>
          <w:sz w:val="22"/>
        </w:rPr>
        <w:t> </w:t>
      </w:r>
      <w:r>
        <w:rPr>
          <w:sz w:val="22"/>
        </w:rPr>
        <w:t>is:</w:t>
      </w:r>
      <w:r>
        <w:rPr>
          <w:spacing w:val="-3"/>
          <w:sz w:val="22"/>
        </w:rPr>
        <w:t> </w:t>
      </w:r>
      <w:r>
        <w:rPr>
          <w:b/>
          <w:spacing w:val="-2"/>
          <w:sz w:val="22"/>
        </w:rPr>
        <w:t>JS8Call</w:t>
      </w:r>
    </w:p>
    <w:p>
      <w:pPr>
        <w:pStyle w:val="ListParagraph"/>
        <w:numPr>
          <w:ilvl w:val="0"/>
          <w:numId w:val="1"/>
        </w:numPr>
        <w:tabs>
          <w:tab w:pos="1079" w:val="left" w:leader="none"/>
        </w:tabs>
        <w:spacing w:line="240" w:lineRule="auto" w:before="47" w:after="0"/>
        <w:ind w:left="1079" w:right="0" w:hanging="359"/>
        <w:jc w:val="left"/>
        <w:rPr>
          <w:b/>
          <w:sz w:val="22"/>
        </w:rPr>
      </w:pPr>
      <w:r>
        <w:rPr>
          <w:sz w:val="22"/>
        </w:rPr>
        <w:t>The</w:t>
      </w:r>
      <w:r>
        <w:rPr>
          <w:spacing w:val="-4"/>
          <w:sz w:val="22"/>
        </w:rPr>
        <w:t> </w:t>
      </w:r>
      <w:r>
        <w:rPr>
          <w:sz w:val="22"/>
        </w:rPr>
        <w:t>mode</w:t>
      </w:r>
      <w:r>
        <w:rPr>
          <w:spacing w:val="-3"/>
          <w:sz w:val="22"/>
        </w:rPr>
        <w:t> </w:t>
      </w:r>
      <w:r>
        <w:rPr>
          <w:sz w:val="22"/>
        </w:rPr>
        <w:t>is:</w:t>
      </w:r>
      <w:r>
        <w:rPr>
          <w:spacing w:val="-3"/>
          <w:sz w:val="22"/>
        </w:rPr>
        <w:t> </w:t>
      </w:r>
      <w:r>
        <w:rPr>
          <w:b/>
          <w:spacing w:val="-5"/>
          <w:sz w:val="22"/>
        </w:rPr>
        <w:t>JS8</w:t>
      </w:r>
    </w:p>
    <w:p>
      <w:pPr>
        <w:pStyle w:val="BodyText"/>
        <w:spacing w:before="156"/>
        <w:rPr>
          <w:b/>
        </w:rPr>
      </w:pPr>
    </w:p>
    <w:p>
      <w:pPr>
        <w:pStyle w:val="Heading2"/>
      </w:pPr>
      <w:bookmarkStart w:name="Download &amp; Install " w:id="6"/>
      <w:bookmarkEnd w:id="6"/>
      <w:r>
        <w:rPr/>
      </w:r>
      <w:r>
        <w:rPr/>
        <w:t>Download</w:t>
      </w:r>
      <w:r>
        <w:rPr>
          <w:spacing w:val="-5"/>
        </w:rPr>
        <w:t> </w:t>
      </w:r>
      <w:r>
        <w:rPr/>
        <w:t>&amp;</w:t>
      </w:r>
      <w:r>
        <w:rPr>
          <w:spacing w:val="-4"/>
        </w:rPr>
        <w:t> </w:t>
      </w:r>
      <w:r>
        <w:rPr>
          <w:spacing w:val="-2"/>
        </w:rPr>
        <w:t>Install</w:t>
      </w:r>
    </w:p>
    <w:p>
      <w:pPr>
        <w:pStyle w:val="BodyText"/>
        <w:spacing w:before="185"/>
        <w:ind w:left="360"/>
      </w:pPr>
      <w:r>
        <w:rPr/>
        <w:t>JS8Call</w:t>
      </w:r>
      <w:r>
        <w:rPr>
          <w:spacing w:val="-7"/>
        </w:rPr>
        <w:t> </w:t>
      </w:r>
      <w:r>
        <w:rPr/>
        <w:t>currently</w:t>
      </w:r>
      <w:r>
        <w:rPr>
          <w:spacing w:val="-5"/>
        </w:rPr>
        <w:t> </w:t>
      </w:r>
      <w:r>
        <w:rPr/>
        <w:t>comes</w:t>
      </w:r>
      <w:r>
        <w:rPr>
          <w:spacing w:val="-5"/>
        </w:rPr>
        <w:t> </w:t>
      </w:r>
      <w:r>
        <w:rPr/>
        <w:t>in</w:t>
      </w:r>
      <w:r>
        <w:rPr>
          <w:spacing w:val="-4"/>
        </w:rPr>
        <w:t> </w:t>
      </w:r>
      <w:r>
        <w:rPr/>
        <w:t>a</w:t>
      </w:r>
      <w:r>
        <w:rPr>
          <w:spacing w:val="-5"/>
        </w:rPr>
        <w:t> </w:t>
      </w:r>
      <w:r>
        <w:rPr/>
        <w:t>variety</w:t>
      </w:r>
      <w:r>
        <w:rPr>
          <w:spacing w:val="-5"/>
        </w:rPr>
        <w:t> </w:t>
      </w:r>
      <w:r>
        <w:rPr/>
        <w:t>of</w:t>
      </w:r>
      <w:r>
        <w:rPr>
          <w:spacing w:val="-4"/>
        </w:rPr>
        <w:t> </w:t>
      </w:r>
      <w:r>
        <w:rPr>
          <w:spacing w:val="-2"/>
        </w:rPr>
        <w:t>builds.</w:t>
      </w:r>
    </w:p>
    <w:p>
      <w:pPr>
        <w:pStyle w:val="BodyText"/>
        <w:spacing w:before="94"/>
      </w:pPr>
    </w:p>
    <w:p>
      <w:pPr>
        <w:pStyle w:val="ListParagraph"/>
        <w:numPr>
          <w:ilvl w:val="0"/>
          <w:numId w:val="1"/>
        </w:numPr>
        <w:tabs>
          <w:tab w:pos="1079" w:val="left" w:leader="none"/>
        </w:tabs>
        <w:spacing w:line="240" w:lineRule="auto" w:before="0" w:after="0"/>
        <w:ind w:left="1079" w:right="0" w:hanging="359"/>
        <w:jc w:val="left"/>
        <w:rPr>
          <w:sz w:val="22"/>
        </w:rPr>
      </w:pPr>
      <w:r>
        <w:rPr>
          <w:sz w:val="22"/>
        </w:rPr>
        <w:t>Desktop</w:t>
      </w:r>
      <w:r>
        <w:rPr>
          <w:spacing w:val="-7"/>
          <w:sz w:val="22"/>
        </w:rPr>
        <w:t> </w:t>
      </w:r>
      <w:r>
        <w:rPr>
          <w:sz w:val="22"/>
        </w:rPr>
        <w:t>Linux</w:t>
      </w:r>
      <w:r>
        <w:rPr>
          <w:spacing w:val="-6"/>
          <w:sz w:val="22"/>
        </w:rPr>
        <w:t> </w:t>
      </w:r>
      <w:r>
        <w:rPr>
          <w:sz w:val="22"/>
        </w:rPr>
        <w:t>(64-bit</w:t>
      </w:r>
      <w:r>
        <w:rPr>
          <w:spacing w:val="-7"/>
          <w:sz w:val="22"/>
        </w:rPr>
        <w:t> </w:t>
      </w:r>
      <w:r>
        <w:rPr>
          <w:sz w:val="22"/>
        </w:rPr>
        <w:t>x86_64,</w:t>
      </w:r>
      <w:r>
        <w:rPr>
          <w:spacing w:val="-6"/>
          <w:sz w:val="22"/>
        </w:rPr>
        <w:t> </w:t>
      </w:r>
      <w:r>
        <w:rPr>
          <w:spacing w:val="-4"/>
          <w:sz w:val="22"/>
        </w:rPr>
        <w:t>deb)</w:t>
      </w:r>
    </w:p>
    <w:p>
      <w:pPr>
        <w:pStyle w:val="ListParagraph"/>
        <w:numPr>
          <w:ilvl w:val="0"/>
          <w:numId w:val="1"/>
        </w:numPr>
        <w:tabs>
          <w:tab w:pos="1079" w:val="left" w:leader="none"/>
        </w:tabs>
        <w:spacing w:line="240" w:lineRule="auto" w:before="47" w:after="0"/>
        <w:ind w:left="1079" w:right="0" w:hanging="359"/>
        <w:jc w:val="left"/>
        <w:rPr>
          <w:sz w:val="22"/>
        </w:rPr>
      </w:pPr>
      <w:r>
        <w:rPr>
          <w:sz w:val="22"/>
        </w:rPr>
        <w:t>Desktop</w:t>
      </w:r>
      <w:r>
        <w:rPr>
          <w:spacing w:val="-6"/>
          <w:sz w:val="22"/>
        </w:rPr>
        <w:t> </w:t>
      </w:r>
      <w:r>
        <w:rPr>
          <w:sz w:val="22"/>
        </w:rPr>
        <w:t>Linux</w:t>
      </w:r>
      <w:r>
        <w:rPr>
          <w:spacing w:val="-6"/>
          <w:sz w:val="22"/>
        </w:rPr>
        <w:t> </w:t>
      </w:r>
      <w:r>
        <w:rPr>
          <w:sz w:val="22"/>
        </w:rPr>
        <w:t>(32-bit</w:t>
      </w:r>
      <w:r>
        <w:rPr>
          <w:spacing w:val="-6"/>
          <w:sz w:val="22"/>
        </w:rPr>
        <w:t> </w:t>
      </w:r>
      <w:r>
        <w:rPr>
          <w:sz w:val="22"/>
        </w:rPr>
        <w:t>i386,</w:t>
      </w:r>
      <w:r>
        <w:rPr>
          <w:spacing w:val="-6"/>
          <w:sz w:val="22"/>
        </w:rPr>
        <w:t> </w:t>
      </w:r>
      <w:r>
        <w:rPr>
          <w:spacing w:val="-4"/>
          <w:sz w:val="22"/>
        </w:rPr>
        <w:t>deb)</w:t>
      </w:r>
    </w:p>
    <w:p>
      <w:pPr>
        <w:pStyle w:val="ListParagraph"/>
        <w:numPr>
          <w:ilvl w:val="0"/>
          <w:numId w:val="1"/>
        </w:numPr>
        <w:tabs>
          <w:tab w:pos="1079" w:val="left" w:leader="none"/>
        </w:tabs>
        <w:spacing w:line="240" w:lineRule="auto" w:before="47" w:after="0"/>
        <w:ind w:left="1079" w:right="0" w:hanging="359"/>
        <w:jc w:val="left"/>
        <w:rPr>
          <w:sz w:val="22"/>
        </w:rPr>
      </w:pPr>
      <w:r>
        <w:rPr>
          <w:sz w:val="22"/>
        </w:rPr>
        <w:t>Raspbian</w:t>
      </w:r>
      <w:r>
        <w:rPr>
          <w:spacing w:val="-8"/>
          <w:sz w:val="22"/>
        </w:rPr>
        <w:t> </w:t>
      </w:r>
      <w:r>
        <w:rPr>
          <w:sz w:val="22"/>
        </w:rPr>
        <w:t>Stretch</w:t>
      </w:r>
      <w:r>
        <w:rPr>
          <w:spacing w:val="-7"/>
          <w:sz w:val="22"/>
        </w:rPr>
        <w:t> </w:t>
      </w:r>
      <w:r>
        <w:rPr>
          <w:sz w:val="22"/>
        </w:rPr>
        <w:t>(armv7,</w:t>
      </w:r>
      <w:r>
        <w:rPr>
          <w:spacing w:val="-7"/>
          <w:sz w:val="22"/>
        </w:rPr>
        <w:t> </w:t>
      </w:r>
      <w:r>
        <w:rPr>
          <w:spacing w:val="-4"/>
          <w:sz w:val="22"/>
        </w:rPr>
        <w:t>deb)</w:t>
      </w:r>
    </w:p>
    <w:p>
      <w:pPr>
        <w:pStyle w:val="ListParagraph"/>
        <w:numPr>
          <w:ilvl w:val="0"/>
          <w:numId w:val="1"/>
        </w:numPr>
        <w:tabs>
          <w:tab w:pos="1079" w:val="left" w:leader="none"/>
        </w:tabs>
        <w:spacing w:line="240" w:lineRule="auto" w:before="47" w:after="0"/>
        <w:ind w:left="1079" w:right="0" w:hanging="359"/>
        <w:jc w:val="left"/>
        <w:rPr>
          <w:sz w:val="22"/>
        </w:rPr>
      </w:pPr>
      <w:r>
        <w:rPr>
          <w:sz w:val="22"/>
        </w:rPr>
        <w:t>Windows</w:t>
      </w:r>
      <w:r>
        <w:rPr>
          <w:spacing w:val="-5"/>
          <w:sz w:val="22"/>
        </w:rPr>
        <w:t> </w:t>
      </w:r>
      <w:r>
        <w:rPr>
          <w:sz w:val="22"/>
        </w:rPr>
        <w:t>10</w:t>
      </w:r>
      <w:r>
        <w:rPr>
          <w:spacing w:val="-4"/>
          <w:sz w:val="22"/>
        </w:rPr>
        <w:t> </w:t>
      </w:r>
      <w:r>
        <w:rPr>
          <w:spacing w:val="-2"/>
          <w:sz w:val="22"/>
        </w:rPr>
        <w:t>(win32_64)</w:t>
      </w:r>
    </w:p>
    <w:p>
      <w:pPr>
        <w:pStyle w:val="ListParagraph"/>
        <w:numPr>
          <w:ilvl w:val="1"/>
          <w:numId w:val="1"/>
        </w:numPr>
        <w:tabs>
          <w:tab w:pos="1800" w:val="left" w:leader="none"/>
        </w:tabs>
        <w:spacing w:line="285" w:lineRule="auto" w:before="47" w:after="0"/>
        <w:ind w:left="1800" w:right="666" w:hanging="360"/>
        <w:jc w:val="left"/>
        <w:rPr>
          <w:sz w:val="22"/>
        </w:rPr>
      </w:pPr>
      <w:r>
        <w:rPr>
          <w:sz w:val="22"/>
        </w:rPr>
        <w:t>Windows</w:t>
      </w:r>
      <w:r>
        <w:rPr>
          <w:spacing w:val="-4"/>
          <w:sz w:val="22"/>
        </w:rPr>
        <w:t> </w:t>
      </w:r>
      <w:r>
        <w:rPr>
          <w:sz w:val="22"/>
        </w:rPr>
        <w:t>10</w:t>
      </w:r>
      <w:r>
        <w:rPr>
          <w:spacing w:val="-4"/>
          <w:sz w:val="22"/>
        </w:rPr>
        <w:t> </w:t>
      </w:r>
      <w:r>
        <w:rPr>
          <w:sz w:val="22"/>
        </w:rPr>
        <w:t>is</w:t>
      </w:r>
      <w:r>
        <w:rPr>
          <w:spacing w:val="-4"/>
          <w:sz w:val="22"/>
        </w:rPr>
        <w:t> </w:t>
      </w:r>
      <w:r>
        <w:rPr>
          <w:sz w:val="22"/>
        </w:rPr>
        <w:t>the</w:t>
      </w:r>
      <w:r>
        <w:rPr>
          <w:spacing w:val="-4"/>
          <w:sz w:val="22"/>
        </w:rPr>
        <w:t> </w:t>
      </w:r>
      <w:r>
        <w:rPr>
          <w:sz w:val="22"/>
        </w:rPr>
        <w:t>only</w:t>
      </w:r>
      <w:r>
        <w:rPr>
          <w:spacing w:val="-4"/>
          <w:sz w:val="22"/>
        </w:rPr>
        <w:t> </w:t>
      </w:r>
      <w:r>
        <w:rPr>
          <w:sz w:val="22"/>
        </w:rPr>
        <w:t>officially</w:t>
      </w:r>
      <w:r>
        <w:rPr>
          <w:spacing w:val="-4"/>
          <w:sz w:val="22"/>
        </w:rPr>
        <w:t> </w:t>
      </w:r>
      <w:r>
        <w:rPr>
          <w:sz w:val="22"/>
        </w:rPr>
        <w:t>supported</w:t>
      </w:r>
      <w:r>
        <w:rPr>
          <w:spacing w:val="-4"/>
          <w:sz w:val="22"/>
        </w:rPr>
        <w:t> </w:t>
      </w:r>
      <w:r>
        <w:rPr>
          <w:sz w:val="22"/>
        </w:rPr>
        <w:t>Windows</w:t>
      </w:r>
      <w:r>
        <w:rPr>
          <w:spacing w:val="-4"/>
          <w:sz w:val="22"/>
        </w:rPr>
        <w:t> </w:t>
      </w:r>
      <w:r>
        <w:rPr>
          <w:sz w:val="22"/>
        </w:rPr>
        <w:t>build</w:t>
      </w:r>
      <w:r>
        <w:rPr>
          <w:spacing w:val="-4"/>
          <w:sz w:val="22"/>
        </w:rPr>
        <w:t> </w:t>
      </w:r>
      <w:r>
        <w:rPr>
          <w:sz w:val="22"/>
        </w:rPr>
        <w:t>at</w:t>
      </w:r>
      <w:r>
        <w:rPr>
          <w:spacing w:val="-4"/>
          <w:sz w:val="22"/>
        </w:rPr>
        <w:t> </w:t>
      </w:r>
      <w:r>
        <w:rPr>
          <w:sz w:val="22"/>
        </w:rPr>
        <w:t>this</w:t>
      </w:r>
      <w:r>
        <w:rPr>
          <w:spacing w:val="-4"/>
          <w:sz w:val="22"/>
        </w:rPr>
        <w:t> </w:t>
      </w:r>
      <w:r>
        <w:rPr>
          <w:sz w:val="22"/>
        </w:rPr>
        <w:t>time,</w:t>
      </w:r>
      <w:r>
        <w:rPr>
          <w:spacing w:val="-4"/>
          <w:sz w:val="22"/>
        </w:rPr>
        <w:t> </w:t>
      </w:r>
      <w:r>
        <w:rPr>
          <w:sz w:val="22"/>
        </w:rPr>
        <w:t>but</w:t>
      </w:r>
      <w:r>
        <w:rPr>
          <w:spacing w:val="-4"/>
          <w:sz w:val="22"/>
        </w:rPr>
        <w:t> </w:t>
      </w:r>
      <w:r>
        <w:rPr>
          <w:sz w:val="22"/>
        </w:rPr>
        <w:t>the</w:t>
      </w:r>
      <w:r>
        <w:rPr>
          <w:spacing w:val="-4"/>
          <w:sz w:val="22"/>
        </w:rPr>
        <w:t> </w:t>
      </w:r>
      <w:r>
        <w:rPr>
          <w:sz w:val="22"/>
        </w:rPr>
        <w:t>application</w:t>
      </w:r>
      <w:r>
        <w:rPr>
          <w:spacing w:val="-4"/>
          <w:sz w:val="22"/>
        </w:rPr>
        <w:t> </w:t>
      </w:r>
      <w:r>
        <w:rPr>
          <w:sz w:val="22"/>
        </w:rPr>
        <w:t>has been confirmed to work all the way back to Windows XP.</w:t>
      </w:r>
    </w:p>
    <w:p>
      <w:pPr>
        <w:pStyle w:val="ListParagraph"/>
        <w:numPr>
          <w:ilvl w:val="0"/>
          <w:numId w:val="1"/>
        </w:numPr>
        <w:tabs>
          <w:tab w:pos="1079" w:val="left" w:leader="none"/>
        </w:tabs>
        <w:spacing w:line="251" w:lineRule="exact" w:before="0" w:after="0"/>
        <w:ind w:left="1079" w:right="0" w:hanging="359"/>
        <w:jc w:val="left"/>
        <w:rPr>
          <w:sz w:val="22"/>
        </w:rPr>
      </w:pPr>
      <w:r>
        <w:rPr>
          <w:sz w:val="22"/>
        </w:rPr>
        <w:t>Mac</w:t>
      </w:r>
      <w:r>
        <w:rPr>
          <w:spacing w:val="-10"/>
          <w:sz w:val="22"/>
        </w:rPr>
        <w:t> </w:t>
      </w:r>
      <w:r>
        <w:rPr>
          <w:sz w:val="22"/>
        </w:rPr>
        <w:t>OSX</w:t>
      </w:r>
      <w:r>
        <w:rPr>
          <w:spacing w:val="-9"/>
          <w:sz w:val="22"/>
        </w:rPr>
        <w:t> </w:t>
      </w:r>
      <w:r>
        <w:rPr>
          <w:sz w:val="22"/>
        </w:rPr>
        <w:t>10.11+</w:t>
      </w:r>
      <w:r>
        <w:rPr>
          <w:spacing w:val="-9"/>
          <w:sz w:val="22"/>
        </w:rPr>
        <w:t> </w:t>
      </w:r>
      <w:r>
        <w:rPr>
          <w:spacing w:val="-2"/>
          <w:sz w:val="22"/>
        </w:rPr>
        <w:t>(x86_64)</w:t>
      </w:r>
    </w:p>
    <w:p>
      <w:pPr>
        <w:pStyle w:val="BodyText"/>
        <w:spacing w:before="94"/>
      </w:pPr>
    </w:p>
    <w:p>
      <w:pPr>
        <w:pStyle w:val="BodyText"/>
        <w:spacing w:line="568" w:lineRule="auto"/>
        <w:ind w:left="360" w:right="4124"/>
      </w:pPr>
      <w:r>
        <w:rPr/>
        <w:t>Binary downloads are available here: </w:t>
      </w:r>
      <w:hyperlink r:id="rId22">
        <w:r>
          <w:rPr>
            <w:color w:val="1154CC"/>
            <w:u w:val="thick" w:color="1154CC"/>
          </w:rPr>
          <w:t>http://files.js8call.com/latest.html</w:t>
        </w:r>
      </w:hyperlink>
      <w:r>
        <w:rPr>
          <w:color w:val="1154CC"/>
          <w:u w:val="none"/>
        </w:rPr>
        <w:t> </w:t>
      </w:r>
      <w:r>
        <w:rPr>
          <w:u w:val="none"/>
        </w:rPr>
        <w:t>Of</w:t>
      </w:r>
      <w:r>
        <w:rPr>
          <w:spacing w:val="-3"/>
          <w:u w:val="none"/>
        </w:rPr>
        <w:t> </w:t>
      </w:r>
      <w:r>
        <w:rPr>
          <w:u w:val="none"/>
        </w:rPr>
        <w:t>course,</w:t>
      </w:r>
      <w:r>
        <w:rPr>
          <w:spacing w:val="-3"/>
          <w:u w:val="none"/>
        </w:rPr>
        <w:t> </w:t>
      </w:r>
      <w:r>
        <w:rPr>
          <w:u w:val="none"/>
        </w:rPr>
        <w:t>you</w:t>
      </w:r>
      <w:r>
        <w:rPr>
          <w:spacing w:val="-3"/>
          <w:u w:val="none"/>
        </w:rPr>
        <w:t> </w:t>
      </w:r>
      <w:r>
        <w:rPr>
          <w:u w:val="none"/>
        </w:rPr>
        <w:t>are</w:t>
      </w:r>
      <w:r>
        <w:rPr>
          <w:spacing w:val="-3"/>
          <w:u w:val="none"/>
        </w:rPr>
        <w:t> </w:t>
      </w:r>
      <w:r>
        <w:rPr>
          <w:u w:val="none"/>
        </w:rPr>
        <w:t>always</w:t>
      </w:r>
      <w:r>
        <w:rPr>
          <w:spacing w:val="-3"/>
          <w:u w:val="none"/>
        </w:rPr>
        <w:t> </w:t>
      </w:r>
      <w:r>
        <w:rPr>
          <w:u w:val="none"/>
        </w:rPr>
        <w:t>free</w:t>
      </w:r>
      <w:r>
        <w:rPr>
          <w:spacing w:val="-3"/>
          <w:u w:val="none"/>
        </w:rPr>
        <w:t> </w:t>
      </w:r>
      <w:r>
        <w:rPr>
          <w:u w:val="none"/>
        </w:rPr>
        <w:t>to</w:t>
      </w:r>
      <w:r>
        <w:rPr>
          <w:spacing w:val="-3"/>
          <w:u w:val="none"/>
        </w:rPr>
        <w:t> </w:t>
      </w:r>
      <w:r>
        <w:rPr>
          <w:u w:val="none"/>
        </w:rPr>
        <w:t>take</w:t>
      </w:r>
      <w:r>
        <w:rPr>
          <w:spacing w:val="-3"/>
          <w:u w:val="none"/>
        </w:rPr>
        <w:t> </w:t>
      </w:r>
      <w:r>
        <w:rPr>
          <w:u w:val="none"/>
        </w:rPr>
        <w:t>a</w:t>
      </w:r>
      <w:r>
        <w:rPr>
          <w:spacing w:val="-3"/>
          <w:u w:val="none"/>
        </w:rPr>
        <w:t> </w:t>
      </w:r>
      <w:r>
        <w:rPr>
          <w:u w:val="none"/>
        </w:rPr>
        <w:t>look</w:t>
      </w:r>
      <w:r>
        <w:rPr>
          <w:spacing w:val="-3"/>
          <w:u w:val="none"/>
        </w:rPr>
        <w:t> </w:t>
      </w:r>
      <w:r>
        <w:rPr>
          <w:u w:val="none"/>
        </w:rPr>
        <w:t>at</w:t>
      </w:r>
      <w:r>
        <w:rPr>
          <w:spacing w:val="-3"/>
          <w:u w:val="none"/>
        </w:rPr>
        <w:t> </w:t>
      </w:r>
      <w:r>
        <w:rPr>
          <w:u w:val="none"/>
        </w:rPr>
        <w:t>the</w:t>
      </w:r>
      <w:r>
        <w:rPr>
          <w:spacing w:val="-3"/>
          <w:u w:val="none"/>
        </w:rPr>
        <w:t> </w:t>
      </w:r>
      <w:hyperlink r:id="rId21">
        <w:r>
          <w:rPr>
            <w:color w:val="1154CC"/>
            <w:u w:val="thick" w:color="1154CC"/>
          </w:rPr>
          <w:t>source</w:t>
        </w:r>
        <w:r>
          <w:rPr>
            <w:color w:val="1154CC"/>
            <w:spacing w:val="-3"/>
            <w:u w:val="thick" w:color="1154CC"/>
          </w:rPr>
          <w:t> </w:t>
        </w:r>
        <w:r>
          <w:rPr>
            <w:color w:val="1154CC"/>
            <w:u w:val="thick" w:color="1154CC"/>
          </w:rPr>
          <w:t>code</w:t>
        </w:r>
      </w:hyperlink>
      <w:r>
        <w:rPr>
          <w:color w:val="1154CC"/>
          <w:spacing w:val="-3"/>
          <w:u w:val="none"/>
        </w:rPr>
        <w:t> </w:t>
      </w:r>
      <w:r>
        <w:rPr>
          <w:u w:val="none"/>
        </w:rPr>
        <w:t>as</w:t>
      </w:r>
      <w:r>
        <w:rPr>
          <w:spacing w:val="-3"/>
          <w:u w:val="none"/>
        </w:rPr>
        <w:t> </w:t>
      </w:r>
      <w:r>
        <w:rPr>
          <w:u w:val="none"/>
        </w:rPr>
        <w:t>well!</w:t>
      </w:r>
    </w:p>
    <w:p>
      <w:pPr>
        <w:pStyle w:val="BodyText"/>
        <w:spacing w:after="0" w:line="568" w:lineRule="auto"/>
        <w:sectPr>
          <w:pgSz w:w="12240" w:h="15840"/>
          <w:pgMar w:top="1320" w:bottom="280" w:left="360" w:right="360"/>
        </w:sectPr>
      </w:pPr>
    </w:p>
    <w:p>
      <w:pPr>
        <w:pStyle w:val="Heading2"/>
        <w:spacing w:before="67"/>
      </w:pPr>
      <w:bookmarkStart w:name="Getting Started " w:id="7"/>
      <w:bookmarkEnd w:id="7"/>
      <w:r>
        <w:rPr/>
      </w:r>
      <w:r>
        <w:rPr/>
        <w:t>Getting</w:t>
      </w:r>
      <w:r>
        <w:rPr>
          <w:spacing w:val="-7"/>
        </w:rPr>
        <w:t> </w:t>
      </w:r>
      <w:r>
        <w:rPr>
          <w:spacing w:val="-2"/>
        </w:rPr>
        <w:t>Started</w:t>
      </w:r>
    </w:p>
    <w:p>
      <w:pPr>
        <w:pStyle w:val="BodyText"/>
        <w:spacing w:before="18"/>
        <w:rPr>
          <w:sz w:val="32"/>
        </w:rPr>
      </w:pPr>
    </w:p>
    <w:p>
      <w:pPr>
        <w:pStyle w:val="Heading3"/>
      </w:pPr>
      <w:bookmarkStart w:name="Clock Sync / Timing " w:id="8"/>
      <w:bookmarkEnd w:id="8"/>
      <w:r>
        <w:rPr/>
      </w:r>
      <w:r>
        <w:rPr>
          <w:color w:val="424242"/>
        </w:rPr>
        <w:t>Clock</w:t>
      </w:r>
      <w:r>
        <w:rPr>
          <w:color w:val="424242"/>
          <w:spacing w:val="-4"/>
        </w:rPr>
        <w:t> </w:t>
      </w:r>
      <w:r>
        <w:rPr>
          <w:color w:val="424242"/>
        </w:rPr>
        <w:t>Sync</w:t>
      </w:r>
      <w:r>
        <w:rPr>
          <w:color w:val="424242"/>
          <w:spacing w:val="-3"/>
        </w:rPr>
        <w:t> </w:t>
      </w:r>
      <w:r>
        <w:rPr>
          <w:color w:val="424242"/>
        </w:rPr>
        <w:t>/</w:t>
      </w:r>
      <w:r>
        <w:rPr>
          <w:color w:val="424242"/>
          <w:spacing w:val="-3"/>
        </w:rPr>
        <w:t> </w:t>
      </w:r>
      <w:r>
        <w:rPr>
          <w:color w:val="424242"/>
          <w:spacing w:val="-2"/>
        </w:rPr>
        <w:t>Timing</w:t>
      </w:r>
    </w:p>
    <w:p>
      <w:pPr>
        <w:pStyle w:val="BodyText"/>
        <w:spacing w:line="285" w:lineRule="auto" w:before="137"/>
        <w:ind w:left="360" w:right="441"/>
      </w:pPr>
      <w:r>
        <w:rPr/>
        <w:t>In the application you can see the current time reported by your PC in UTC format. An accurate clock is important with JS8Call, as the decoder operates within a 15-second window of transmission (frames). Your clock</w:t>
      </w:r>
      <w:r>
        <w:rPr>
          <w:spacing w:val="-3"/>
        </w:rPr>
        <w:t> </w:t>
      </w:r>
      <w:r>
        <w:rPr/>
        <w:t>being</w:t>
      </w:r>
      <w:r>
        <w:rPr>
          <w:spacing w:val="-3"/>
        </w:rPr>
        <w:t> </w:t>
      </w:r>
      <w:r>
        <w:rPr/>
        <w:t>off</w:t>
      </w:r>
      <w:r>
        <w:rPr>
          <w:spacing w:val="-3"/>
        </w:rPr>
        <w:t> </w:t>
      </w:r>
      <w:r>
        <w:rPr/>
        <w:t>greater</w:t>
      </w:r>
      <w:r>
        <w:rPr>
          <w:spacing w:val="-3"/>
        </w:rPr>
        <w:t> </w:t>
      </w:r>
      <w:r>
        <w:rPr/>
        <w:t>than</w:t>
      </w:r>
      <w:r>
        <w:rPr>
          <w:spacing w:val="-3"/>
        </w:rPr>
        <w:t> </w:t>
      </w:r>
      <w:r>
        <w:rPr/>
        <w:t>2</w:t>
      </w:r>
      <w:r>
        <w:rPr>
          <w:spacing w:val="-3"/>
        </w:rPr>
        <w:t> </w:t>
      </w:r>
      <w:r>
        <w:rPr/>
        <w:t>seconds</w:t>
      </w:r>
      <w:r>
        <w:rPr>
          <w:spacing w:val="-3"/>
        </w:rPr>
        <w:t> </w:t>
      </w:r>
      <w:r>
        <w:rPr/>
        <w:t>from</w:t>
      </w:r>
      <w:r>
        <w:rPr>
          <w:spacing w:val="-3"/>
        </w:rPr>
        <w:t> </w:t>
      </w:r>
      <w:r>
        <w:rPr/>
        <w:t>UTC</w:t>
      </w:r>
      <w:r>
        <w:rPr>
          <w:spacing w:val="-3"/>
        </w:rPr>
        <w:t> </w:t>
      </w:r>
      <w:r>
        <w:rPr/>
        <w:t>can</w:t>
      </w:r>
      <w:r>
        <w:rPr>
          <w:spacing w:val="-3"/>
        </w:rPr>
        <w:t> </w:t>
      </w:r>
      <w:r>
        <w:rPr/>
        <w:t>cause</w:t>
      </w:r>
      <w:r>
        <w:rPr>
          <w:spacing w:val="-3"/>
        </w:rPr>
        <w:t> </w:t>
      </w:r>
      <w:r>
        <w:rPr/>
        <w:t>messages</w:t>
      </w:r>
      <w:r>
        <w:rPr>
          <w:spacing w:val="-3"/>
        </w:rPr>
        <w:t> </w:t>
      </w:r>
      <w:r>
        <w:rPr/>
        <w:t>to</w:t>
      </w:r>
      <w:r>
        <w:rPr>
          <w:spacing w:val="-3"/>
        </w:rPr>
        <w:t> </w:t>
      </w:r>
      <w:r>
        <w:rPr/>
        <w:t>not</w:t>
      </w:r>
      <w:r>
        <w:rPr>
          <w:spacing w:val="-3"/>
        </w:rPr>
        <w:t> </w:t>
      </w:r>
      <w:r>
        <w:rPr/>
        <w:t>decode</w:t>
      </w:r>
      <w:r>
        <w:rPr>
          <w:spacing w:val="-3"/>
        </w:rPr>
        <w:t> </w:t>
      </w:r>
      <w:r>
        <w:rPr/>
        <w:t>at</w:t>
      </w:r>
      <w:r>
        <w:rPr>
          <w:spacing w:val="-3"/>
        </w:rPr>
        <w:t> </w:t>
      </w:r>
      <w:r>
        <w:rPr/>
        <w:t>your</w:t>
      </w:r>
      <w:r>
        <w:rPr>
          <w:spacing w:val="-3"/>
        </w:rPr>
        <w:t> </w:t>
      </w:r>
      <w:r>
        <w:rPr/>
        <w:t>station.</w:t>
      </w:r>
      <w:r>
        <w:rPr>
          <w:spacing w:val="-3"/>
        </w:rPr>
        <w:t> </w:t>
      </w:r>
      <w:r>
        <w:rPr/>
        <w:t>It</w:t>
      </w:r>
      <w:r>
        <w:rPr>
          <w:spacing w:val="-3"/>
        </w:rPr>
        <w:t> </w:t>
      </w:r>
      <w:r>
        <w:rPr/>
        <w:t>is</w:t>
      </w:r>
      <w:r>
        <w:rPr>
          <w:spacing w:val="-3"/>
        </w:rPr>
        <w:t> </w:t>
      </w:r>
      <w:r>
        <w:rPr/>
        <w:t>best to use an Internet, NTP or GPS time source for synchronizing your clock as accurately as possible.</w:t>
      </w:r>
    </w:p>
    <w:p>
      <w:pPr>
        <w:pStyle w:val="BodyText"/>
        <w:spacing w:before="42"/>
      </w:pPr>
    </w:p>
    <w:p>
      <w:pPr>
        <w:pStyle w:val="BodyText"/>
        <w:spacing w:line="285" w:lineRule="auto"/>
        <w:ind w:left="360" w:right="395"/>
      </w:pPr>
      <w:r>
        <w:rPr/>
        <w:t>JS8Call includes an automatic and manual clock drift tool that you can use to modify your application time to match</w:t>
      </w:r>
      <w:r>
        <w:rPr>
          <w:spacing w:val="-4"/>
        </w:rPr>
        <w:t> </w:t>
      </w:r>
      <w:r>
        <w:rPr/>
        <w:t>signals</w:t>
      </w:r>
      <w:r>
        <w:rPr>
          <w:spacing w:val="-4"/>
        </w:rPr>
        <w:t> </w:t>
      </w:r>
      <w:r>
        <w:rPr/>
        <w:t>you</w:t>
      </w:r>
      <w:r>
        <w:rPr>
          <w:spacing w:val="-4"/>
        </w:rPr>
        <w:t> </w:t>
      </w:r>
      <w:r>
        <w:rPr/>
        <w:t>see</w:t>
      </w:r>
      <w:r>
        <w:rPr>
          <w:spacing w:val="-4"/>
        </w:rPr>
        <w:t> </w:t>
      </w:r>
      <w:r>
        <w:rPr/>
        <w:t>/</w:t>
      </w:r>
      <w:r>
        <w:rPr>
          <w:spacing w:val="-4"/>
        </w:rPr>
        <w:t> </w:t>
      </w:r>
      <w:r>
        <w:rPr/>
        <w:t>hear</w:t>
      </w:r>
      <w:r>
        <w:rPr>
          <w:spacing w:val="-4"/>
        </w:rPr>
        <w:t> </w:t>
      </w:r>
      <w:r>
        <w:rPr/>
        <w:t>(or</w:t>
      </w:r>
      <w:r>
        <w:rPr>
          <w:spacing w:val="-4"/>
        </w:rPr>
        <w:t> </w:t>
      </w:r>
      <w:r>
        <w:rPr/>
        <w:t>to</w:t>
      </w:r>
      <w:r>
        <w:rPr>
          <w:spacing w:val="-4"/>
        </w:rPr>
        <w:t> </w:t>
      </w:r>
      <w:r>
        <w:rPr/>
        <w:t>an</w:t>
      </w:r>
      <w:r>
        <w:rPr>
          <w:spacing w:val="-4"/>
        </w:rPr>
        <w:t> </w:t>
      </w:r>
      <w:r>
        <w:rPr/>
        <w:t>external</w:t>
      </w:r>
      <w:r>
        <w:rPr>
          <w:spacing w:val="-4"/>
        </w:rPr>
        <w:t> </w:t>
      </w:r>
      <w:r>
        <w:rPr/>
        <w:t>time</w:t>
      </w:r>
      <w:r>
        <w:rPr>
          <w:spacing w:val="-4"/>
        </w:rPr>
        <w:t> </w:t>
      </w:r>
      <w:r>
        <w:rPr/>
        <w:t>source</w:t>
      </w:r>
      <w:r>
        <w:rPr>
          <w:spacing w:val="-4"/>
        </w:rPr>
        <w:t> </w:t>
      </w:r>
      <w:r>
        <w:rPr/>
        <w:t>like</w:t>
      </w:r>
      <w:r>
        <w:rPr>
          <w:spacing w:val="-4"/>
        </w:rPr>
        <w:t> </w:t>
      </w:r>
      <w:r>
        <w:rPr/>
        <w:t>a</w:t>
      </w:r>
      <w:r>
        <w:rPr>
          <w:spacing w:val="-4"/>
        </w:rPr>
        <w:t> </w:t>
      </w:r>
      <w:r>
        <w:rPr/>
        <w:t>Timex</w:t>
      </w:r>
      <w:r>
        <w:rPr>
          <w:spacing w:val="-4"/>
        </w:rPr>
        <w:t> </w:t>
      </w:r>
      <w:r>
        <w:rPr/>
        <w:t>watch,</w:t>
      </w:r>
      <w:r>
        <w:rPr>
          <w:spacing w:val="-4"/>
        </w:rPr>
        <w:t> </w:t>
      </w:r>
      <w:r>
        <w:rPr/>
        <w:t>a</w:t>
      </w:r>
      <w:r>
        <w:rPr>
          <w:spacing w:val="-4"/>
        </w:rPr>
        <w:t> </w:t>
      </w:r>
      <w:r>
        <w:rPr/>
        <w:t>handheld</w:t>
      </w:r>
      <w:r>
        <w:rPr>
          <w:spacing w:val="-4"/>
        </w:rPr>
        <w:t> </w:t>
      </w:r>
      <w:r>
        <w:rPr/>
        <w:t>GPS</w:t>
      </w:r>
      <w:r>
        <w:rPr>
          <w:spacing w:val="-4"/>
        </w:rPr>
        <w:t> </w:t>
      </w:r>
      <w:r>
        <w:rPr/>
        <w:t>device,</w:t>
      </w:r>
      <w:r>
        <w:rPr>
          <w:spacing w:val="-4"/>
        </w:rPr>
        <w:t> </w:t>
      </w:r>
      <w:r>
        <w:rPr/>
        <w:t>WWV, or a rooster crowing). This is intended to be used as a fail-safe for when your synchronized time source is not available (like if you were out portable, away from internet connectivity).</w:t>
      </w:r>
    </w:p>
    <w:p>
      <w:pPr>
        <w:pStyle w:val="BodyText"/>
        <w:spacing w:before="43"/>
      </w:pPr>
    </w:p>
    <w:p>
      <w:pPr>
        <w:pStyle w:val="BodyText"/>
        <w:spacing w:line="285" w:lineRule="auto"/>
        <w:ind w:left="360" w:right="441"/>
      </w:pPr>
      <w:r>
        <w:rPr>
          <w:color w:val="000000"/>
          <w:shd w:fill="FFF1CC" w:color="auto" w:val="clear"/>
        </w:rPr>
        <w:t>NOTE: You do not actually have to have the exact time synchronized...just synchronized to the start of a</w:t>
      </w:r>
      <w:r>
        <w:rPr>
          <w:color w:val="000000"/>
        </w:rPr>
        <w:t> </w:t>
      </w:r>
      <w:r>
        <w:rPr>
          <w:color w:val="000000"/>
          <w:shd w:fill="FFF1CC" w:color="auto" w:val="clear"/>
        </w:rPr>
        <w:t>transmission</w:t>
      </w:r>
      <w:r>
        <w:rPr>
          <w:color w:val="000000"/>
          <w:spacing w:val="-4"/>
          <w:shd w:fill="FFF1CC" w:color="auto" w:val="clear"/>
        </w:rPr>
        <w:t> </w:t>
      </w:r>
      <w:r>
        <w:rPr>
          <w:color w:val="000000"/>
          <w:shd w:fill="FFF1CC" w:color="auto" w:val="clear"/>
        </w:rPr>
        <w:t>window</w:t>
      </w:r>
      <w:r>
        <w:rPr>
          <w:color w:val="000000"/>
          <w:spacing w:val="-4"/>
          <w:shd w:fill="FFF1CC" w:color="auto" w:val="clear"/>
        </w:rPr>
        <w:t> </w:t>
      </w:r>
      <w:r>
        <w:rPr>
          <w:color w:val="000000"/>
          <w:shd w:fill="FFF1CC" w:color="auto" w:val="clear"/>
        </w:rPr>
        <w:t>(15,</w:t>
      </w:r>
      <w:r>
        <w:rPr>
          <w:color w:val="000000"/>
          <w:spacing w:val="-4"/>
          <w:shd w:fill="FFF1CC" w:color="auto" w:val="clear"/>
        </w:rPr>
        <w:t> </w:t>
      </w:r>
      <w:r>
        <w:rPr>
          <w:color w:val="000000"/>
          <w:shd w:fill="FFF1CC" w:color="auto" w:val="clear"/>
        </w:rPr>
        <w:t>10,</w:t>
      </w:r>
      <w:r>
        <w:rPr>
          <w:color w:val="000000"/>
          <w:spacing w:val="-4"/>
          <w:shd w:fill="FFF1CC" w:color="auto" w:val="clear"/>
        </w:rPr>
        <w:t> </w:t>
      </w:r>
      <w:r>
        <w:rPr>
          <w:color w:val="000000"/>
          <w:shd w:fill="FFF1CC" w:color="auto" w:val="clear"/>
        </w:rPr>
        <w:t>or</w:t>
      </w:r>
      <w:r>
        <w:rPr>
          <w:color w:val="000000"/>
          <w:spacing w:val="-4"/>
          <w:shd w:fill="FFF1CC" w:color="auto" w:val="clear"/>
        </w:rPr>
        <w:t> </w:t>
      </w:r>
      <w:r>
        <w:rPr>
          <w:color w:val="000000"/>
          <w:shd w:fill="FFF1CC" w:color="auto" w:val="clear"/>
        </w:rPr>
        <w:t>6</w:t>
      </w:r>
      <w:r>
        <w:rPr>
          <w:color w:val="000000"/>
          <w:spacing w:val="-4"/>
          <w:shd w:fill="FFF1CC" w:color="auto" w:val="clear"/>
        </w:rPr>
        <w:t> </w:t>
      </w:r>
      <w:r>
        <w:rPr>
          <w:color w:val="000000"/>
          <w:shd w:fill="FFF1CC" w:color="auto" w:val="clear"/>
        </w:rPr>
        <w:t>seconds),</w:t>
      </w:r>
      <w:r>
        <w:rPr>
          <w:color w:val="000000"/>
          <w:spacing w:val="-4"/>
          <w:shd w:fill="FFF1CC" w:color="auto" w:val="clear"/>
        </w:rPr>
        <w:t> </w:t>
      </w:r>
      <w:r>
        <w:rPr>
          <w:color w:val="000000"/>
          <w:shd w:fill="FFF1CC" w:color="auto" w:val="clear"/>
        </w:rPr>
        <w:t>+/-</w:t>
      </w:r>
      <w:r>
        <w:rPr>
          <w:color w:val="000000"/>
          <w:spacing w:val="-4"/>
          <w:shd w:fill="FFF1CC" w:color="auto" w:val="clear"/>
        </w:rPr>
        <w:t> </w:t>
      </w:r>
      <w:r>
        <w:rPr>
          <w:color w:val="000000"/>
          <w:shd w:fill="FFF1CC" w:color="auto" w:val="clear"/>
        </w:rPr>
        <w:t>2</w:t>
      </w:r>
      <w:r>
        <w:rPr>
          <w:color w:val="000000"/>
          <w:spacing w:val="-4"/>
          <w:shd w:fill="FFF1CC" w:color="auto" w:val="clear"/>
        </w:rPr>
        <w:t> </w:t>
      </w:r>
      <w:r>
        <w:rPr>
          <w:color w:val="000000"/>
          <w:shd w:fill="FFF1CC" w:color="auto" w:val="clear"/>
        </w:rPr>
        <w:t>seconds.</w:t>
      </w:r>
      <w:r>
        <w:rPr>
          <w:color w:val="000000"/>
          <w:spacing w:val="-4"/>
          <w:shd w:fill="FFF1CC" w:color="auto" w:val="clear"/>
        </w:rPr>
        <w:t> </w:t>
      </w:r>
      <w:r>
        <w:rPr>
          <w:color w:val="000000"/>
          <w:shd w:fill="FFF1CC" w:color="auto" w:val="clear"/>
        </w:rPr>
        <w:t>Many</w:t>
      </w:r>
      <w:r>
        <w:rPr>
          <w:color w:val="000000"/>
          <w:spacing w:val="-4"/>
          <w:shd w:fill="FFF1CC" w:color="auto" w:val="clear"/>
        </w:rPr>
        <w:t> </w:t>
      </w:r>
      <w:r>
        <w:rPr>
          <w:color w:val="000000"/>
          <w:shd w:fill="FFF1CC" w:color="auto" w:val="clear"/>
        </w:rPr>
        <w:t>operators</w:t>
      </w:r>
      <w:r>
        <w:rPr>
          <w:color w:val="000000"/>
          <w:spacing w:val="-4"/>
          <w:shd w:fill="FFF1CC" w:color="auto" w:val="clear"/>
        </w:rPr>
        <w:t> </w:t>
      </w:r>
      <w:r>
        <w:rPr>
          <w:color w:val="000000"/>
          <w:shd w:fill="FFF1CC" w:color="auto" w:val="clear"/>
        </w:rPr>
        <w:t>can</w:t>
      </w:r>
      <w:r>
        <w:rPr>
          <w:color w:val="000000"/>
          <w:spacing w:val="-4"/>
          <w:shd w:fill="FFF1CC" w:color="auto" w:val="clear"/>
        </w:rPr>
        <w:t> </w:t>
      </w:r>
      <w:r>
        <w:rPr>
          <w:color w:val="000000"/>
          <w:shd w:fill="FFF1CC" w:color="auto" w:val="clear"/>
        </w:rPr>
        <w:t>manually</w:t>
      </w:r>
      <w:r>
        <w:rPr>
          <w:color w:val="000000"/>
          <w:spacing w:val="-4"/>
          <w:shd w:fill="FFF1CC" w:color="auto" w:val="clear"/>
        </w:rPr>
        <w:t> </w:t>
      </w:r>
      <w:r>
        <w:rPr>
          <w:color w:val="000000"/>
          <w:shd w:fill="FFF1CC" w:color="auto" w:val="clear"/>
        </w:rPr>
        <w:t>synchronize</w:t>
      </w:r>
      <w:r>
        <w:rPr>
          <w:color w:val="000000"/>
          <w:spacing w:val="-4"/>
          <w:shd w:fill="FFF1CC" w:color="auto" w:val="clear"/>
        </w:rPr>
        <w:t> </w:t>
      </w:r>
      <w:r>
        <w:rPr>
          <w:color w:val="000000"/>
          <w:shd w:fill="FFF1CC" w:color="auto" w:val="clear"/>
        </w:rPr>
        <w:t>their</w:t>
      </w:r>
      <w:r>
        <w:rPr>
          <w:color w:val="000000"/>
        </w:rPr>
        <w:t> </w:t>
      </w:r>
      <w:r>
        <w:rPr>
          <w:color w:val="000000"/>
          <w:shd w:fill="FFF1CC" w:color="auto" w:val="clear"/>
        </w:rPr>
        <w:t>system clock based on signals in the waterfall and the time drift reported for each station.</w:t>
      </w:r>
    </w:p>
    <w:p>
      <w:pPr>
        <w:pStyle w:val="BodyText"/>
        <w:spacing w:before="65"/>
      </w:pPr>
    </w:p>
    <w:p>
      <w:pPr>
        <w:pStyle w:val="Heading3"/>
        <w:spacing w:before="1"/>
      </w:pPr>
      <w:bookmarkStart w:name="USB - Upper Sideband Only " w:id="9"/>
      <w:bookmarkEnd w:id="9"/>
      <w:r>
        <w:rPr/>
      </w:r>
      <w:r>
        <w:rPr>
          <w:color w:val="424242"/>
        </w:rPr>
        <w:t>USB</w:t>
      </w:r>
      <w:r>
        <w:rPr>
          <w:color w:val="424242"/>
          <w:spacing w:val="-7"/>
        </w:rPr>
        <w:t> </w:t>
      </w:r>
      <w:r>
        <w:rPr>
          <w:color w:val="424242"/>
        </w:rPr>
        <w:t>-</w:t>
      </w:r>
      <w:r>
        <w:rPr>
          <w:color w:val="424242"/>
          <w:spacing w:val="-4"/>
        </w:rPr>
        <w:t> </w:t>
      </w:r>
      <w:r>
        <w:rPr>
          <w:color w:val="424242"/>
        </w:rPr>
        <w:t>Upper</w:t>
      </w:r>
      <w:r>
        <w:rPr>
          <w:color w:val="424242"/>
          <w:spacing w:val="-4"/>
        </w:rPr>
        <w:t> </w:t>
      </w:r>
      <w:r>
        <w:rPr>
          <w:color w:val="424242"/>
        </w:rPr>
        <w:t>Sideband</w:t>
      </w:r>
      <w:r>
        <w:rPr>
          <w:color w:val="424242"/>
          <w:spacing w:val="-4"/>
        </w:rPr>
        <w:t> Only</w:t>
      </w:r>
    </w:p>
    <w:p>
      <w:pPr>
        <w:pStyle w:val="BodyText"/>
        <w:spacing w:line="285" w:lineRule="auto" w:before="136"/>
        <w:ind w:left="360" w:right="441"/>
      </w:pPr>
      <w:r>
        <w:rPr/>
        <w:t>Make</w:t>
      </w:r>
      <w:r>
        <w:rPr>
          <w:spacing w:val="-3"/>
        </w:rPr>
        <w:t> </w:t>
      </w:r>
      <w:r>
        <w:rPr/>
        <w:t>sure</w:t>
      </w:r>
      <w:r>
        <w:rPr>
          <w:spacing w:val="-3"/>
        </w:rPr>
        <w:t> </w:t>
      </w:r>
      <w:r>
        <w:rPr/>
        <w:t>your</w:t>
      </w:r>
      <w:r>
        <w:rPr>
          <w:spacing w:val="-3"/>
        </w:rPr>
        <w:t> </w:t>
      </w:r>
      <w:r>
        <w:rPr/>
        <w:t>rig</w:t>
      </w:r>
      <w:r>
        <w:rPr>
          <w:spacing w:val="-3"/>
        </w:rPr>
        <w:t> </w:t>
      </w:r>
      <w:r>
        <w:rPr/>
        <w:t>is</w:t>
      </w:r>
      <w:r>
        <w:rPr>
          <w:spacing w:val="-3"/>
        </w:rPr>
        <w:t> </w:t>
      </w:r>
      <w:r>
        <w:rPr/>
        <w:t>set</w:t>
      </w:r>
      <w:r>
        <w:rPr>
          <w:spacing w:val="-3"/>
        </w:rPr>
        <w:t> </w:t>
      </w:r>
      <w:r>
        <w:rPr/>
        <w:t>to</w:t>
      </w:r>
      <w:r>
        <w:rPr>
          <w:spacing w:val="-3"/>
        </w:rPr>
        <w:t> </w:t>
      </w:r>
      <w:r>
        <w:rPr/>
        <w:t>upper</w:t>
      </w:r>
      <w:r>
        <w:rPr>
          <w:spacing w:val="-3"/>
        </w:rPr>
        <w:t> </w:t>
      </w:r>
      <w:r>
        <w:rPr/>
        <w:t>sideband</w:t>
      </w:r>
      <w:r>
        <w:rPr>
          <w:spacing w:val="-3"/>
        </w:rPr>
        <w:t> </w:t>
      </w:r>
      <w:r>
        <w:rPr/>
        <w:t>(USB)</w:t>
      </w:r>
      <w:r>
        <w:rPr>
          <w:spacing w:val="-3"/>
        </w:rPr>
        <w:t> </w:t>
      </w:r>
      <w:r>
        <w:rPr/>
        <w:t>mode</w:t>
      </w:r>
      <w:r>
        <w:rPr>
          <w:spacing w:val="-3"/>
        </w:rPr>
        <w:t> </w:t>
      </w:r>
      <w:r>
        <w:rPr/>
        <w:t>for</w:t>
      </w:r>
      <w:r>
        <w:rPr>
          <w:spacing w:val="-3"/>
        </w:rPr>
        <w:t> </w:t>
      </w:r>
      <w:r>
        <w:rPr/>
        <w:t>every</w:t>
      </w:r>
      <w:r>
        <w:rPr>
          <w:spacing w:val="-3"/>
        </w:rPr>
        <w:t> </w:t>
      </w:r>
      <w:r>
        <w:rPr/>
        <w:t>band.</w:t>
      </w:r>
      <w:r>
        <w:rPr>
          <w:spacing w:val="-3"/>
        </w:rPr>
        <w:t> </w:t>
      </w:r>
      <w:r>
        <w:rPr/>
        <w:t>If</w:t>
      </w:r>
      <w:r>
        <w:rPr>
          <w:spacing w:val="-3"/>
        </w:rPr>
        <w:t> </w:t>
      </w:r>
      <w:r>
        <w:rPr/>
        <w:t>you</w:t>
      </w:r>
      <w:r>
        <w:rPr>
          <w:spacing w:val="-3"/>
        </w:rPr>
        <w:t> </w:t>
      </w:r>
      <w:r>
        <w:rPr/>
        <w:t>are</w:t>
      </w:r>
      <w:r>
        <w:rPr>
          <w:spacing w:val="-3"/>
        </w:rPr>
        <w:t> </w:t>
      </w:r>
      <w:r>
        <w:rPr/>
        <w:t>running</w:t>
      </w:r>
      <w:r>
        <w:rPr>
          <w:spacing w:val="-3"/>
        </w:rPr>
        <w:t> </w:t>
      </w:r>
      <w:r>
        <w:rPr/>
        <w:t>lower</w:t>
      </w:r>
      <w:r>
        <w:rPr>
          <w:spacing w:val="-3"/>
        </w:rPr>
        <w:t> </w:t>
      </w:r>
      <w:r>
        <w:rPr/>
        <w:t>sideband (LSB), you’ll likely see reversed signals you cannot decode.</w:t>
      </w:r>
    </w:p>
    <w:p>
      <w:pPr>
        <w:pStyle w:val="BodyText"/>
        <w:spacing w:before="66"/>
      </w:pPr>
    </w:p>
    <w:p>
      <w:pPr>
        <w:pStyle w:val="Heading3"/>
      </w:pPr>
      <w:bookmarkStart w:name="Duty Cycle " w:id="10"/>
      <w:bookmarkEnd w:id="10"/>
      <w:r>
        <w:rPr/>
      </w:r>
      <w:r>
        <w:rPr>
          <w:color w:val="424242"/>
        </w:rPr>
        <w:t>Duty</w:t>
      </w:r>
      <w:r>
        <w:rPr>
          <w:color w:val="424242"/>
          <w:spacing w:val="-4"/>
        </w:rPr>
        <w:t> </w:t>
      </w:r>
      <w:r>
        <w:rPr>
          <w:color w:val="424242"/>
          <w:spacing w:val="-2"/>
        </w:rPr>
        <w:t>Cycle</w:t>
      </w:r>
    </w:p>
    <w:p>
      <w:pPr>
        <w:pStyle w:val="BodyText"/>
        <w:spacing w:line="285" w:lineRule="auto" w:before="137"/>
        <w:ind w:left="360" w:right="430"/>
        <w:jc w:val="both"/>
      </w:pPr>
      <w:r>
        <w:rPr/>
        <w:t>The</w:t>
      </w:r>
      <w:r>
        <w:rPr>
          <w:spacing w:val="-2"/>
        </w:rPr>
        <w:t> </w:t>
      </w:r>
      <w:r>
        <w:rPr/>
        <w:t>JS8</w:t>
      </w:r>
      <w:r>
        <w:rPr>
          <w:spacing w:val="-2"/>
        </w:rPr>
        <w:t> </w:t>
      </w:r>
      <w:r>
        <w:rPr/>
        <w:t>modulator</w:t>
      </w:r>
      <w:r>
        <w:rPr>
          <w:spacing w:val="-2"/>
        </w:rPr>
        <w:t> </w:t>
      </w:r>
      <w:r>
        <w:rPr/>
        <w:t>is</w:t>
      </w:r>
      <w:r>
        <w:rPr>
          <w:spacing w:val="-2"/>
        </w:rPr>
        <w:t> </w:t>
      </w:r>
      <w:r>
        <w:rPr/>
        <w:t>a</w:t>
      </w:r>
      <w:r>
        <w:rPr>
          <w:spacing w:val="-2"/>
        </w:rPr>
        <w:t> </w:t>
      </w:r>
      <w:r>
        <w:rPr/>
        <w:t>constant</w:t>
      </w:r>
      <w:r>
        <w:rPr>
          <w:spacing w:val="-2"/>
        </w:rPr>
        <w:t> </w:t>
      </w:r>
      <w:r>
        <w:rPr/>
        <w:t>envelope,</w:t>
      </w:r>
      <w:r>
        <w:rPr>
          <w:spacing w:val="-2"/>
        </w:rPr>
        <w:t> </w:t>
      </w:r>
      <w:r>
        <w:rPr/>
        <w:t>full-duty</w:t>
      </w:r>
      <w:r>
        <w:rPr>
          <w:spacing w:val="-2"/>
        </w:rPr>
        <w:t> </w:t>
      </w:r>
      <w:r>
        <w:rPr/>
        <w:t>modulation</w:t>
      </w:r>
      <w:r>
        <w:rPr>
          <w:spacing w:val="-2"/>
        </w:rPr>
        <w:t> </w:t>
      </w:r>
      <w:r>
        <w:rPr/>
        <w:t>that</w:t>
      </w:r>
      <w:r>
        <w:rPr>
          <w:spacing w:val="-2"/>
        </w:rPr>
        <w:t> </w:t>
      </w:r>
      <w:r>
        <w:rPr/>
        <w:t>transmits</w:t>
      </w:r>
      <w:r>
        <w:rPr>
          <w:spacing w:val="-2"/>
        </w:rPr>
        <w:t> </w:t>
      </w:r>
      <w:r>
        <w:rPr/>
        <w:t>in</w:t>
      </w:r>
      <w:r>
        <w:rPr>
          <w:spacing w:val="-2"/>
        </w:rPr>
        <w:t> </w:t>
      </w:r>
      <w:r>
        <w:rPr/>
        <w:t>12.6</w:t>
      </w:r>
      <w:r>
        <w:rPr>
          <w:spacing w:val="-2"/>
        </w:rPr>
        <w:t> </w:t>
      </w:r>
      <w:r>
        <w:rPr/>
        <w:t>second</w:t>
      </w:r>
      <w:r>
        <w:rPr>
          <w:spacing w:val="-2"/>
        </w:rPr>
        <w:t> </w:t>
      </w:r>
      <w:r>
        <w:rPr/>
        <w:t>frames</w:t>
      </w:r>
      <w:r>
        <w:rPr>
          <w:spacing w:val="-2"/>
        </w:rPr>
        <w:t> </w:t>
      </w:r>
      <w:r>
        <w:rPr/>
        <w:t>in</w:t>
      </w:r>
      <w:r>
        <w:rPr>
          <w:spacing w:val="-2"/>
        </w:rPr>
        <w:t> </w:t>
      </w:r>
      <w:r>
        <w:rPr/>
        <w:t>normal speed.</w:t>
      </w:r>
      <w:r>
        <w:rPr>
          <w:spacing w:val="-4"/>
        </w:rPr>
        <w:t> </w:t>
      </w:r>
      <w:r>
        <w:rPr/>
        <w:t>Because</w:t>
      </w:r>
      <w:r>
        <w:rPr>
          <w:spacing w:val="-4"/>
        </w:rPr>
        <w:t> </w:t>
      </w:r>
      <w:r>
        <w:rPr/>
        <w:t>of</w:t>
      </w:r>
      <w:r>
        <w:rPr>
          <w:spacing w:val="-4"/>
        </w:rPr>
        <w:t> </w:t>
      </w:r>
      <w:r>
        <w:rPr/>
        <w:t>the</w:t>
      </w:r>
      <w:r>
        <w:rPr>
          <w:spacing w:val="-4"/>
        </w:rPr>
        <w:t> </w:t>
      </w:r>
      <w:r>
        <w:rPr/>
        <w:t>dead</w:t>
      </w:r>
      <w:r>
        <w:rPr>
          <w:spacing w:val="-4"/>
        </w:rPr>
        <w:t> </w:t>
      </w:r>
      <w:r>
        <w:rPr/>
        <w:t>air</w:t>
      </w:r>
      <w:r>
        <w:rPr>
          <w:spacing w:val="-4"/>
        </w:rPr>
        <w:t> </w:t>
      </w:r>
      <w:r>
        <w:rPr/>
        <w:t>between</w:t>
      </w:r>
      <w:r>
        <w:rPr>
          <w:spacing w:val="-4"/>
        </w:rPr>
        <w:t> </w:t>
      </w:r>
      <w:r>
        <w:rPr/>
        <w:t>transmission</w:t>
      </w:r>
      <w:r>
        <w:rPr>
          <w:spacing w:val="-4"/>
        </w:rPr>
        <w:t> </w:t>
      </w:r>
      <w:r>
        <w:rPr/>
        <w:t>frames,</w:t>
      </w:r>
      <w:r>
        <w:rPr>
          <w:spacing w:val="-4"/>
        </w:rPr>
        <w:t> </w:t>
      </w:r>
      <w:r>
        <w:rPr/>
        <w:t>multi-frame</w:t>
      </w:r>
      <w:r>
        <w:rPr>
          <w:spacing w:val="-4"/>
        </w:rPr>
        <w:t> </w:t>
      </w:r>
      <w:r>
        <w:rPr/>
        <w:t>messages</w:t>
      </w:r>
      <w:r>
        <w:rPr>
          <w:spacing w:val="-4"/>
        </w:rPr>
        <w:t> </w:t>
      </w:r>
      <w:r>
        <w:rPr/>
        <w:t>can</w:t>
      </w:r>
      <w:r>
        <w:rPr>
          <w:spacing w:val="-4"/>
        </w:rPr>
        <w:t> </w:t>
      </w:r>
      <w:r>
        <w:rPr/>
        <w:t>be</w:t>
      </w:r>
      <w:r>
        <w:rPr>
          <w:spacing w:val="-4"/>
        </w:rPr>
        <w:t> </w:t>
      </w:r>
      <w:r>
        <w:rPr/>
        <w:t>classified</w:t>
      </w:r>
      <w:r>
        <w:rPr>
          <w:spacing w:val="-4"/>
        </w:rPr>
        <w:t> </w:t>
      </w:r>
      <w:r>
        <w:rPr/>
        <w:t>as</w:t>
      </w:r>
      <w:r>
        <w:rPr>
          <w:spacing w:val="-4"/>
        </w:rPr>
        <w:t> </w:t>
      </w:r>
      <w:r>
        <w:rPr/>
        <w:t>84% duty on a 15-second window (12.6 / 15 = 0.84) for normal and slow (25.28 / 30 = 0.84), 79% for fast on a</w:t>
      </w:r>
    </w:p>
    <w:p>
      <w:pPr>
        <w:pStyle w:val="BodyText"/>
        <w:spacing w:line="250" w:lineRule="exact"/>
        <w:ind w:left="360"/>
        <w:jc w:val="both"/>
      </w:pPr>
      <w:r>
        <w:rPr/>
        <w:t>10-second</w:t>
      </w:r>
      <w:r>
        <w:rPr>
          <w:spacing w:val="-6"/>
        </w:rPr>
        <w:t> </w:t>
      </w:r>
      <w:r>
        <w:rPr/>
        <w:t>window</w:t>
      </w:r>
      <w:r>
        <w:rPr>
          <w:spacing w:val="-4"/>
        </w:rPr>
        <w:t> </w:t>
      </w:r>
      <w:r>
        <w:rPr/>
        <w:t>(7.9</w:t>
      </w:r>
      <w:r>
        <w:rPr>
          <w:spacing w:val="-4"/>
        </w:rPr>
        <w:t> </w:t>
      </w:r>
      <w:r>
        <w:rPr/>
        <w:t>/</w:t>
      </w:r>
      <w:r>
        <w:rPr>
          <w:spacing w:val="-4"/>
        </w:rPr>
        <w:t> </w:t>
      </w:r>
      <w:r>
        <w:rPr/>
        <w:t>10</w:t>
      </w:r>
      <w:r>
        <w:rPr>
          <w:spacing w:val="-3"/>
        </w:rPr>
        <w:t> </w:t>
      </w:r>
      <w:r>
        <w:rPr/>
        <w:t>=</w:t>
      </w:r>
      <w:r>
        <w:rPr>
          <w:spacing w:val="-4"/>
        </w:rPr>
        <w:t> </w:t>
      </w:r>
      <w:r>
        <w:rPr/>
        <w:t>0.79),</w:t>
      </w:r>
      <w:r>
        <w:rPr>
          <w:spacing w:val="-4"/>
        </w:rPr>
        <w:t> </w:t>
      </w:r>
      <w:r>
        <w:rPr/>
        <w:t>65%</w:t>
      </w:r>
      <w:r>
        <w:rPr>
          <w:spacing w:val="-4"/>
        </w:rPr>
        <w:t> </w:t>
      </w:r>
      <w:r>
        <w:rPr/>
        <w:t>for</w:t>
      </w:r>
      <w:r>
        <w:rPr>
          <w:spacing w:val="-4"/>
        </w:rPr>
        <w:t> </w:t>
      </w:r>
      <w:r>
        <w:rPr/>
        <w:t>turbo</w:t>
      </w:r>
      <w:r>
        <w:rPr>
          <w:spacing w:val="-3"/>
        </w:rPr>
        <w:t> </w:t>
      </w:r>
      <w:r>
        <w:rPr/>
        <w:t>on</w:t>
      </w:r>
      <w:r>
        <w:rPr>
          <w:spacing w:val="-4"/>
        </w:rPr>
        <w:t> </w:t>
      </w:r>
      <w:r>
        <w:rPr/>
        <w:t>a</w:t>
      </w:r>
      <w:r>
        <w:rPr>
          <w:spacing w:val="-4"/>
        </w:rPr>
        <w:t> </w:t>
      </w:r>
      <w:r>
        <w:rPr/>
        <w:t>6-second</w:t>
      </w:r>
      <w:r>
        <w:rPr>
          <w:spacing w:val="-4"/>
        </w:rPr>
        <w:t> </w:t>
      </w:r>
      <w:r>
        <w:rPr/>
        <w:t>window</w:t>
      </w:r>
      <w:r>
        <w:rPr>
          <w:spacing w:val="-4"/>
        </w:rPr>
        <w:t> </w:t>
      </w:r>
      <w:r>
        <w:rPr/>
        <w:t>(3.95</w:t>
      </w:r>
      <w:r>
        <w:rPr>
          <w:spacing w:val="-3"/>
        </w:rPr>
        <w:t> </w:t>
      </w:r>
      <w:r>
        <w:rPr/>
        <w:t>/</w:t>
      </w:r>
      <w:r>
        <w:rPr>
          <w:spacing w:val="-4"/>
        </w:rPr>
        <w:t> </w:t>
      </w:r>
      <w:r>
        <w:rPr/>
        <w:t>6</w:t>
      </w:r>
      <w:r>
        <w:rPr>
          <w:spacing w:val="-4"/>
        </w:rPr>
        <w:t> </w:t>
      </w:r>
      <w:r>
        <w:rPr/>
        <w:t>=</w:t>
      </w:r>
      <w:r>
        <w:rPr>
          <w:spacing w:val="-4"/>
        </w:rPr>
        <w:t> </w:t>
      </w:r>
      <w:r>
        <w:rPr/>
        <w:t>0.653),</w:t>
      </w:r>
      <w:r>
        <w:rPr>
          <w:spacing w:val="-3"/>
        </w:rPr>
        <w:t> </w:t>
      </w:r>
      <w:r>
        <w:rPr>
          <w:spacing w:val="-10"/>
        </w:rPr>
        <w:t>.</w:t>
      </w:r>
    </w:p>
    <w:p>
      <w:pPr>
        <w:pStyle w:val="BodyText"/>
        <w:spacing w:before="94"/>
      </w:pPr>
    </w:p>
    <w:p>
      <w:pPr>
        <w:pStyle w:val="BodyText"/>
        <w:spacing w:line="285" w:lineRule="auto"/>
        <w:ind w:left="360" w:right="441"/>
      </w:pPr>
      <w:r>
        <w:rPr/>
        <w:t>Please make note of the power restrictions your transceiver manufacturer recommends for full-duty digital transmissions.</w:t>
      </w:r>
      <w:r>
        <w:rPr>
          <w:spacing w:val="-3"/>
        </w:rPr>
        <w:t> </w:t>
      </w:r>
      <w:r>
        <w:rPr/>
        <w:t>When</w:t>
      </w:r>
      <w:r>
        <w:rPr>
          <w:spacing w:val="-3"/>
        </w:rPr>
        <w:t> </w:t>
      </w:r>
      <w:r>
        <w:rPr/>
        <w:t>in</w:t>
      </w:r>
      <w:r>
        <w:rPr>
          <w:spacing w:val="-3"/>
        </w:rPr>
        <w:t> </w:t>
      </w:r>
      <w:r>
        <w:rPr/>
        <w:t>doubt,</w:t>
      </w:r>
      <w:r>
        <w:rPr>
          <w:spacing w:val="-3"/>
        </w:rPr>
        <w:t> </w:t>
      </w:r>
      <w:r>
        <w:rPr/>
        <w:t>use</w:t>
      </w:r>
      <w:r>
        <w:rPr>
          <w:spacing w:val="-3"/>
        </w:rPr>
        <w:t> </w:t>
      </w:r>
      <w:r>
        <w:rPr/>
        <w:t>only</w:t>
      </w:r>
      <w:r>
        <w:rPr>
          <w:spacing w:val="-3"/>
        </w:rPr>
        <w:t> </w:t>
      </w:r>
      <w:r>
        <w:rPr/>
        <w:t>a</w:t>
      </w:r>
      <w:r>
        <w:rPr>
          <w:spacing w:val="-3"/>
        </w:rPr>
        <w:t> </w:t>
      </w:r>
      <w:r>
        <w:rPr/>
        <w:t>maximum</w:t>
      </w:r>
      <w:r>
        <w:rPr>
          <w:spacing w:val="-3"/>
        </w:rPr>
        <w:t> </w:t>
      </w:r>
      <w:r>
        <w:rPr/>
        <w:t>of</w:t>
      </w:r>
      <w:r>
        <w:rPr>
          <w:spacing w:val="-3"/>
        </w:rPr>
        <w:t> </w:t>
      </w:r>
      <w:r>
        <w:rPr/>
        <w:t>50%</w:t>
      </w:r>
      <w:r>
        <w:rPr>
          <w:spacing w:val="-3"/>
        </w:rPr>
        <w:t> </w:t>
      </w:r>
      <w:r>
        <w:rPr/>
        <w:t>of</w:t>
      </w:r>
      <w:r>
        <w:rPr>
          <w:spacing w:val="-3"/>
        </w:rPr>
        <w:t> </w:t>
      </w:r>
      <w:r>
        <w:rPr/>
        <w:t>your</w:t>
      </w:r>
      <w:r>
        <w:rPr>
          <w:spacing w:val="-3"/>
        </w:rPr>
        <w:t> </w:t>
      </w:r>
      <w:r>
        <w:rPr/>
        <w:t>rig’s</w:t>
      </w:r>
      <w:r>
        <w:rPr>
          <w:spacing w:val="-3"/>
        </w:rPr>
        <w:t> </w:t>
      </w:r>
      <w:r>
        <w:rPr/>
        <w:t>power</w:t>
      </w:r>
      <w:r>
        <w:rPr>
          <w:spacing w:val="-3"/>
        </w:rPr>
        <w:t> </w:t>
      </w:r>
      <w:r>
        <w:rPr/>
        <w:t>output</w:t>
      </w:r>
      <w:r>
        <w:rPr>
          <w:spacing w:val="-3"/>
        </w:rPr>
        <w:t> </w:t>
      </w:r>
      <w:r>
        <w:rPr/>
        <w:t>to</w:t>
      </w:r>
      <w:r>
        <w:rPr>
          <w:spacing w:val="-3"/>
        </w:rPr>
        <w:t> </w:t>
      </w:r>
      <w:r>
        <w:rPr/>
        <w:t>“save</w:t>
      </w:r>
      <w:r>
        <w:rPr>
          <w:spacing w:val="-3"/>
        </w:rPr>
        <w:t> </w:t>
      </w:r>
      <w:r>
        <w:rPr/>
        <w:t>your</w:t>
      </w:r>
      <w:r>
        <w:rPr>
          <w:spacing w:val="-3"/>
        </w:rPr>
        <w:t> </w:t>
      </w:r>
      <w:r>
        <w:rPr/>
        <w:t>finals”.</w:t>
      </w:r>
    </w:p>
    <w:p>
      <w:pPr>
        <w:pStyle w:val="BodyText"/>
        <w:spacing w:before="66"/>
      </w:pPr>
    </w:p>
    <w:p>
      <w:pPr>
        <w:pStyle w:val="Heading3"/>
      </w:pPr>
      <w:bookmarkStart w:name="Audio Levels " w:id="11"/>
      <w:bookmarkEnd w:id="11"/>
      <w:r>
        <w:rPr/>
      </w:r>
      <w:r>
        <w:rPr>
          <w:color w:val="424242"/>
        </w:rPr>
        <w:t>Audio</w:t>
      </w:r>
      <w:r>
        <w:rPr>
          <w:color w:val="424242"/>
          <w:spacing w:val="-5"/>
        </w:rPr>
        <w:t> </w:t>
      </w:r>
      <w:r>
        <w:rPr>
          <w:color w:val="424242"/>
          <w:spacing w:val="-2"/>
        </w:rPr>
        <w:t>Levels</w:t>
      </w:r>
    </w:p>
    <w:p>
      <w:pPr>
        <w:pStyle w:val="BodyText"/>
        <w:spacing w:line="285" w:lineRule="auto" w:before="137"/>
        <w:ind w:left="360" w:right="441"/>
      </w:pPr>
      <w:r>
        <w:rPr/>
        <w:t>Your</w:t>
      </w:r>
      <w:r>
        <w:rPr>
          <w:spacing w:val="-5"/>
        </w:rPr>
        <w:t> </w:t>
      </w:r>
      <w:r>
        <w:rPr/>
        <w:t>input</w:t>
      </w:r>
      <w:r>
        <w:rPr>
          <w:spacing w:val="-5"/>
        </w:rPr>
        <w:t> </w:t>
      </w:r>
      <w:r>
        <w:rPr/>
        <w:t>and</w:t>
      </w:r>
      <w:r>
        <w:rPr>
          <w:spacing w:val="-5"/>
        </w:rPr>
        <w:t> </w:t>
      </w:r>
      <w:r>
        <w:rPr/>
        <w:t>output</w:t>
      </w:r>
      <w:r>
        <w:rPr>
          <w:spacing w:val="-5"/>
        </w:rPr>
        <w:t> </w:t>
      </w:r>
      <w:r>
        <w:rPr/>
        <w:t>audio</w:t>
      </w:r>
      <w:r>
        <w:rPr>
          <w:spacing w:val="-5"/>
        </w:rPr>
        <w:t> </w:t>
      </w:r>
      <w:r>
        <w:rPr/>
        <w:t>levels</w:t>
      </w:r>
      <w:r>
        <w:rPr>
          <w:spacing w:val="-5"/>
        </w:rPr>
        <w:t> </w:t>
      </w:r>
      <w:r>
        <w:rPr/>
        <w:t>control</w:t>
      </w:r>
      <w:r>
        <w:rPr>
          <w:spacing w:val="-5"/>
        </w:rPr>
        <w:t> </w:t>
      </w:r>
      <w:r>
        <w:rPr/>
        <w:t>how</w:t>
      </w:r>
      <w:r>
        <w:rPr>
          <w:spacing w:val="-5"/>
        </w:rPr>
        <w:t> </w:t>
      </w:r>
      <w:r>
        <w:rPr/>
        <w:t>well</w:t>
      </w:r>
      <w:r>
        <w:rPr>
          <w:spacing w:val="-5"/>
        </w:rPr>
        <w:t> </w:t>
      </w:r>
      <w:r>
        <w:rPr/>
        <w:t>you</w:t>
      </w:r>
      <w:r>
        <w:rPr>
          <w:spacing w:val="-5"/>
        </w:rPr>
        <w:t> </w:t>
      </w:r>
      <w:r>
        <w:rPr/>
        <w:t>transmit</w:t>
      </w:r>
      <w:r>
        <w:rPr>
          <w:spacing w:val="-5"/>
        </w:rPr>
        <w:t> </w:t>
      </w:r>
      <w:r>
        <w:rPr/>
        <w:t>and</w:t>
      </w:r>
      <w:r>
        <w:rPr>
          <w:spacing w:val="-5"/>
        </w:rPr>
        <w:t> </w:t>
      </w:r>
      <w:r>
        <w:rPr/>
        <w:t>receive.</w:t>
      </w:r>
      <w:r>
        <w:rPr>
          <w:spacing w:val="-5"/>
        </w:rPr>
        <w:t> </w:t>
      </w:r>
      <w:r>
        <w:rPr/>
        <w:t>Too</w:t>
      </w:r>
      <w:r>
        <w:rPr>
          <w:spacing w:val="-5"/>
        </w:rPr>
        <w:t> </w:t>
      </w:r>
      <w:r>
        <w:rPr/>
        <w:t>high</w:t>
      </w:r>
      <w:r>
        <w:rPr>
          <w:spacing w:val="-5"/>
        </w:rPr>
        <w:t> </w:t>
      </w:r>
      <w:r>
        <w:rPr/>
        <w:t>and</w:t>
      </w:r>
      <w:r>
        <w:rPr>
          <w:spacing w:val="-5"/>
        </w:rPr>
        <w:t> </w:t>
      </w:r>
      <w:r>
        <w:rPr/>
        <w:t>the</w:t>
      </w:r>
      <w:r>
        <w:rPr>
          <w:spacing w:val="-5"/>
        </w:rPr>
        <w:t> </w:t>
      </w:r>
      <w:r>
        <w:rPr/>
        <w:t>audio</w:t>
      </w:r>
      <w:r>
        <w:rPr>
          <w:spacing w:val="-5"/>
        </w:rPr>
        <w:t> </w:t>
      </w:r>
      <w:r>
        <w:rPr/>
        <w:t>becomes distorted. Too low and you have no modulation / demodulation. Calibration is an important step to getting </w:t>
      </w:r>
      <w:r>
        <w:rPr>
          <w:spacing w:val="-2"/>
        </w:rPr>
        <w:t>started.</w:t>
      </w:r>
    </w:p>
    <w:p>
      <w:pPr>
        <w:pStyle w:val="BodyText"/>
        <w:spacing w:before="24"/>
      </w:pPr>
    </w:p>
    <w:p>
      <w:pPr>
        <w:pStyle w:val="Heading4"/>
        <w:spacing w:before="1"/>
        <w:jc w:val="both"/>
      </w:pPr>
      <w:bookmarkStart w:name="Output &amp; ALC " w:id="12"/>
      <w:bookmarkEnd w:id="12"/>
      <w:r>
        <w:rPr/>
      </w:r>
      <w:r>
        <w:rPr>
          <w:color w:val="666666"/>
        </w:rPr>
        <w:t>Output &amp; </w:t>
      </w:r>
      <w:r>
        <w:rPr>
          <w:color w:val="666666"/>
          <w:spacing w:val="-5"/>
        </w:rPr>
        <w:t>ALC</w:t>
      </w:r>
    </w:p>
    <w:p>
      <w:pPr>
        <w:pStyle w:val="BodyText"/>
        <w:spacing w:line="285" w:lineRule="auto" w:before="133"/>
        <w:ind w:left="360" w:right="441"/>
      </w:pPr>
      <w:r>
        <w:rPr/>
        <w:t>A</w:t>
      </w:r>
      <w:r>
        <w:rPr>
          <w:spacing w:val="-3"/>
        </w:rPr>
        <w:t> </w:t>
      </w:r>
      <w:r>
        <w:rPr/>
        <w:t>rule</w:t>
      </w:r>
      <w:r>
        <w:rPr>
          <w:spacing w:val="-3"/>
        </w:rPr>
        <w:t> </w:t>
      </w:r>
      <w:r>
        <w:rPr/>
        <w:t>of</w:t>
      </w:r>
      <w:r>
        <w:rPr>
          <w:spacing w:val="-3"/>
        </w:rPr>
        <w:t> </w:t>
      </w:r>
      <w:r>
        <w:rPr/>
        <w:t>thumb</w:t>
      </w:r>
      <w:r>
        <w:rPr>
          <w:spacing w:val="-3"/>
        </w:rPr>
        <w:t> </w:t>
      </w:r>
      <w:r>
        <w:rPr/>
        <w:t>is</w:t>
      </w:r>
      <w:r>
        <w:rPr>
          <w:spacing w:val="-3"/>
        </w:rPr>
        <w:t> </w:t>
      </w:r>
      <w:r>
        <w:rPr/>
        <w:t>to</w:t>
      </w:r>
      <w:r>
        <w:rPr>
          <w:spacing w:val="-3"/>
        </w:rPr>
        <w:t> </w:t>
      </w:r>
      <w:r>
        <w:rPr/>
        <w:t>set</w:t>
      </w:r>
      <w:r>
        <w:rPr>
          <w:spacing w:val="-3"/>
        </w:rPr>
        <w:t> </w:t>
      </w:r>
      <w:r>
        <w:rPr/>
        <w:t>your</w:t>
      </w:r>
      <w:r>
        <w:rPr>
          <w:spacing w:val="-3"/>
        </w:rPr>
        <w:t> </w:t>
      </w:r>
      <w:r>
        <w:rPr/>
        <w:t>output</w:t>
      </w:r>
      <w:r>
        <w:rPr>
          <w:spacing w:val="-3"/>
        </w:rPr>
        <w:t> </w:t>
      </w:r>
      <w:r>
        <w:rPr/>
        <w:t>audio</w:t>
      </w:r>
      <w:r>
        <w:rPr>
          <w:spacing w:val="-3"/>
        </w:rPr>
        <w:t> </w:t>
      </w:r>
      <w:r>
        <w:rPr/>
        <w:t>just</w:t>
      </w:r>
      <w:r>
        <w:rPr>
          <w:spacing w:val="-3"/>
        </w:rPr>
        <w:t> </w:t>
      </w:r>
      <w:r>
        <w:rPr/>
        <w:t>high</w:t>
      </w:r>
      <w:r>
        <w:rPr>
          <w:spacing w:val="-3"/>
        </w:rPr>
        <w:t> </w:t>
      </w:r>
      <w:r>
        <w:rPr/>
        <w:t>enough</w:t>
      </w:r>
      <w:r>
        <w:rPr>
          <w:spacing w:val="-3"/>
        </w:rPr>
        <w:t> </w:t>
      </w:r>
      <w:r>
        <w:rPr/>
        <w:t>to</w:t>
      </w:r>
      <w:r>
        <w:rPr>
          <w:spacing w:val="-3"/>
        </w:rPr>
        <w:t> </w:t>
      </w:r>
      <w:r>
        <w:rPr/>
        <w:t>drive</w:t>
      </w:r>
      <w:r>
        <w:rPr>
          <w:spacing w:val="-3"/>
        </w:rPr>
        <w:t> </w:t>
      </w:r>
      <w:r>
        <w:rPr/>
        <w:t>your</w:t>
      </w:r>
      <w:r>
        <w:rPr>
          <w:spacing w:val="-3"/>
        </w:rPr>
        <w:t> </w:t>
      </w:r>
      <w:r>
        <w:rPr/>
        <w:t>transmitter</w:t>
      </w:r>
      <w:r>
        <w:rPr>
          <w:spacing w:val="-3"/>
        </w:rPr>
        <w:t> </w:t>
      </w:r>
      <w:r>
        <w:rPr/>
        <w:t>while</w:t>
      </w:r>
      <w:r>
        <w:rPr>
          <w:spacing w:val="-3"/>
        </w:rPr>
        <w:t> </w:t>
      </w:r>
      <w:r>
        <w:rPr/>
        <w:t>not</w:t>
      </w:r>
      <w:r>
        <w:rPr>
          <w:spacing w:val="-3"/>
        </w:rPr>
        <w:t> </w:t>
      </w:r>
      <w:r>
        <w:rPr/>
        <w:t>engaging</w:t>
      </w:r>
      <w:r>
        <w:rPr>
          <w:spacing w:val="-3"/>
        </w:rPr>
        <w:t> </w:t>
      </w:r>
      <w:r>
        <w:rPr/>
        <w:t>your ALC. If you drive your audio too high, your ALC will distort the tones and many stations will not be able to decode your transmissions.</w:t>
      </w:r>
    </w:p>
    <w:p>
      <w:pPr>
        <w:pStyle w:val="BodyText"/>
        <w:spacing w:after="0" w:line="285" w:lineRule="auto"/>
        <w:sectPr>
          <w:pgSz w:w="12240" w:h="15840"/>
          <w:pgMar w:top="1020" w:bottom="280" w:left="360" w:right="360"/>
        </w:sectPr>
      </w:pPr>
    </w:p>
    <w:p>
      <w:pPr>
        <w:pStyle w:val="Heading4"/>
        <w:spacing w:before="65"/>
      </w:pPr>
      <w:bookmarkStart w:name="Input &amp; AGC " w:id="13"/>
      <w:bookmarkEnd w:id="13"/>
      <w:r>
        <w:rPr/>
      </w:r>
      <w:r>
        <w:rPr>
          <w:color w:val="666666"/>
        </w:rPr>
        <w:t>Input &amp; </w:t>
      </w:r>
      <w:r>
        <w:rPr>
          <w:color w:val="666666"/>
          <w:spacing w:val="-5"/>
        </w:rPr>
        <w:t>AGC</w:t>
      </w:r>
    </w:p>
    <w:p>
      <w:pPr>
        <w:pStyle w:val="BodyText"/>
        <w:spacing w:line="285" w:lineRule="auto" w:before="134"/>
        <w:ind w:left="360" w:right="441"/>
      </w:pPr>
      <w:r>
        <w:rPr/>
        <w:t>For</w:t>
      </w:r>
      <w:r>
        <w:rPr>
          <w:spacing w:val="-1"/>
        </w:rPr>
        <w:t> </w:t>
      </w:r>
      <w:r>
        <w:rPr/>
        <w:t>best</w:t>
      </w:r>
      <w:r>
        <w:rPr>
          <w:spacing w:val="-1"/>
        </w:rPr>
        <w:t> </w:t>
      </w:r>
      <w:r>
        <w:rPr/>
        <w:t>decodes,</w:t>
      </w:r>
      <w:r>
        <w:rPr>
          <w:spacing w:val="-1"/>
        </w:rPr>
        <w:t> </w:t>
      </w:r>
      <w:r>
        <w:rPr/>
        <w:t>it’s</w:t>
      </w:r>
      <w:r>
        <w:rPr>
          <w:spacing w:val="-1"/>
        </w:rPr>
        <w:t> </w:t>
      </w:r>
      <w:r>
        <w:rPr/>
        <w:t>best</w:t>
      </w:r>
      <w:r>
        <w:rPr>
          <w:spacing w:val="-1"/>
        </w:rPr>
        <w:t> </w:t>
      </w:r>
      <w:r>
        <w:rPr/>
        <w:t>to</w:t>
      </w:r>
      <w:r>
        <w:rPr>
          <w:spacing w:val="-1"/>
        </w:rPr>
        <w:t> </w:t>
      </w:r>
      <w:r>
        <w:rPr/>
        <w:t>turn</w:t>
      </w:r>
      <w:r>
        <w:rPr>
          <w:spacing w:val="-1"/>
        </w:rPr>
        <w:t> </w:t>
      </w:r>
      <w:r>
        <w:rPr/>
        <w:t>off</w:t>
      </w:r>
      <w:r>
        <w:rPr>
          <w:spacing w:val="-1"/>
        </w:rPr>
        <w:t> </w:t>
      </w:r>
      <w:r>
        <w:rPr/>
        <w:t>your</w:t>
      </w:r>
      <w:r>
        <w:rPr>
          <w:spacing w:val="-1"/>
        </w:rPr>
        <w:t> </w:t>
      </w:r>
      <w:r>
        <w:rPr/>
        <w:t>AGC</w:t>
      </w:r>
      <w:r>
        <w:rPr>
          <w:spacing w:val="-1"/>
        </w:rPr>
        <w:t> </w:t>
      </w:r>
      <w:r>
        <w:rPr/>
        <w:t>(or</w:t>
      </w:r>
      <w:r>
        <w:rPr>
          <w:spacing w:val="-1"/>
        </w:rPr>
        <w:t> </w:t>
      </w:r>
      <w:r>
        <w:rPr/>
        <w:t>set</w:t>
      </w:r>
      <w:r>
        <w:rPr>
          <w:spacing w:val="-1"/>
        </w:rPr>
        <w:t> </w:t>
      </w:r>
      <w:r>
        <w:rPr/>
        <w:t>it</w:t>
      </w:r>
      <w:r>
        <w:rPr>
          <w:spacing w:val="-1"/>
        </w:rPr>
        <w:t> </w:t>
      </w:r>
      <w:r>
        <w:rPr/>
        <w:t>to</w:t>
      </w:r>
      <w:r>
        <w:rPr>
          <w:spacing w:val="-1"/>
        </w:rPr>
        <w:t> </w:t>
      </w:r>
      <w:r>
        <w:rPr/>
        <w:t>fast)</w:t>
      </w:r>
      <w:r>
        <w:rPr>
          <w:spacing w:val="-1"/>
        </w:rPr>
        <w:t> </w:t>
      </w:r>
      <w:r>
        <w:rPr/>
        <w:t>and</w:t>
      </w:r>
      <w:r>
        <w:rPr>
          <w:spacing w:val="-1"/>
        </w:rPr>
        <w:t> </w:t>
      </w:r>
      <w:r>
        <w:rPr/>
        <w:t>set</w:t>
      </w:r>
      <w:r>
        <w:rPr>
          <w:spacing w:val="-1"/>
        </w:rPr>
        <w:t> </w:t>
      </w:r>
      <w:r>
        <w:rPr/>
        <w:t>your</w:t>
      </w:r>
      <w:r>
        <w:rPr>
          <w:spacing w:val="-1"/>
        </w:rPr>
        <w:t> </w:t>
      </w:r>
      <w:r>
        <w:rPr/>
        <w:t>input</w:t>
      </w:r>
      <w:r>
        <w:rPr>
          <w:spacing w:val="-1"/>
        </w:rPr>
        <w:t> </w:t>
      </w:r>
      <w:r>
        <w:rPr/>
        <w:t>audio</w:t>
      </w:r>
      <w:r>
        <w:rPr>
          <w:spacing w:val="-1"/>
        </w:rPr>
        <w:t> </w:t>
      </w:r>
      <w:r>
        <w:rPr/>
        <w:t>just</w:t>
      </w:r>
      <w:r>
        <w:rPr>
          <w:spacing w:val="-1"/>
        </w:rPr>
        <w:t> </w:t>
      </w:r>
      <w:r>
        <w:rPr/>
        <w:t>high</w:t>
      </w:r>
      <w:r>
        <w:rPr>
          <w:spacing w:val="-1"/>
        </w:rPr>
        <w:t> </w:t>
      </w:r>
      <w:r>
        <w:rPr/>
        <w:t>enough</w:t>
      </w:r>
      <w:r>
        <w:rPr>
          <w:spacing w:val="-1"/>
        </w:rPr>
        <w:t> </w:t>
      </w:r>
      <w:r>
        <w:rPr/>
        <w:t>to read somewhere around 30-40dB on the signal meter in the app. You might have to experiment with the settings</w:t>
      </w:r>
      <w:r>
        <w:rPr>
          <w:spacing w:val="-3"/>
        </w:rPr>
        <w:t> </w:t>
      </w:r>
      <w:r>
        <w:rPr/>
        <w:t>that</w:t>
      </w:r>
      <w:r>
        <w:rPr>
          <w:spacing w:val="-3"/>
        </w:rPr>
        <w:t> </w:t>
      </w:r>
      <w:r>
        <w:rPr/>
        <w:t>work</w:t>
      </w:r>
      <w:r>
        <w:rPr>
          <w:spacing w:val="-3"/>
        </w:rPr>
        <w:t> </w:t>
      </w:r>
      <w:r>
        <w:rPr/>
        <w:t>best</w:t>
      </w:r>
      <w:r>
        <w:rPr>
          <w:spacing w:val="-3"/>
        </w:rPr>
        <w:t> </w:t>
      </w:r>
      <w:r>
        <w:rPr/>
        <w:t>for</w:t>
      </w:r>
      <w:r>
        <w:rPr>
          <w:spacing w:val="-3"/>
        </w:rPr>
        <w:t> </w:t>
      </w:r>
      <w:r>
        <w:rPr/>
        <w:t>your</w:t>
      </w:r>
      <w:r>
        <w:rPr>
          <w:spacing w:val="-3"/>
        </w:rPr>
        <w:t> </w:t>
      </w:r>
      <w:r>
        <w:rPr/>
        <w:t>station</w:t>
      </w:r>
      <w:r>
        <w:rPr>
          <w:spacing w:val="-3"/>
        </w:rPr>
        <w:t> </w:t>
      </w:r>
      <w:r>
        <w:rPr/>
        <w:t>and</w:t>
      </w:r>
      <w:r>
        <w:rPr>
          <w:spacing w:val="-3"/>
        </w:rPr>
        <w:t> </w:t>
      </w:r>
      <w:r>
        <w:rPr/>
        <w:t>you</w:t>
      </w:r>
      <w:r>
        <w:rPr>
          <w:spacing w:val="-3"/>
        </w:rPr>
        <w:t> </w:t>
      </w:r>
      <w:r>
        <w:rPr/>
        <w:t>might</w:t>
      </w:r>
      <w:r>
        <w:rPr>
          <w:spacing w:val="-3"/>
        </w:rPr>
        <w:t> </w:t>
      </w:r>
      <w:r>
        <w:rPr/>
        <w:t>also</w:t>
      </w:r>
      <w:r>
        <w:rPr>
          <w:spacing w:val="-3"/>
        </w:rPr>
        <w:t> </w:t>
      </w:r>
      <w:r>
        <w:rPr/>
        <w:t>have</w:t>
      </w:r>
      <w:r>
        <w:rPr>
          <w:spacing w:val="-3"/>
        </w:rPr>
        <w:t> </w:t>
      </w:r>
      <w:r>
        <w:rPr/>
        <w:t>to</w:t>
      </w:r>
      <w:r>
        <w:rPr>
          <w:spacing w:val="-3"/>
        </w:rPr>
        <w:t> </w:t>
      </w:r>
      <w:r>
        <w:rPr/>
        <w:t>engage</w:t>
      </w:r>
      <w:r>
        <w:rPr>
          <w:spacing w:val="-3"/>
        </w:rPr>
        <w:t> </w:t>
      </w:r>
      <w:r>
        <w:rPr/>
        <w:t>your</w:t>
      </w:r>
      <w:r>
        <w:rPr>
          <w:spacing w:val="-3"/>
        </w:rPr>
        <w:t> </w:t>
      </w:r>
      <w:r>
        <w:rPr/>
        <w:t>attenuator</w:t>
      </w:r>
      <w:r>
        <w:rPr>
          <w:spacing w:val="-3"/>
        </w:rPr>
        <w:t> </w:t>
      </w:r>
      <w:r>
        <w:rPr/>
        <w:t>for</w:t>
      </w:r>
      <w:r>
        <w:rPr>
          <w:spacing w:val="-3"/>
        </w:rPr>
        <w:t> </w:t>
      </w:r>
      <w:r>
        <w:rPr/>
        <w:t>strong</w:t>
      </w:r>
      <w:r>
        <w:rPr>
          <w:spacing w:val="-3"/>
        </w:rPr>
        <w:t> </w:t>
      </w:r>
      <w:r>
        <w:rPr/>
        <w:t>signals.</w:t>
      </w:r>
    </w:p>
    <w:p>
      <w:pPr>
        <w:pStyle w:val="BodyText"/>
        <w:spacing w:after="0" w:line="285" w:lineRule="auto"/>
        <w:sectPr>
          <w:pgSz w:w="12240" w:h="15840"/>
          <w:pgMar w:top="940" w:bottom="280" w:left="360" w:right="360"/>
        </w:sectPr>
      </w:pPr>
    </w:p>
    <w:p>
      <w:pPr>
        <w:pStyle w:val="Heading2"/>
        <w:spacing w:before="67"/>
      </w:pPr>
      <w:bookmarkStart w:name="Your First QSO " w:id="14"/>
      <w:bookmarkEnd w:id="14"/>
      <w:r>
        <w:rPr/>
      </w:r>
      <w:r>
        <w:rPr/>
        <w:t>Your</w:t>
      </w:r>
      <w:r>
        <w:rPr>
          <w:spacing w:val="-19"/>
        </w:rPr>
        <w:t> </w:t>
      </w:r>
      <w:r>
        <w:rPr/>
        <w:t>First</w:t>
      </w:r>
      <w:r>
        <w:rPr>
          <w:spacing w:val="-19"/>
        </w:rPr>
        <w:t> </w:t>
      </w:r>
      <w:r>
        <w:rPr>
          <w:spacing w:val="-5"/>
        </w:rPr>
        <w:t>QSO</w:t>
      </w:r>
    </w:p>
    <w:p>
      <w:pPr>
        <w:pStyle w:val="BodyText"/>
        <w:spacing w:before="208"/>
        <w:ind w:left="360"/>
        <w:rPr>
          <w:rFonts w:ascii="Courier New" w:hAnsi="Courier New"/>
        </w:rPr>
      </w:pPr>
      <w:r>
        <w:rPr>
          <w:rFonts w:ascii="Courier New" w:hAnsi="Courier New"/>
          <w:color w:val="000000"/>
          <w:shd w:fill="FFF1CC" w:color="auto" w:val="clear"/>
        </w:rPr>
        <w:t>TODO:</w:t>
      </w:r>
      <w:r>
        <w:rPr>
          <w:rFonts w:ascii="Courier New" w:hAnsi="Courier New"/>
          <w:color w:val="000000"/>
          <w:spacing w:val="18"/>
          <w:shd w:fill="FFF1CC" w:color="auto" w:val="clear"/>
        </w:rPr>
        <w:t> </w:t>
      </w:r>
      <w:r>
        <w:rPr>
          <w:rFonts w:ascii="Courier New" w:hAnsi="Courier New"/>
          <w:color w:val="000000"/>
          <w:shd w:fill="FFF1CC" w:color="auto" w:val="clear"/>
        </w:rPr>
        <w:t>We’ll</w:t>
      </w:r>
      <w:r>
        <w:rPr>
          <w:rFonts w:ascii="Courier New" w:hAnsi="Courier New"/>
          <w:color w:val="000000"/>
          <w:spacing w:val="18"/>
          <w:shd w:fill="FFF1CC" w:color="auto" w:val="clear"/>
        </w:rPr>
        <w:t> </w:t>
      </w:r>
      <w:r>
        <w:rPr>
          <w:rFonts w:ascii="Courier New" w:hAnsi="Courier New"/>
          <w:color w:val="000000"/>
          <w:shd w:fill="FFF1CC" w:color="auto" w:val="clear"/>
        </w:rPr>
        <w:t>eventually</w:t>
      </w:r>
      <w:r>
        <w:rPr>
          <w:rFonts w:ascii="Courier New" w:hAnsi="Courier New"/>
          <w:color w:val="000000"/>
          <w:spacing w:val="19"/>
          <w:shd w:fill="FFF1CC" w:color="auto" w:val="clear"/>
        </w:rPr>
        <w:t> </w:t>
      </w:r>
      <w:r>
        <w:rPr>
          <w:rFonts w:ascii="Courier New" w:hAnsi="Courier New"/>
          <w:color w:val="000000"/>
          <w:shd w:fill="FFF1CC" w:color="auto" w:val="clear"/>
        </w:rPr>
        <w:t>add</w:t>
      </w:r>
      <w:r>
        <w:rPr>
          <w:rFonts w:ascii="Courier New" w:hAnsi="Courier New"/>
          <w:color w:val="000000"/>
          <w:spacing w:val="18"/>
          <w:shd w:fill="FFF1CC" w:color="auto" w:val="clear"/>
        </w:rPr>
        <w:t> </w:t>
      </w:r>
      <w:r>
        <w:rPr>
          <w:rFonts w:ascii="Courier New" w:hAnsi="Courier New"/>
          <w:color w:val="000000"/>
          <w:shd w:fill="FFF1CC" w:color="auto" w:val="clear"/>
        </w:rPr>
        <w:t>an</w:t>
      </w:r>
      <w:r>
        <w:rPr>
          <w:rFonts w:ascii="Courier New" w:hAnsi="Courier New"/>
          <w:color w:val="000000"/>
          <w:spacing w:val="19"/>
          <w:shd w:fill="FFF1CC" w:color="auto" w:val="clear"/>
        </w:rPr>
        <w:t> </w:t>
      </w:r>
      <w:r>
        <w:rPr>
          <w:rFonts w:ascii="Courier New" w:hAnsi="Courier New"/>
          <w:color w:val="000000"/>
          <w:shd w:fill="FFF1CC" w:color="auto" w:val="clear"/>
        </w:rPr>
        <w:t>example</w:t>
      </w:r>
      <w:r>
        <w:rPr>
          <w:rFonts w:ascii="Courier New" w:hAnsi="Courier New"/>
          <w:color w:val="000000"/>
          <w:spacing w:val="18"/>
          <w:shd w:fill="FFF1CC" w:color="auto" w:val="clear"/>
        </w:rPr>
        <w:t> </w:t>
      </w:r>
      <w:r>
        <w:rPr>
          <w:rFonts w:ascii="Courier New" w:hAnsi="Courier New"/>
          <w:color w:val="000000"/>
          <w:shd w:fill="FFF1CC" w:color="auto" w:val="clear"/>
        </w:rPr>
        <w:t>here</w:t>
      </w:r>
      <w:r>
        <w:rPr>
          <w:rFonts w:ascii="Courier New" w:hAnsi="Courier New"/>
          <w:color w:val="000000"/>
          <w:spacing w:val="19"/>
          <w:shd w:fill="FFF1CC" w:color="auto" w:val="clear"/>
        </w:rPr>
        <w:t> </w:t>
      </w:r>
      <w:r>
        <w:rPr>
          <w:rFonts w:ascii="Courier New" w:hAnsi="Courier New"/>
          <w:color w:val="000000"/>
          <w:spacing w:val="-5"/>
          <w:shd w:fill="FFF1CC" w:color="auto" w:val="clear"/>
        </w:rPr>
        <w:t>:)</w:t>
      </w:r>
    </w:p>
    <w:p>
      <w:pPr>
        <w:pStyle w:val="BodyText"/>
        <w:spacing w:before="140"/>
        <w:rPr>
          <w:rFonts w:ascii="Courier New"/>
        </w:rPr>
      </w:pPr>
    </w:p>
    <w:p>
      <w:pPr>
        <w:pStyle w:val="Heading2"/>
      </w:pPr>
      <w:bookmarkStart w:name="Operating JS8Call " w:id="15"/>
      <w:bookmarkEnd w:id="15"/>
      <w:r>
        <w:rPr/>
      </w:r>
      <w:r>
        <w:rPr/>
        <w:t>Operating</w:t>
      </w:r>
      <w:r>
        <w:rPr>
          <w:spacing w:val="-9"/>
        </w:rPr>
        <w:t> </w:t>
      </w:r>
      <w:r>
        <w:rPr>
          <w:spacing w:val="-2"/>
        </w:rPr>
        <w:t>JS8Call</w:t>
      </w:r>
    </w:p>
    <w:p>
      <w:pPr>
        <w:pStyle w:val="BodyText"/>
        <w:spacing w:line="285" w:lineRule="auto" w:before="185"/>
        <w:ind w:left="360"/>
      </w:pPr>
      <w:r>
        <w:rPr/>
        <w:t>If</w:t>
      </w:r>
      <w:r>
        <w:rPr>
          <w:spacing w:val="-4"/>
        </w:rPr>
        <w:t> </w:t>
      </w:r>
      <w:r>
        <w:rPr/>
        <w:t>you’ve</w:t>
      </w:r>
      <w:r>
        <w:rPr>
          <w:spacing w:val="-4"/>
        </w:rPr>
        <w:t> </w:t>
      </w:r>
      <w:r>
        <w:rPr/>
        <w:t>used</w:t>
      </w:r>
      <w:r>
        <w:rPr>
          <w:spacing w:val="-4"/>
        </w:rPr>
        <w:t> </w:t>
      </w:r>
      <w:r>
        <w:rPr/>
        <w:t>FSQ,</w:t>
      </w:r>
      <w:r>
        <w:rPr>
          <w:spacing w:val="-4"/>
        </w:rPr>
        <w:t> </w:t>
      </w:r>
      <w:r>
        <w:rPr/>
        <w:t>Fldigi</w:t>
      </w:r>
      <w:r>
        <w:rPr>
          <w:spacing w:val="-4"/>
        </w:rPr>
        <w:t> </w:t>
      </w:r>
      <w:r>
        <w:rPr/>
        <w:t>or</w:t>
      </w:r>
      <w:r>
        <w:rPr>
          <w:spacing w:val="-4"/>
        </w:rPr>
        <w:t> </w:t>
      </w:r>
      <w:r>
        <w:rPr/>
        <w:t>WSJT-X</w:t>
      </w:r>
      <w:r>
        <w:rPr>
          <w:spacing w:val="-4"/>
        </w:rPr>
        <w:t> </w:t>
      </w:r>
      <w:r>
        <w:rPr/>
        <w:t>before,</w:t>
      </w:r>
      <w:r>
        <w:rPr>
          <w:spacing w:val="-4"/>
        </w:rPr>
        <w:t> </w:t>
      </w:r>
      <w:r>
        <w:rPr/>
        <w:t>you’ll</w:t>
      </w:r>
      <w:r>
        <w:rPr>
          <w:spacing w:val="-4"/>
        </w:rPr>
        <w:t> </w:t>
      </w:r>
      <w:r>
        <w:rPr/>
        <w:t>feel</w:t>
      </w:r>
      <w:r>
        <w:rPr>
          <w:spacing w:val="-4"/>
        </w:rPr>
        <w:t> </w:t>
      </w:r>
      <w:r>
        <w:rPr/>
        <w:t>right</w:t>
      </w:r>
      <w:r>
        <w:rPr>
          <w:spacing w:val="-4"/>
        </w:rPr>
        <w:t> </w:t>
      </w:r>
      <w:r>
        <w:rPr/>
        <w:t>at</w:t>
      </w:r>
      <w:r>
        <w:rPr>
          <w:spacing w:val="-4"/>
        </w:rPr>
        <w:t> </w:t>
      </w:r>
      <w:r>
        <w:rPr/>
        <w:t>home</w:t>
      </w:r>
      <w:r>
        <w:rPr>
          <w:spacing w:val="-4"/>
        </w:rPr>
        <w:t> </w:t>
      </w:r>
      <w:r>
        <w:rPr/>
        <w:t>with</w:t>
      </w:r>
      <w:r>
        <w:rPr>
          <w:spacing w:val="-4"/>
        </w:rPr>
        <w:t> </w:t>
      </w:r>
      <w:r>
        <w:rPr/>
        <w:t>JS8Call.</w:t>
      </w:r>
      <w:r>
        <w:rPr>
          <w:spacing w:val="-4"/>
        </w:rPr>
        <w:t> </w:t>
      </w:r>
      <w:r>
        <w:rPr/>
        <w:t>T</w:t>
      </w:r>
      <w:r>
        <w:rPr>
          <w:color w:val="1C2029"/>
        </w:rPr>
        <w:t>he</w:t>
      </w:r>
      <w:r>
        <w:rPr>
          <w:color w:val="1C2029"/>
          <w:spacing w:val="-4"/>
        </w:rPr>
        <w:t> </w:t>
      </w:r>
      <w:r>
        <w:rPr>
          <w:color w:val="1C2029"/>
        </w:rPr>
        <w:t>premise</w:t>
      </w:r>
      <w:r>
        <w:rPr>
          <w:color w:val="1C2029"/>
          <w:spacing w:val="-4"/>
        </w:rPr>
        <w:t> </w:t>
      </w:r>
      <w:r>
        <w:rPr>
          <w:color w:val="1C2029"/>
        </w:rPr>
        <w:t>is</w:t>
      </w:r>
      <w:r>
        <w:rPr>
          <w:color w:val="1C2029"/>
          <w:spacing w:val="-4"/>
        </w:rPr>
        <w:t> </w:t>
      </w:r>
      <w:r>
        <w:rPr>
          <w:color w:val="1C2029"/>
        </w:rPr>
        <w:t>that</w:t>
      </w:r>
      <w:r>
        <w:rPr>
          <w:color w:val="1C2029"/>
          <w:spacing w:val="-4"/>
        </w:rPr>
        <w:t> </w:t>
      </w:r>
      <w:r>
        <w:rPr>
          <w:color w:val="1C2029"/>
        </w:rPr>
        <w:t>JS8Call uses JS8 modulated messages, breaking up long free-text messages into multiple </w:t>
      </w:r>
      <w:r>
        <w:rPr>
          <w:b/>
          <w:color w:val="1C2029"/>
          <w:u w:val="single" w:color="1C2029"/>
        </w:rPr>
        <w:t>back-to-back</w:t>
      </w:r>
      <w:r>
        <w:rPr>
          <w:b/>
          <w:color w:val="1C2029"/>
          <w:u w:val="none"/>
        </w:rPr>
        <w:t> </w:t>
      </w:r>
      <w:r>
        <w:rPr>
          <w:color w:val="1C2029"/>
          <w:u w:val="none"/>
        </w:rPr>
        <w:t>transmission cycles with a few seconds of silence between “frames”.</w:t>
      </w:r>
    </w:p>
    <w:p>
      <w:pPr>
        <w:pStyle w:val="BodyText"/>
        <w:spacing w:before="145"/>
      </w:pPr>
    </w:p>
    <w:p>
      <w:pPr>
        <w:pStyle w:val="Heading3"/>
      </w:pPr>
      <w:bookmarkStart w:name="Mode Speed " w:id="16"/>
      <w:bookmarkEnd w:id="16"/>
      <w:r>
        <w:rPr/>
      </w:r>
      <w:r>
        <w:rPr>
          <w:color w:val="424242"/>
        </w:rPr>
        <w:t>Mode</w:t>
      </w:r>
      <w:r>
        <w:rPr>
          <w:color w:val="424242"/>
          <w:spacing w:val="-4"/>
        </w:rPr>
        <w:t> </w:t>
      </w:r>
      <w:r>
        <w:rPr>
          <w:color w:val="424242"/>
          <w:spacing w:val="-2"/>
        </w:rPr>
        <w:t>Speed</w:t>
      </w:r>
    </w:p>
    <w:p>
      <w:pPr>
        <w:pStyle w:val="BodyText"/>
        <w:spacing w:line="285" w:lineRule="auto" w:before="162"/>
        <w:ind w:left="360" w:right="441"/>
      </w:pPr>
      <w:r>
        <w:rPr/>
        <w:t>JS8Call</w:t>
      </w:r>
      <w:r>
        <w:rPr>
          <w:spacing w:val="-3"/>
        </w:rPr>
        <w:t> </w:t>
      </w:r>
      <w:r>
        <w:rPr/>
        <w:t>2.0</w:t>
      </w:r>
      <w:r>
        <w:rPr>
          <w:spacing w:val="-3"/>
        </w:rPr>
        <w:t> </w:t>
      </w:r>
      <w:r>
        <w:rPr/>
        <w:t>introduced</w:t>
      </w:r>
      <w:r>
        <w:rPr>
          <w:spacing w:val="-3"/>
        </w:rPr>
        <w:t> </w:t>
      </w:r>
      <w:r>
        <w:rPr/>
        <w:t>two</w:t>
      </w:r>
      <w:r>
        <w:rPr>
          <w:spacing w:val="-3"/>
        </w:rPr>
        <w:t> </w:t>
      </w:r>
      <w:r>
        <w:rPr/>
        <w:t>new</w:t>
      </w:r>
      <w:r>
        <w:rPr>
          <w:spacing w:val="-3"/>
        </w:rPr>
        <w:t> </w:t>
      </w:r>
      <w:r>
        <w:rPr/>
        <w:t>faster</w:t>
      </w:r>
      <w:r>
        <w:rPr>
          <w:spacing w:val="-3"/>
        </w:rPr>
        <w:t> </w:t>
      </w:r>
      <w:r>
        <w:rPr/>
        <w:t>mode</w:t>
      </w:r>
      <w:r>
        <w:rPr>
          <w:spacing w:val="-3"/>
        </w:rPr>
        <w:t> </w:t>
      </w:r>
      <w:r>
        <w:rPr/>
        <w:t>speeds</w:t>
      </w:r>
      <w:r>
        <w:rPr>
          <w:spacing w:val="-3"/>
        </w:rPr>
        <w:t> </w:t>
      </w:r>
      <w:r>
        <w:rPr/>
        <w:t>for</w:t>
      </w:r>
      <w:r>
        <w:rPr>
          <w:spacing w:val="-3"/>
        </w:rPr>
        <w:t> </w:t>
      </w:r>
      <w:r>
        <w:rPr/>
        <w:t>QSOs</w:t>
      </w:r>
      <w:r>
        <w:rPr>
          <w:spacing w:val="-3"/>
        </w:rPr>
        <w:t> </w:t>
      </w:r>
      <w:r>
        <w:rPr/>
        <w:t>and</w:t>
      </w:r>
      <w:r>
        <w:rPr>
          <w:spacing w:val="-3"/>
        </w:rPr>
        <w:t> </w:t>
      </w:r>
      <w:r>
        <w:rPr/>
        <w:t>2.1</w:t>
      </w:r>
      <w:r>
        <w:rPr>
          <w:spacing w:val="-3"/>
        </w:rPr>
        <w:t> </w:t>
      </w:r>
      <w:r>
        <w:rPr/>
        <w:t>introduced</w:t>
      </w:r>
      <w:r>
        <w:rPr>
          <w:spacing w:val="-3"/>
        </w:rPr>
        <w:t> </w:t>
      </w:r>
      <w:r>
        <w:rPr/>
        <w:t>a</w:t>
      </w:r>
      <w:r>
        <w:rPr>
          <w:spacing w:val="-3"/>
        </w:rPr>
        <w:t> </w:t>
      </w:r>
      <w:r>
        <w:rPr/>
        <w:t>slow</w:t>
      </w:r>
      <w:r>
        <w:rPr>
          <w:spacing w:val="-3"/>
        </w:rPr>
        <w:t> </w:t>
      </w:r>
      <w:r>
        <w:rPr/>
        <w:t>mode.</w:t>
      </w:r>
      <w:r>
        <w:rPr>
          <w:spacing w:val="-3"/>
        </w:rPr>
        <w:t> </w:t>
      </w:r>
      <w:r>
        <w:rPr/>
        <w:t>The</w:t>
      </w:r>
      <w:r>
        <w:rPr>
          <w:spacing w:val="-3"/>
        </w:rPr>
        <w:t> </w:t>
      </w:r>
      <w:r>
        <w:rPr/>
        <w:t>four speeds now available in JS8 are:</w:t>
      </w:r>
    </w:p>
    <w:p>
      <w:pPr>
        <w:pStyle w:val="BodyText"/>
        <w:spacing w:before="45"/>
      </w:pPr>
    </w:p>
    <w:p>
      <w:pPr>
        <w:pStyle w:val="ListParagraph"/>
        <w:numPr>
          <w:ilvl w:val="0"/>
          <w:numId w:val="2"/>
        </w:numPr>
        <w:tabs>
          <w:tab w:pos="1079" w:val="left" w:leader="none"/>
        </w:tabs>
        <w:spacing w:line="240" w:lineRule="auto" w:before="0" w:after="0"/>
        <w:ind w:left="1079" w:right="0" w:hanging="359"/>
        <w:jc w:val="left"/>
        <w:rPr>
          <w:sz w:val="22"/>
        </w:rPr>
      </w:pPr>
      <w:r>
        <w:rPr>
          <w:sz w:val="22"/>
        </w:rPr>
        <w:t>Slow</w:t>
      </w:r>
      <w:r>
        <w:rPr>
          <w:spacing w:val="-7"/>
          <w:sz w:val="22"/>
        </w:rPr>
        <w:t> </w:t>
      </w:r>
      <w:r>
        <w:rPr>
          <w:sz w:val="22"/>
        </w:rPr>
        <w:t>-</w:t>
      </w:r>
      <w:r>
        <w:rPr>
          <w:spacing w:val="-4"/>
          <w:sz w:val="22"/>
        </w:rPr>
        <w:t> </w:t>
      </w:r>
      <w:r>
        <w:rPr>
          <w:sz w:val="22"/>
        </w:rPr>
        <w:t>30</w:t>
      </w:r>
      <w:r>
        <w:rPr>
          <w:spacing w:val="-4"/>
          <w:sz w:val="22"/>
        </w:rPr>
        <w:t> </w:t>
      </w:r>
      <w:r>
        <w:rPr>
          <w:sz w:val="22"/>
        </w:rPr>
        <w:t>second</w:t>
      </w:r>
      <w:r>
        <w:rPr>
          <w:spacing w:val="-4"/>
          <w:sz w:val="22"/>
        </w:rPr>
        <w:t> </w:t>
      </w:r>
      <w:r>
        <w:rPr>
          <w:sz w:val="22"/>
        </w:rPr>
        <w:t>frames</w:t>
      </w:r>
      <w:r>
        <w:rPr>
          <w:spacing w:val="-4"/>
          <w:sz w:val="22"/>
        </w:rPr>
        <w:t> </w:t>
      </w:r>
      <w:r>
        <w:rPr>
          <w:sz w:val="22"/>
        </w:rPr>
        <w:t>-</w:t>
      </w:r>
      <w:r>
        <w:rPr>
          <w:spacing w:val="-4"/>
          <w:sz w:val="22"/>
        </w:rPr>
        <w:t> </w:t>
      </w:r>
      <w:r>
        <w:rPr>
          <w:sz w:val="22"/>
        </w:rPr>
        <w:t>25Hz</w:t>
      </w:r>
      <w:r>
        <w:rPr>
          <w:spacing w:val="-4"/>
          <w:sz w:val="22"/>
        </w:rPr>
        <w:t> </w:t>
      </w:r>
      <w:r>
        <w:rPr>
          <w:sz w:val="22"/>
        </w:rPr>
        <w:t>bandwidth</w:t>
      </w:r>
      <w:r>
        <w:rPr>
          <w:spacing w:val="-4"/>
          <w:sz w:val="22"/>
        </w:rPr>
        <w:t> </w:t>
      </w:r>
      <w:r>
        <w:rPr>
          <w:sz w:val="22"/>
        </w:rPr>
        <w:t>-</w:t>
      </w:r>
      <w:r>
        <w:rPr>
          <w:spacing w:val="-4"/>
          <w:sz w:val="22"/>
        </w:rPr>
        <w:t> </w:t>
      </w:r>
      <w:r>
        <w:rPr>
          <w:sz w:val="22"/>
        </w:rPr>
        <w:t>and</w:t>
      </w:r>
      <w:r>
        <w:rPr>
          <w:spacing w:val="-4"/>
          <w:sz w:val="22"/>
        </w:rPr>
        <w:t> </w:t>
      </w:r>
      <w:r>
        <w:rPr>
          <w:sz w:val="22"/>
        </w:rPr>
        <w:t>around</w:t>
      </w:r>
      <w:r>
        <w:rPr>
          <w:spacing w:val="-4"/>
          <w:sz w:val="22"/>
        </w:rPr>
        <w:t> </w:t>
      </w:r>
      <w:r>
        <w:rPr>
          <w:sz w:val="22"/>
        </w:rPr>
        <w:t>8WPM</w:t>
      </w:r>
      <w:r>
        <w:rPr>
          <w:spacing w:val="-4"/>
          <w:sz w:val="22"/>
        </w:rPr>
        <w:t> </w:t>
      </w:r>
      <w:r>
        <w:rPr>
          <w:sz w:val="22"/>
        </w:rPr>
        <w:t>decoded</w:t>
      </w:r>
      <w:r>
        <w:rPr>
          <w:spacing w:val="-4"/>
          <w:sz w:val="22"/>
        </w:rPr>
        <w:t> </w:t>
      </w:r>
      <w:r>
        <w:rPr>
          <w:sz w:val="22"/>
        </w:rPr>
        <w:t>down</w:t>
      </w:r>
      <w:r>
        <w:rPr>
          <w:spacing w:val="-4"/>
          <w:sz w:val="22"/>
        </w:rPr>
        <w:t> </w:t>
      </w:r>
      <w:r>
        <w:rPr>
          <w:sz w:val="22"/>
        </w:rPr>
        <w:t>to</w:t>
      </w:r>
      <w:r>
        <w:rPr>
          <w:spacing w:val="-4"/>
          <w:sz w:val="22"/>
        </w:rPr>
        <w:t> </w:t>
      </w:r>
      <w:r>
        <w:rPr>
          <w:sz w:val="22"/>
        </w:rPr>
        <w:t>-</w:t>
      </w:r>
      <w:r>
        <w:rPr>
          <w:spacing w:val="-4"/>
          <w:sz w:val="22"/>
        </w:rPr>
        <w:t>28dB</w:t>
      </w:r>
    </w:p>
    <w:p>
      <w:pPr>
        <w:pStyle w:val="ListParagraph"/>
        <w:numPr>
          <w:ilvl w:val="0"/>
          <w:numId w:val="2"/>
        </w:numPr>
        <w:tabs>
          <w:tab w:pos="1079" w:val="left" w:leader="none"/>
        </w:tabs>
        <w:spacing w:line="240" w:lineRule="auto" w:before="47" w:after="0"/>
        <w:ind w:left="1079" w:right="0" w:hanging="359"/>
        <w:jc w:val="left"/>
        <w:rPr>
          <w:sz w:val="22"/>
        </w:rPr>
      </w:pPr>
      <w:r>
        <w:rPr>
          <w:sz w:val="22"/>
        </w:rPr>
        <w:t>Normal</w:t>
      </w:r>
      <w:r>
        <w:rPr>
          <w:spacing w:val="-7"/>
          <w:sz w:val="22"/>
        </w:rPr>
        <w:t> </w:t>
      </w:r>
      <w:r>
        <w:rPr>
          <w:sz w:val="22"/>
        </w:rPr>
        <w:t>-</w:t>
      </w:r>
      <w:r>
        <w:rPr>
          <w:spacing w:val="-4"/>
          <w:sz w:val="22"/>
        </w:rPr>
        <w:t> </w:t>
      </w:r>
      <w:r>
        <w:rPr>
          <w:sz w:val="22"/>
        </w:rPr>
        <w:t>15</w:t>
      </w:r>
      <w:r>
        <w:rPr>
          <w:spacing w:val="-4"/>
          <w:sz w:val="22"/>
        </w:rPr>
        <w:t> </w:t>
      </w:r>
      <w:r>
        <w:rPr>
          <w:sz w:val="22"/>
        </w:rPr>
        <w:t>second</w:t>
      </w:r>
      <w:r>
        <w:rPr>
          <w:spacing w:val="-5"/>
          <w:sz w:val="22"/>
        </w:rPr>
        <w:t> </w:t>
      </w:r>
      <w:r>
        <w:rPr>
          <w:sz w:val="22"/>
        </w:rPr>
        <w:t>frames</w:t>
      </w:r>
      <w:r>
        <w:rPr>
          <w:spacing w:val="-4"/>
          <w:sz w:val="22"/>
        </w:rPr>
        <w:t> </w:t>
      </w:r>
      <w:r>
        <w:rPr>
          <w:sz w:val="22"/>
        </w:rPr>
        <w:t>-</w:t>
      </w:r>
      <w:r>
        <w:rPr>
          <w:spacing w:val="-4"/>
          <w:sz w:val="22"/>
        </w:rPr>
        <w:t> </w:t>
      </w:r>
      <w:r>
        <w:rPr>
          <w:sz w:val="22"/>
        </w:rPr>
        <w:t>50Hz</w:t>
      </w:r>
      <w:r>
        <w:rPr>
          <w:spacing w:val="-4"/>
          <w:sz w:val="22"/>
        </w:rPr>
        <w:t> </w:t>
      </w:r>
      <w:r>
        <w:rPr>
          <w:sz w:val="22"/>
        </w:rPr>
        <w:t>bandwidth</w:t>
      </w:r>
      <w:r>
        <w:rPr>
          <w:spacing w:val="-5"/>
          <w:sz w:val="22"/>
        </w:rPr>
        <w:t> </w:t>
      </w:r>
      <w:r>
        <w:rPr>
          <w:sz w:val="22"/>
        </w:rPr>
        <w:t>-</w:t>
      </w:r>
      <w:r>
        <w:rPr>
          <w:spacing w:val="-4"/>
          <w:sz w:val="22"/>
        </w:rPr>
        <w:t> </w:t>
      </w:r>
      <w:r>
        <w:rPr>
          <w:sz w:val="22"/>
        </w:rPr>
        <w:t>and</w:t>
      </w:r>
      <w:r>
        <w:rPr>
          <w:spacing w:val="-4"/>
          <w:sz w:val="22"/>
        </w:rPr>
        <w:t> </w:t>
      </w:r>
      <w:r>
        <w:rPr>
          <w:sz w:val="22"/>
        </w:rPr>
        <w:t>around</w:t>
      </w:r>
      <w:r>
        <w:rPr>
          <w:spacing w:val="-4"/>
          <w:sz w:val="22"/>
        </w:rPr>
        <w:t> </w:t>
      </w:r>
      <w:r>
        <w:rPr>
          <w:sz w:val="22"/>
        </w:rPr>
        <w:t>16WPM</w:t>
      </w:r>
      <w:r>
        <w:rPr>
          <w:spacing w:val="-5"/>
          <w:sz w:val="22"/>
        </w:rPr>
        <w:t> </w:t>
      </w:r>
      <w:r>
        <w:rPr>
          <w:sz w:val="22"/>
        </w:rPr>
        <w:t>decoded</w:t>
      </w:r>
      <w:r>
        <w:rPr>
          <w:spacing w:val="-4"/>
          <w:sz w:val="22"/>
        </w:rPr>
        <w:t> </w:t>
      </w:r>
      <w:r>
        <w:rPr>
          <w:sz w:val="22"/>
        </w:rPr>
        <w:t>down</w:t>
      </w:r>
      <w:r>
        <w:rPr>
          <w:spacing w:val="-4"/>
          <w:sz w:val="22"/>
        </w:rPr>
        <w:t> </w:t>
      </w:r>
      <w:r>
        <w:rPr>
          <w:sz w:val="22"/>
        </w:rPr>
        <w:t>to</w:t>
      </w:r>
      <w:r>
        <w:rPr>
          <w:spacing w:val="-4"/>
          <w:sz w:val="22"/>
        </w:rPr>
        <w:t> </w:t>
      </w:r>
      <w:r>
        <w:rPr>
          <w:sz w:val="22"/>
        </w:rPr>
        <w:t>-</w:t>
      </w:r>
      <w:r>
        <w:rPr>
          <w:spacing w:val="-4"/>
          <w:sz w:val="22"/>
        </w:rPr>
        <w:t>24dB</w:t>
      </w:r>
    </w:p>
    <w:p>
      <w:pPr>
        <w:pStyle w:val="ListParagraph"/>
        <w:numPr>
          <w:ilvl w:val="0"/>
          <w:numId w:val="2"/>
        </w:numPr>
        <w:tabs>
          <w:tab w:pos="1079" w:val="left" w:leader="none"/>
        </w:tabs>
        <w:spacing w:line="240" w:lineRule="auto" w:before="47" w:after="0"/>
        <w:ind w:left="1079" w:right="0" w:hanging="359"/>
        <w:jc w:val="left"/>
        <w:rPr>
          <w:sz w:val="22"/>
        </w:rPr>
      </w:pPr>
      <w:r>
        <w:rPr>
          <w:sz w:val="22"/>
        </w:rPr>
        <w:t>Fast</w:t>
      </w:r>
      <w:r>
        <w:rPr>
          <w:spacing w:val="-7"/>
          <w:sz w:val="22"/>
        </w:rPr>
        <w:t> </w:t>
      </w:r>
      <w:r>
        <w:rPr>
          <w:sz w:val="22"/>
        </w:rPr>
        <w:t>-</w:t>
      </w:r>
      <w:r>
        <w:rPr>
          <w:spacing w:val="-4"/>
          <w:sz w:val="22"/>
        </w:rPr>
        <w:t> </w:t>
      </w:r>
      <w:r>
        <w:rPr>
          <w:sz w:val="22"/>
        </w:rPr>
        <w:t>10</w:t>
      </w:r>
      <w:r>
        <w:rPr>
          <w:spacing w:val="-4"/>
          <w:sz w:val="22"/>
        </w:rPr>
        <w:t> </w:t>
      </w:r>
      <w:r>
        <w:rPr>
          <w:sz w:val="22"/>
        </w:rPr>
        <w:t>second</w:t>
      </w:r>
      <w:r>
        <w:rPr>
          <w:spacing w:val="-4"/>
          <w:sz w:val="22"/>
        </w:rPr>
        <w:t> </w:t>
      </w:r>
      <w:r>
        <w:rPr>
          <w:sz w:val="22"/>
        </w:rPr>
        <w:t>frames</w:t>
      </w:r>
      <w:r>
        <w:rPr>
          <w:spacing w:val="-4"/>
          <w:sz w:val="22"/>
        </w:rPr>
        <w:t> </w:t>
      </w:r>
      <w:r>
        <w:rPr>
          <w:sz w:val="22"/>
        </w:rPr>
        <w:t>-</w:t>
      </w:r>
      <w:r>
        <w:rPr>
          <w:spacing w:val="-4"/>
          <w:sz w:val="22"/>
        </w:rPr>
        <w:t> </w:t>
      </w:r>
      <w:r>
        <w:rPr>
          <w:sz w:val="22"/>
        </w:rPr>
        <w:t>80Hz</w:t>
      </w:r>
      <w:r>
        <w:rPr>
          <w:spacing w:val="-4"/>
          <w:sz w:val="22"/>
        </w:rPr>
        <w:t> </w:t>
      </w:r>
      <w:r>
        <w:rPr>
          <w:sz w:val="22"/>
        </w:rPr>
        <w:t>bandwidth</w:t>
      </w:r>
      <w:r>
        <w:rPr>
          <w:spacing w:val="-5"/>
          <w:sz w:val="22"/>
        </w:rPr>
        <w:t> </w:t>
      </w:r>
      <w:r>
        <w:rPr>
          <w:sz w:val="22"/>
        </w:rPr>
        <w:t>-</w:t>
      </w:r>
      <w:r>
        <w:rPr>
          <w:spacing w:val="-4"/>
          <w:sz w:val="22"/>
        </w:rPr>
        <w:t> </w:t>
      </w:r>
      <w:r>
        <w:rPr>
          <w:sz w:val="22"/>
        </w:rPr>
        <w:t>and</w:t>
      </w:r>
      <w:r>
        <w:rPr>
          <w:spacing w:val="-4"/>
          <w:sz w:val="22"/>
        </w:rPr>
        <w:t> </w:t>
      </w:r>
      <w:r>
        <w:rPr>
          <w:sz w:val="22"/>
        </w:rPr>
        <w:t>around</w:t>
      </w:r>
      <w:r>
        <w:rPr>
          <w:spacing w:val="-4"/>
          <w:sz w:val="22"/>
        </w:rPr>
        <w:t> </w:t>
      </w:r>
      <w:r>
        <w:rPr>
          <w:sz w:val="22"/>
        </w:rPr>
        <w:t>24WPM</w:t>
      </w:r>
      <w:r>
        <w:rPr>
          <w:spacing w:val="-4"/>
          <w:sz w:val="22"/>
        </w:rPr>
        <w:t> </w:t>
      </w:r>
      <w:r>
        <w:rPr>
          <w:sz w:val="22"/>
        </w:rPr>
        <w:t>decoded</w:t>
      </w:r>
      <w:r>
        <w:rPr>
          <w:spacing w:val="-4"/>
          <w:sz w:val="22"/>
        </w:rPr>
        <w:t> </w:t>
      </w:r>
      <w:r>
        <w:rPr>
          <w:sz w:val="22"/>
        </w:rPr>
        <w:t>down</w:t>
      </w:r>
      <w:r>
        <w:rPr>
          <w:spacing w:val="-4"/>
          <w:sz w:val="22"/>
        </w:rPr>
        <w:t> </w:t>
      </w:r>
      <w:r>
        <w:rPr>
          <w:sz w:val="22"/>
        </w:rPr>
        <w:t>to</w:t>
      </w:r>
      <w:r>
        <w:rPr>
          <w:spacing w:val="-4"/>
          <w:sz w:val="22"/>
        </w:rPr>
        <w:t> </w:t>
      </w:r>
      <w:r>
        <w:rPr>
          <w:sz w:val="22"/>
        </w:rPr>
        <w:t>-</w:t>
      </w:r>
      <w:r>
        <w:rPr>
          <w:spacing w:val="-4"/>
          <w:sz w:val="22"/>
        </w:rPr>
        <w:t>20dB</w:t>
      </w:r>
    </w:p>
    <w:p>
      <w:pPr>
        <w:pStyle w:val="ListParagraph"/>
        <w:numPr>
          <w:ilvl w:val="0"/>
          <w:numId w:val="2"/>
        </w:numPr>
        <w:tabs>
          <w:tab w:pos="1079" w:val="left" w:leader="none"/>
        </w:tabs>
        <w:spacing w:line="240" w:lineRule="auto" w:before="47" w:after="0"/>
        <w:ind w:left="1079" w:right="0" w:hanging="359"/>
        <w:jc w:val="left"/>
        <w:rPr>
          <w:sz w:val="22"/>
        </w:rPr>
      </w:pPr>
      <w:r>
        <w:rPr>
          <w:sz w:val="22"/>
        </w:rPr>
        <w:t>Turbo-</w:t>
      </w:r>
      <w:r>
        <w:rPr>
          <w:spacing w:val="-8"/>
          <w:sz w:val="22"/>
        </w:rPr>
        <w:t> </w:t>
      </w:r>
      <w:r>
        <w:rPr>
          <w:sz w:val="22"/>
        </w:rPr>
        <w:t>6</w:t>
      </w:r>
      <w:r>
        <w:rPr>
          <w:spacing w:val="-5"/>
          <w:sz w:val="22"/>
        </w:rPr>
        <w:t> </w:t>
      </w:r>
      <w:r>
        <w:rPr>
          <w:sz w:val="22"/>
        </w:rPr>
        <w:t>second</w:t>
      </w:r>
      <w:r>
        <w:rPr>
          <w:spacing w:val="-5"/>
          <w:sz w:val="22"/>
        </w:rPr>
        <w:t> </w:t>
      </w:r>
      <w:r>
        <w:rPr>
          <w:sz w:val="22"/>
        </w:rPr>
        <w:t>frames</w:t>
      </w:r>
      <w:r>
        <w:rPr>
          <w:spacing w:val="-5"/>
          <w:sz w:val="22"/>
        </w:rPr>
        <w:t> </w:t>
      </w:r>
      <w:r>
        <w:rPr>
          <w:sz w:val="22"/>
        </w:rPr>
        <w:t>-</w:t>
      </w:r>
      <w:r>
        <w:rPr>
          <w:spacing w:val="-5"/>
          <w:sz w:val="22"/>
        </w:rPr>
        <w:t> </w:t>
      </w:r>
      <w:r>
        <w:rPr>
          <w:sz w:val="22"/>
        </w:rPr>
        <w:t>160Hz</w:t>
      </w:r>
      <w:r>
        <w:rPr>
          <w:spacing w:val="-5"/>
          <w:sz w:val="22"/>
        </w:rPr>
        <w:t> </w:t>
      </w:r>
      <w:r>
        <w:rPr>
          <w:sz w:val="22"/>
        </w:rPr>
        <w:t>bandwidth</w:t>
      </w:r>
      <w:r>
        <w:rPr>
          <w:spacing w:val="-5"/>
          <w:sz w:val="22"/>
        </w:rPr>
        <w:t> </w:t>
      </w:r>
      <w:r>
        <w:rPr>
          <w:sz w:val="22"/>
        </w:rPr>
        <w:t>-</w:t>
      </w:r>
      <w:r>
        <w:rPr>
          <w:spacing w:val="-5"/>
          <w:sz w:val="22"/>
        </w:rPr>
        <w:t> </w:t>
      </w:r>
      <w:r>
        <w:rPr>
          <w:sz w:val="22"/>
        </w:rPr>
        <w:t>and</w:t>
      </w:r>
      <w:r>
        <w:rPr>
          <w:spacing w:val="-5"/>
          <w:sz w:val="22"/>
        </w:rPr>
        <w:t> </w:t>
      </w:r>
      <w:r>
        <w:rPr>
          <w:sz w:val="22"/>
        </w:rPr>
        <w:t>around</w:t>
      </w:r>
      <w:r>
        <w:rPr>
          <w:spacing w:val="-5"/>
          <w:sz w:val="22"/>
        </w:rPr>
        <w:t> </w:t>
      </w:r>
      <w:r>
        <w:rPr>
          <w:sz w:val="22"/>
        </w:rPr>
        <w:t>40WPM</w:t>
      </w:r>
      <w:r>
        <w:rPr>
          <w:spacing w:val="-5"/>
          <w:sz w:val="22"/>
        </w:rPr>
        <w:t> </w:t>
      </w:r>
      <w:r>
        <w:rPr>
          <w:sz w:val="22"/>
        </w:rPr>
        <w:t>decoded</w:t>
      </w:r>
      <w:r>
        <w:rPr>
          <w:spacing w:val="-5"/>
          <w:sz w:val="22"/>
        </w:rPr>
        <w:t> </w:t>
      </w:r>
      <w:r>
        <w:rPr>
          <w:sz w:val="22"/>
        </w:rPr>
        <w:t>down</w:t>
      </w:r>
      <w:r>
        <w:rPr>
          <w:spacing w:val="-5"/>
          <w:sz w:val="22"/>
        </w:rPr>
        <w:t> </w:t>
      </w:r>
      <w:r>
        <w:rPr>
          <w:sz w:val="22"/>
        </w:rPr>
        <w:t>to</w:t>
      </w:r>
      <w:r>
        <w:rPr>
          <w:spacing w:val="-5"/>
          <w:sz w:val="22"/>
        </w:rPr>
        <w:t> </w:t>
      </w:r>
      <w:r>
        <w:rPr>
          <w:sz w:val="22"/>
        </w:rPr>
        <w:t>-</w:t>
      </w:r>
      <w:r>
        <w:rPr>
          <w:spacing w:val="-4"/>
          <w:sz w:val="22"/>
        </w:rPr>
        <w:t>18dB</w:t>
      </w:r>
    </w:p>
    <w:p>
      <w:pPr>
        <w:pStyle w:val="BodyText"/>
        <w:spacing w:before="94"/>
      </w:pPr>
    </w:p>
    <w:p>
      <w:pPr>
        <w:spacing w:line="283" w:lineRule="auto" w:before="0"/>
        <w:ind w:left="360" w:right="441" w:firstLine="0"/>
        <w:jc w:val="left"/>
        <w:rPr>
          <w:sz w:val="21"/>
        </w:rPr>
      </w:pPr>
      <w:r>
        <w:rPr>
          <w:color w:val="1C2029"/>
          <w:sz w:val="21"/>
        </w:rPr>
        <w:t>The intent of the faster speeds is to start your QSO in normal and "upgrade" to the faster speeds if conditions support</w:t>
      </w:r>
      <w:r>
        <w:rPr>
          <w:color w:val="1C2029"/>
          <w:spacing w:val="-3"/>
          <w:sz w:val="21"/>
        </w:rPr>
        <w:t> </w:t>
      </w:r>
      <w:r>
        <w:rPr>
          <w:color w:val="1C2029"/>
          <w:sz w:val="21"/>
        </w:rPr>
        <w:t>it.</w:t>
      </w:r>
      <w:r>
        <w:rPr>
          <w:color w:val="1C2029"/>
          <w:spacing w:val="-3"/>
          <w:sz w:val="21"/>
        </w:rPr>
        <w:t> </w:t>
      </w:r>
      <w:r>
        <w:rPr>
          <w:color w:val="1C2029"/>
          <w:sz w:val="21"/>
        </w:rPr>
        <w:t>If</w:t>
      </w:r>
      <w:r>
        <w:rPr>
          <w:color w:val="1C2029"/>
          <w:spacing w:val="-3"/>
          <w:sz w:val="21"/>
        </w:rPr>
        <w:t> </w:t>
      </w:r>
      <w:r>
        <w:rPr>
          <w:color w:val="1C2029"/>
          <w:sz w:val="21"/>
        </w:rPr>
        <w:t>you</w:t>
      </w:r>
      <w:r>
        <w:rPr>
          <w:color w:val="1C2029"/>
          <w:spacing w:val="-3"/>
          <w:sz w:val="21"/>
        </w:rPr>
        <w:t> </w:t>
      </w:r>
      <w:r>
        <w:rPr>
          <w:color w:val="1C2029"/>
          <w:sz w:val="21"/>
        </w:rPr>
        <w:t>have</w:t>
      </w:r>
      <w:r>
        <w:rPr>
          <w:color w:val="1C2029"/>
          <w:spacing w:val="-3"/>
          <w:sz w:val="21"/>
        </w:rPr>
        <w:t> </w:t>
      </w:r>
      <w:r>
        <w:rPr>
          <w:color w:val="1C2029"/>
          <w:sz w:val="21"/>
        </w:rPr>
        <w:t>a</w:t>
      </w:r>
      <w:r>
        <w:rPr>
          <w:color w:val="1C2029"/>
          <w:spacing w:val="-3"/>
          <w:sz w:val="21"/>
        </w:rPr>
        <w:t> </w:t>
      </w:r>
      <w:r>
        <w:rPr>
          <w:color w:val="1C2029"/>
          <w:sz w:val="21"/>
        </w:rPr>
        <w:t>modern</w:t>
      </w:r>
      <w:r>
        <w:rPr>
          <w:color w:val="1C2029"/>
          <w:spacing w:val="-3"/>
          <w:sz w:val="21"/>
        </w:rPr>
        <w:t> </w:t>
      </w:r>
      <w:r>
        <w:rPr>
          <w:color w:val="1C2029"/>
          <w:sz w:val="21"/>
        </w:rPr>
        <w:t>PC</w:t>
      </w:r>
      <w:r>
        <w:rPr>
          <w:color w:val="1C2029"/>
          <w:spacing w:val="-3"/>
          <w:sz w:val="21"/>
        </w:rPr>
        <w:t> </w:t>
      </w:r>
      <w:r>
        <w:rPr>
          <w:color w:val="1C2029"/>
          <w:sz w:val="21"/>
        </w:rPr>
        <w:t>with</w:t>
      </w:r>
      <w:r>
        <w:rPr>
          <w:color w:val="1C2029"/>
          <w:spacing w:val="-3"/>
          <w:sz w:val="21"/>
        </w:rPr>
        <w:t> </w:t>
      </w:r>
      <w:r>
        <w:rPr>
          <w:color w:val="1C2029"/>
          <w:sz w:val="21"/>
        </w:rPr>
        <w:t>a</w:t>
      </w:r>
      <w:r>
        <w:rPr>
          <w:color w:val="1C2029"/>
          <w:spacing w:val="-3"/>
          <w:sz w:val="21"/>
        </w:rPr>
        <w:t> </w:t>
      </w:r>
      <w:r>
        <w:rPr>
          <w:color w:val="1C2029"/>
          <w:sz w:val="21"/>
        </w:rPr>
        <w:t>performant</w:t>
      </w:r>
      <w:r>
        <w:rPr>
          <w:color w:val="1C2029"/>
          <w:spacing w:val="-3"/>
          <w:sz w:val="21"/>
        </w:rPr>
        <w:t> </w:t>
      </w:r>
      <w:r>
        <w:rPr>
          <w:color w:val="1C2029"/>
          <w:sz w:val="21"/>
        </w:rPr>
        <w:t>CPU,</w:t>
      </w:r>
      <w:r>
        <w:rPr>
          <w:color w:val="1C2029"/>
          <w:spacing w:val="-3"/>
          <w:sz w:val="21"/>
        </w:rPr>
        <w:t> </w:t>
      </w:r>
      <w:r>
        <w:rPr>
          <w:color w:val="1C2029"/>
          <w:sz w:val="21"/>
        </w:rPr>
        <w:t>you</w:t>
      </w:r>
      <w:r>
        <w:rPr>
          <w:color w:val="1C2029"/>
          <w:spacing w:val="-3"/>
          <w:sz w:val="21"/>
        </w:rPr>
        <w:t> </w:t>
      </w:r>
      <w:r>
        <w:rPr>
          <w:color w:val="1C2029"/>
          <w:sz w:val="21"/>
        </w:rPr>
        <w:t>can</w:t>
      </w:r>
      <w:r>
        <w:rPr>
          <w:color w:val="1C2029"/>
          <w:spacing w:val="-3"/>
          <w:sz w:val="21"/>
        </w:rPr>
        <w:t> </w:t>
      </w:r>
      <w:r>
        <w:rPr>
          <w:color w:val="1C2029"/>
          <w:sz w:val="21"/>
        </w:rPr>
        <w:t>optionally</w:t>
      </w:r>
      <w:r>
        <w:rPr>
          <w:color w:val="1C2029"/>
          <w:spacing w:val="-3"/>
          <w:sz w:val="21"/>
        </w:rPr>
        <w:t> </w:t>
      </w:r>
      <w:r>
        <w:rPr>
          <w:color w:val="1C2029"/>
          <w:sz w:val="21"/>
        </w:rPr>
        <w:t>enable</w:t>
      </w:r>
      <w:r>
        <w:rPr>
          <w:color w:val="1C2029"/>
          <w:spacing w:val="-3"/>
          <w:sz w:val="21"/>
        </w:rPr>
        <w:t> </w:t>
      </w:r>
      <w:r>
        <w:rPr>
          <w:color w:val="1C2029"/>
          <w:sz w:val="21"/>
        </w:rPr>
        <w:t>MULTI</w:t>
      </w:r>
      <w:r>
        <w:rPr>
          <w:color w:val="1C2029"/>
          <w:spacing w:val="-3"/>
          <w:sz w:val="21"/>
        </w:rPr>
        <w:t> </w:t>
      </w:r>
      <w:r>
        <w:rPr>
          <w:color w:val="1C2029"/>
          <w:sz w:val="21"/>
        </w:rPr>
        <w:t>from</w:t>
      </w:r>
      <w:r>
        <w:rPr>
          <w:color w:val="1C2029"/>
          <w:spacing w:val="-3"/>
          <w:sz w:val="21"/>
        </w:rPr>
        <w:t> </w:t>
      </w:r>
      <w:r>
        <w:rPr>
          <w:color w:val="1C2029"/>
          <w:sz w:val="21"/>
        </w:rPr>
        <w:t>the</w:t>
      </w:r>
      <w:r>
        <w:rPr>
          <w:color w:val="1C2029"/>
          <w:spacing w:val="-3"/>
          <w:sz w:val="21"/>
        </w:rPr>
        <w:t> </w:t>
      </w:r>
      <w:r>
        <w:rPr>
          <w:color w:val="1C2029"/>
          <w:sz w:val="21"/>
        </w:rPr>
        <w:t>mode</w:t>
      </w:r>
      <w:r>
        <w:rPr>
          <w:color w:val="1C2029"/>
          <w:spacing w:val="-3"/>
          <w:sz w:val="21"/>
        </w:rPr>
        <w:t> </w:t>
      </w:r>
      <w:r>
        <w:rPr>
          <w:color w:val="1C2029"/>
          <w:sz w:val="21"/>
        </w:rPr>
        <w:t>menu, allowing the decoder to decode all mode speeds at once.</w:t>
      </w:r>
    </w:p>
    <w:p>
      <w:pPr>
        <w:pStyle w:val="BodyText"/>
        <w:spacing w:before="160"/>
        <w:rPr>
          <w:sz w:val="21"/>
        </w:rPr>
      </w:pPr>
    </w:p>
    <w:p>
      <w:pPr>
        <w:pStyle w:val="Heading3"/>
      </w:pPr>
      <w:bookmarkStart w:name="Band Activity " w:id="17"/>
      <w:bookmarkEnd w:id="17"/>
      <w:r>
        <w:rPr/>
      </w:r>
      <w:r>
        <w:rPr>
          <w:color w:val="424242"/>
        </w:rPr>
        <w:t>Band</w:t>
      </w:r>
      <w:r>
        <w:rPr>
          <w:color w:val="424242"/>
          <w:spacing w:val="-4"/>
        </w:rPr>
        <w:t> </w:t>
      </w:r>
      <w:r>
        <w:rPr>
          <w:color w:val="424242"/>
          <w:spacing w:val="-2"/>
        </w:rPr>
        <w:t>Activity</w:t>
      </w:r>
    </w:p>
    <w:p>
      <w:pPr>
        <w:pStyle w:val="BodyText"/>
        <w:spacing w:line="285" w:lineRule="auto" w:before="162"/>
        <w:ind w:left="360" w:right="441"/>
      </w:pPr>
      <w:r>
        <w:rPr>
          <w:color w:val="1C2029"/>
        </w:rPr>
        <w:t>Band activity is displayed on the left. Call activity (callsigns you've heard) are on the right. Right clicking will show</w:t>
      </w:r>
      <w:r>
        <w:rPr>
          <w:color w:val="1C2029"/>
          <w:spacing w:val="-3"/>
        </w:rPr>
        <w:t> </w:t>
      </w:r>
      <w:r>
        <w:rPr>
          <w:color w:val="1C2029"/>
        </w:rPr>
        <w:t>a</w:t>
      </w:r>
      <w:r>
        <w:rPr>
          <w:color w:val="1C2029"/>
          <w:spacing w:val="-3"/>
        </w:rPr>
        <w:t> </w:t>
      </w:r>
      <w:r>
        <w:rPr>
          <w:color w:val="1C2029"/>
        </w:rPr>
        <w:t>menu</w:t>
      </w:r>
      <w:r>
        <w:rPr>
          <w:color w:val="1C2029"/>
          <w:spacing w:val="-3"/>
        </w:rPr>
        <w:t> </w:t>
      </w:r>
      <w:r>
        <w:rPr>
          <w:color w:val="1C2029"/>
        </w:rPr>
        <w:t>with</w:t>
      </w:r>
      <w:r>
        <w:rPr>
          <w:color w:val="1C2029"/>
          <w:spacing w:val="-3"/>
        </w:rPr>
        <w:t> </w:t>
      </w:r>
      <w:r>
        <w:rPr>
          <w:color w:val="1C2029"/>
        </w:rPr>
        <w:t>an</w:t>
      </w:r>
      <w:r>
        <w:rPr>
          <w:color w:val="1C2029"/>
          <w:spacing w:val="-3"/>
        </w:rPr>
        <w:t> </w:t>
      </w:r>
      <w:r>
        <w:rPr>
          <w:color w:val="1C2029"/>
        </w:rPr>
        <w:t>option</w:t>
      </w:r>
      <w:r>
        <w:rPr>
          <w:color w:val="1C2029"/>
          <w:spacing w:val="-3"/>
        </w:rPr>
        <w:t> </w:t>
      </w:r>
      <w:r>
        <w:rPr>
          <w:color w:val="1C2029"/>
        </w:rPr>
        <w:t>to</w:t>
      </w:r>
      <w:r>
        <w:rPr>
          <w:color w:val="1C2029"/>
          <w:spacing w:val="-3"/>
        </w:rPr>
        <w:t> </w:t>
      </w:r>
      <w:r>
        <w:rPr>
          <w:color w:val="1C2029"/>
        </w:rPr>
        <w:t>move</w:t>
      </w:r>
      <w:r>
        <w:rPr>
          <w:color w:val="1C2029"/>
          <w:spacing w:val="-3"/>
        </w:rPr>
        <w:t> </w:t>
      </w:r>
      <w:r>
        <w:rPr>
          <w:color w:val="1C2029"/>
        </w:rPr>
        <w:t>your</w:t>
      </w:r>
      <w:r>
        <w:rPr>
          <w:color w:val="1C2029"/>
          <w:spacing w:val="-3"/>
        </w:rPr>
        <w:t> </w:t>
      </w:r>
      <w:r>
        <w:rPr>
          <w:color w:val="1C2029"/>
        </w:rPr>
        <w:t>RX/TX</w:t>
      </w:r>
      <w:r>
        <w:rPr>
          <w:color w:val="1C2029"/>
          <w:spacing w:val="-3"/>
        </w:rPr>
        <w:t> </w:t>
      </w:r>
      <w:r>
        <w:rPr>
          <w:color w:val="1C2029"/>
        </w:rPr>
        <w:t>offset</w:t>
      </w:r>
      <w:r>
        <w:rPr>
          <w:color w:val="1C2029"/>
          <w:spacing w:val="-3"/>
        </w:rPr>
        <w:t> </w:t>
      </w:r>
      <w:r>
        <w:rPr>
          <w:color w:val="1C2029"/>
        </w:rPr>
        <w:t>to</w:t>
      </w:r>
      <w:r>
        <w:rPr>
          <w:color w:val="1C2029"/>
          <w:spacing w:val="-3"/>
        </w:rPr>
        <w:t> </w:t>
      </w:r>
      <w:r>
        <w:rPr>
          <w:color w:val="1C2029"/>
        </w:rPr>
        <w:t>that</w:t>
      </w:r>
      <w:r>
        <w:rPr>
          <w:color w:val="1C2029"/>
          <w:spacing w:val="-3"/>
        </w:rPr>
        <w:t> </w:t>
      </w:r>
      <w:r>
        <w:rPr>
          <w:color w:val="1C2029"/>
        </w:rPr>
        <w:t>audio</w:t>
      </w:r>
      <w:r>
        <w:rPr>
          <w:color w:val="1C2029"/>
          <w:spacing w:val="-3"/>
        </w:rPr>
        <w:t> </w:t>
      </w:r>
      <w:r>
        <w:rPr>
          <w:color w:val="1C2029"/>
        </w:rPr>
        <w:t>frequency</w:t>
      </w:r>
      <w:r>
        <w:rPr>
          <w:color w:val="1C2029"/>
          <w:spacing w:val="-3"/>
        </w:rPr>
        <w:t> </w:t>
      </w:r>
      <w:r>
        <w:rPr>
          <w:color w:val="1C2029"/>
        </w:rPr>
        <w:t>and</w:t>
      </w:r>
      <w:r>
        <w:rPr>
          <w:color w:val="1C2029"/>
          <w:spacing w:val="-3"/>
        </w:rPr>
        <w:t> </w:t>
      </w:r>
      <w:r>
        <w:rPr>
          <w:color w:val="1C2029"/>
        </w:rPr>
        <w:t>send</w:t>
      </w:r>
      <w:r>
        <w:rPr>
          <w:color w:val="1C2029"/>
          <w:spacing w:val="-3"/>
        </w:rPr>
        <w:t> </w:t>
      </w:r>
      <w:r>
        <w:rPr>
          <w:color w:val="1C2029"/>
        </w:rPr>
        <w:t>specific</w:t>
      </w:r>
      <w:r>
        <w:rPr>
          <w:color w:val="1C2029"/>
          <w:spacing w:val="-3"/>
        </w:rPr>
        <w:t> </w:t>
      </w:r>
      <w:r>
        <w:rPr>
          <w:color w:val="1C2029"/>
        </w:rPr>
        <w:t>messages.</w:t>
      </w:r>
    </w:p>
    <w:p>
      <w:pPr>
        <w:pStyle w:val="BodyText"/>
      </w:pPr>
    </w:p>
    <w:p>
      <w:pPr>
        <w:pStyle w:val="BodyText"/>
        <w:spacing w:before="3"/>
      </w:pPr>
    </w:p>
    <w:p>
      <w:pPr>
        <w:pStyle w:val="Heading3"/>
      </w:pPr>
      <w:bookmarkStart w:name="Call Activity " w:id="18"/>
      <w:bookmarkEnd w:id="18"/>
      <w:r>
        <w:rPr/>
      </w:r>
      <w:r>
        <w:rPr>
          <w:color w:val="424242"/>
        </w:rPr>
        <w:t>Call</w:t>
      </w:r>
      <w:r>
        <w:rPr>
          <w:color w:val="424242"/>
          <w:spacing w:val="-4"/>
        </w:rPr>
        <w:t> </w:t>
      </w:r>
      <w:r>
        <w:rPr>
          <w:color w:val="424242"/>
          <w:spacing w:val="-2"/>
        </w:rPr>
        <w:t>Activity</w:t>
      </w:r>
    </w:p>
    <w:p>
      <w:pPr>
        <w:pStyle w:val="BodyText"/>
        <w:spacing w:line="271" w:lineRule="auto" w:before="149"/>
        <w:ind w:left="360" w:right="441"/>
      </w:pPr>
      <w:r>
        <w:rPr>
          <w:color w:val="1C2029"/>
        </w:rPr>
        <w:t>In</w:t>
      </w:r>
      <w:r>
        <w:rPr>
          <w:color w:val="1C2029"/>
          <w:spacing w:val="-4"/>
        </w:rPr>
        <w:t> </w:t>
      </w:r>
      <w:r>
        <w:rPr>
          <w:color w:val="1C2029"/>
        </w:rPr>
        <w:t>the</w:t>
      </w:r>
      <w:r>
        <w:rPr>
          <w:color w:val="1C2029"/>
          <w:spacing w:val="-4"/>
        </w:rPr>
        <w:t> </w:t>
      </w:r>
      <w:r>
        <w:rPr>
          <w:color w:val="1C2029"/>
        </w:rPr>
        <w:t>Call</w:t>
      </w:r>
      <w:r>
        <w:rPr>
          <w:color w:val="1C2029"/>
          <w:spacing w:val="-4"/>
        </w:rPr>
        <w:t> </w:t>
      </w:r>
      <w:r>
        <w:rPr>
          <w:color w:val="1C2029"/>
        </w:rPr>
        <w:t>Activity,</w:t>
      </w:r>
      <w:r>
        <w:rPr>
          <w:color w:val="1C2029"/>
          <w:spacing w:val="-4"/>
        </w:rPr>
        <w:t> </w:t>
      </w:r>
      <w:r>
        <w:rPr>
          <w:color w:val="1C2029"/>
        </w:rPr>
        <w:t>when</w:t>
      </w:r>
      <w:r>
        <w:rPr>
          <w:color w:val="1C2029"/>
          <w:spacing w:val="-4"/>
        </w:rPr>
        <w:t> </w:t>
      </w:r>
      <w:r>
        <w:rPr>
          <w:color w:val="1C2029"/>
        </w:rPr>
        <w:t>a</w:t>
      </w:r>
      <w:r>
        <w:rPr>
          <w:color w:val="1C2029"/>
          <w:spacing w:val="-4"/>
        </w:rPr>
        <w:t> </w:t>
      </w:r>
      <w:r>
        <w:rPr>
          <w:color w:val="1C2029"/>
        </w:rPr>
        <w:t>station</w:t>
      </w:r>
      <w:r>
        <w:rPr>
          <w:color w:val="1C2029"/>
          <w:spacing w:val="-4"/>
        </w:rPr>
        <w:t> </w:t>
      </w:r>
      <w:r>
        <w:rPr>
          <w:color w:val="1C2029"/>
        </w:rPr>
        <w:t>responds</w:t>
      </w:r>
      <w:r>
        <w:rPr>
          <w:color w:val="1C2029"/>
          <w:spacing w:val="-4"/>
        </w:rPr>
        <w:t> </w:t>
      </w:r>
      <w:r>
        <w:rPr>
          <w:color w:val="1C2029"/>
        </w:rPr>
        <w:t>to</w:t>
      </w:r>
      <w:r>
        <w:rPr>
          <w:color w:val="1C2029"/>
          <w:spacing w:val="-4"/>
        </w:rPr>
        <w:t> </w:t>
      </w:r>
      <w:r>
        <w:rPr>
          <w:color w:val="1C2029"/>
        </w:rPr>
        <w:t>you</w:t>
      </w:r>
      <w:r>
        <w:rPr>
          <w:color w:val="1C2029"/>
          <w:spacing w:val="-4"/>
        </w:rPr>
        <w:t> </w:t>
      </w:r>
      <w:r>
        <w:rPr>
          <w:color w:val="1C2029"/>
        </w:rPr>
        <w:t>a</w:t>
      </w:r>
      <w:r>
        <w:rPr>
          <w:color w:val="1C2029"/>
          <w:spacing w:val="-4"/>
        </w:rPr>
        <w:t> </w:t>
      </w:r>
      <w:r>
        <w:rPr>
          <w:rFonts w:ascii="MS PGothic" w:hAnsi="MS PGothic"/>
          <w:color w:val="333333"/>
          <w:sz w:val="21"/>
          <w:shd w:fill="F9F9F9" w:color="auto" w:val="clear"/>
        </w:rPr>
        <w:t>★</w:t>
      </w:r>
      <w:r>
        <w:rPr>
          <w:rFonts w:ascii="MS PGothic" w:hAnsi="MS PGothic"/>
          <w:color w:val="333333"/>
          <w:spacing w:val="-6"/>
          <w:sz w:val="21"/>
        </w:rPr>
        <w:t> </w:t>
      </w:r>
      <w:r>
        <w:rPr>
          <w:color w:val="1C2029"/>
        </w:rPr>
        <w:t>indicator</w:t>
      </w:r>
      <w:r>
        <w:rPr>
          <w:color w:val="1C2029"/>
          <w:spacing w:val="-4"/>
        </w:rPr>
        <w:t> </w:t>
      </w:r>
      <w:r>
        <w:rPr>
          <w:color w:val="1C2029"/>
        </w:rPr>
        <w:t>will</w:t>
      </w:r>
      <w:r>
        <w:rPr>
          <w:color w:val="1C2029"/>
          <w:spacing w:val="-4"/>
        </w:rPr>
        <w:t> </w:t>
      </w:r>
      <w:r>
        <w:rPr>
          <w:color w:val="1C2029"/>
        </w:rPr>
        <w:t>be</w:t>
      </w:r>
      <w:r>
        <w:rPr>
          <w:color w:val="1C2029"/>
          <w:spacing w:val="-4"/>
        </w:rPr>
        <w:t> </w:t>
      </w:r>
      <w:r>
        <w:rPr>
          <w:color w:val="1C2029"/>
        </w:rPr>
        <w:t>displayed</w:t>
      </w:r>
      <w:r>
        <w:rPr>
          <w:color w:val="1C2029"/>
          <w:spacing w:val="-4"/>
        </w:rPr>
        <w:t> </w:t>
      </w:r>
      <w:r>
        <w:rPr>
          <w:color w:val="1C2029"/>
        </w:rPr>
        <w:t>next</w:t>
      </w:r>
      <w:r>
        <w:rPr>
          <w:color w:val="1C2029"/>
          <w:spacing w:val="-4"/>
        </w:rPr>
        <w:t> </w:t>
      </w:r>
      <w:r>
        <w:rPr>
          <w:color w:val="1C2029"/>
        </w:rPr>
        <w:t>to</w:t>
      </w:r>
      <w:r>
        <w:rPr>
          <w:color w:val="1C2029"/>
          <w:spacing w:val="-4"/>
        </w:rPr>
        <w:t> </w:t>
      </w:r>
      <w:r>
        <w:rPr>
          <w:color w:val="1C2029"/>
        </w:rPr>
        <w:t>their</w:t>
      </w:r>
      <w:r>
        <w:rPr>
          <w:color w:val="1C2029"/>
          <w:spacing w:val="-4"/>
        </w:rPr>
        <w:t> </w:t>
      </w:r>
      <w:r>
        <w:rPr>
          <w:color w:val="1C2029"/>
        </w:rPr>
        <w:t>callsign.</w:t>
      </w:r>
      <w:r>
        <w:rPr>
          <w:color w:val="1C2029"/>
          <w:spacing w:val="-4"/>
        </w:rPr>
        <w:t> </w:t>
      </w:r>
      <w:r>
        <w:rPr>
          <w:color w:val="1C2029"/>
        </w:rPr>
        <w:t>This helps you find, at a glance, other operators that are </w:t>
      </w:r>
      <w:r>
        <w:rPr>
          <w:color w:val="1C2029"/>
          <w:u w:val="thick" w:color="1C2029"/>
        </w:rPr>
        <w:t>confirmed</w:t>
      </w:r>
      <w:r>
        <w:rPr>
          <w:color w:val="1C2029"/>
          <w:u w:val="none"/>
        </w:rPr>
        <w:t> to be able to hear you.</w:t>
      </w:r>
    </w:p>
    <w:p>
      <w:pPr>
        <w:pStyle w:val="BodyText"/>
        <w:spacing w:line="266" w:lineRule="auto" w:before="101"/>
        <w:ind w:left="360" w:right="441"/>
      </w:pPr>
      <w:r>
        <w:rPr>
          <w:color w:val="1C2029"/>
        </w:rPr>
        <w:t>When</w:t>
      </w:r>
      <w:r>
        <w:rPr>
          <w:color w:val="1C2029"/>
          <w:spacing w:val="-3"/>
        </w:rPr>
        <w:t> </w:t>
      </w:r>
      <w:r>
        <w:rPr>
          <w:color w:val="1C2029"/>
        </w:rPr>
        <w:t>a</w:t>
      </w:r>
      <w:r>
        <w:rPr>
          <w:color w:val="1C2029"/>
          <w:spacing w:val="-3"/>
        </w:rPr>
        <w:t> </w:t>
      </w:r>
      <w:r>
        <w:rPr>
          <w:color w:val="1C2029"/>
        </w:rPr>
        <w:t>station</w:t>
      </w:r>
      <w:r>
        <w:rPr>
          <w:color w:val="1C2029"/>
          <w:spacing w:val="-3"/>
        </w:rPr>
        <w:t> </w:t>
      </w:r>
      <w:r>
        <w:rPr>
          <w:color w:val="1C2029"/>
        </w:rPr>
        <w:t>is</w:t>
      </w:r>
      <w:r>
        <w:rPr>
          <w:color w:val="1C2029"/>
          <w:spacing w:val="-3"/>
        </w:rPr>
        <w:t> </w:t>
      </w:r>
      <w:r>
        <w:rPr>
          <w:color w:val="1C2029"/>
        </w:rPr>
        <w:t>calling</w:t>
      </w:r>
      <w:r>
        <w:rPr>
          <w:color w:val="1C2029"/>
          <w:spacing w:val="-3"/>
        </w:rPr>
        <w:t> </w:t>
      </w:r>
      <w:r>
        <w:rPr>
          <w:color w:val="1C2029"/>
        </w:rPr>
        <w:t>CQ,</w:t>
      </w:r>
      <w:r>
        <w:rPr>
          <w:color w:val="1C2029"/>
          <w:spacing w:val="-3"/>
        </w:rPr>
        <w:t> </w:t>
      </w:r>
      <w:r>
        <w:rPr>
          <w:color w:val="1C2029"/>
        </w:rPr>
        <w:t>a</w:t>
      </w:r>
      <w:r>
        <w:rPr>
          <w:color w:val="1C2029"/>
          <w:spacing w:val="-3"/>
        </w:rPr>
        <w:t> </w:t>
      </w:r>
      <w:r>
        <w:rPr>
          <w:rFonts w:ascii="MS PGothic" w:hAnsi="MS PGothic"/>
          <w:color w:val="1C2029"/>
        </w:rPr>
        <w:t>☎</w:t>
      </w:r>
      <w:r>
        <w:rPr>
          <w:rFonts w:ascii="MS PGothic" w:hAnsi="MS PGothic"/>
          <w:color w:val="1C2029"/>
          <w:spacing w:val="-3"/>
        </w:rPr>
        <w:t> </w:t>
      </w:r>
      <w:r>
        <w:rPr>
          <w:color w:val="1C2029"/>
        </w:rPr>
        <w:t>indicator</w:t>
      </w:r>
      <w:r>
        <w:rPr>
          <w:color w:val="1C2029"/>
          <w:spacing w:val="-3"/>
        </w:rPr>
        <w:t> </w:t>
      </w:r>
      <w:r>
        <w:rPr>
          <w:color w:val="1C2029"/>
        </w:rPr>
        <w:t>will</w:t>
      </w:r>
      <w:r>
        <w:rPr>
          <w:color w:val="1C2029"/>
          <w:spacing w:val="-3"/>
        </w:rPr>
        <w:t> </w:t>
      </w:r>
      <w:r>
        <w:rPr>
          <w:color w:val="1C2029"/>
        </w:rPr>
        <w:t>be</w:t>
      </w:r>
      <w:r>
        <w:rPr>
          <w:color w:val="1C2029"/>
          <w:spacing w:val="-3"/>
        </w:rPr>
        <w:t> </w:t>
      </w:r>
      <w:r>
        <w:rPr>
          <w:color w:val="1C2029"/>
        </w:rPr>
        <w:t>displayed</w:t>
      </w:r>
      <w:r>
        <w:rPr>
          <w:color w:val="1C2029"/>
          <w:spacing w:val="-3"/>
        </w:rPr>
        <w:t> </w:t>
      </w:r>
      <w:r>
        <w:rPr>
          <w:color w:val="1C2029"/>
        </w:rPr>
        <w:t>next</w:t>
      </w:r>
      <w:r>
        <w:rPr>
          <w:color w:val="1C2029"/>
          <w:spacing w:val="-3"/>
        </w:rPr>
        <w:t> </w:t>
      </w:r>
      <w:r>
        <w:rPr>
          <w:color w:val="1C2029"/>
        </w:rPr>
        <w:t>to</w:t>
      </w:r>
      <w:r>
        <w:rPr>
          <w:color w:val="1C2029"/>
          <w:spacing w:val="-3"/>
        </w:rPr>
        <w:t> </w:t>
      </w:r>
      <w:r>
        <w:rPr>
          <w:color w:val="1C2029"/>
        </w:rPr>
        <w:t>their</w:t>
      </w:r>
      <w:r>
        <w:rPr>
          <w:color w:val="1C2029"/>
          <w:spacing w:val="-3"/>
        </w:rPr>
        <w:t> </w:t>
      </w:r>
      <w:r>
        <w:rPr>
          <w:color w:val="1C2029"/>
        </w:rPr>
        <w:t>callsign</w:t>
      </w:r>
      <w:r>
        <w:rPr>
          <w:color w:val="1C2029"/>
          <w:spacing w:val="-3"/>
        </w:rPr>
        <w:t> </w:t>
      </w:r>
      <w:r>
        <w:rPr>
          <w:color w:val="1C2029"/>
        </w:rPr>
        <w:t>for</w:t>
      </w:r>
      <w:r>
        <w:rPr>
          <w:color w:val="1C2029"/>
          <w:spacing w:val="-3"/>
        </w:rPr>
        <w:t> </w:t>
      </w:r>
      <w:r>
        <w:rPr>
          <w:color w:val="1C2029"/>
        </w:rPr>
        <w:t>5</w:t>
      </w:r>
      <w:r>
        <w:rPr>
          <w:color w:val="1C2029"/>
          <w:spacing w:val="-3"/>
        </w:rPr>
        <w:t> </w:t>
      </w:r>
      <w:r>
        <w:rPr>
          <w:color w:val="1C2029"/>
        </w:rPr>
        <w:t>minutes.</w:t>
      </w:r>
      <w:r>
        <w:rPr>
          <w:color w:val="1C2029"/>
          <w:spacing w:val="-3"/>
        </w:rPr>
        <w:t> </w:t>
      </w:r>
      <w:r>
        <w:rPr>
          <w:color w:val="1C2029"/>
        </w:rPr>
        <w:t>This</w:t>
      </w:r>
      <w:r>
        <w:rPr>
          <w:color w:val="1C2029"/>
          <w:spacing w:val="-3"/>
        </w:rPr>
        <w:t> </w:t>
      </w:r>
      <w:r>
        <w:rPr>
          <w:color w:val="1C2029"/>
        </w:rPr>
        <w:t>helps</w:t>
      </w:r>
      <w:r>
        <w:rPr>
          <w:color w:val="1C2029"/>
          <w:spacing w:val="-3"/>
        </w:rPr>
        <w:t> </w:t>
      </w:r>
      <w:r>
        <w:rPr>
          <w:color w:val="1C2029"/>
        </w:rPr>
        <w:t>you find, at a glance, other operators that are looking to make contact.</w:t>
      </w:r>
    </w:p>
    <w:p>
      <w:pPr>
        <w:pStyle w:val="BodyText"/>
        <w:spacing w:line="271" w:lineRule="auto" w:before="93"/>
        <w:ind w:left="360" w:right="441"/>
      </w:pPr>
      <w:r>
        <w:rPr>
          <w:color w:val="1C2029"/>
        </w:rPr>
        <w:t>If</w:t>
      </w:r>
      <w:r>
        <w:rPr>
          <w:color w:val="1C2029"/>
          <w:spacing w:val="-4"/>
        </w:rPr>
        <w:t> </w:t>
      </w:r>
      <w:r>
        <w:rPr>
          <w:color w:val="1C2029"/>
        </w:rPr>
        <w:t>a</w:t>
      </w:r>
      <w:r>
        <w:rPr>
          <w:color w:val="1C2029"/>
          <w:spacing w:val="-4"/>
        </w:rPr>
        <w:t> </w:t>
      </w:r>
      <w:r>
        <w:rPr>
          <w:color w:val="1C2029"/>
        </w:rPr>
        <w:t>station</w:t>
      </w:r>
      <w:r>
        <w:rPr>
          <w:color w:val="1C2029"/>
          <w:spacing w:val="-4"/>
        </w:rPr>
        <w:t> </w:t>
      </w:r>
      <w:r>
        <w:rPr>
          <w:color w:val="1C2029"/>
        </w:rPr>
        <w:t>has</w:t>
      </w:r>
      <w:r>
        <w:rPr>
          <w:color w:val="1C2029"/>
          <w:spacing w:val="-4"/>
        </w:rPr>
        <w:t> </w:t>
      </w:r>
      <w:r>
        <w:rPr>
          <w:color w:val="1C2029"/>
        </w:rPr>
        <w:t>left</w:t>
      </w:r>
      <w:r>
        <w:rPr>
          <w:color w:val="1C2029"/>
          <w:spacing w:val="-4"/>
        </w:rPr>
        <w:t> </w:t>
      </w:r>
      <w:r>
        <w:rPr>
          <w:color w:val="1C2029"/>
        </w:rPr>
        <w:t>you</w:t>
      </w:r>
      <w:r>
        <w:rPr>
          <w:color w:val="1C2029"/>
          <w:spacing w:val="-4"/>
        </w:rPr>
        <w:t> </w:t>
      </w:r>
      <w:r>
        <w:rPr>
          <w:color w:val="1C2029"/>
        </w:rPr>
        <w:t>a</w:t>
      </w:r>
      <w:r>
        <w:rPr>
          <w:color w:val="1C2029"/>
          <w:spacing w:val="-4"/>
        </w:rPr>
        <w:t> </w:t>
      </w:r>
      <w:r>
        <w:rPr>
          <w:color w:val="1C2029"/>
        </w:rPr>
        <w:t>message,</w:t>
      </w:r>
      <w:r>
        <w:rPr>
          <w:color w:val="1C2029"/>
          <w:spacing w:val="-4"/>
        </w:rPr>
        <w:t> </w:t>
      </w:r>
      <w:r>
        <w:rPr>
          <w:color w:val="1C2029"/>
        </w:rPr>
        <w:t>a</w:t>
      </w:r>
      <w:r>
        <w:rPr>
          <w:color w:val="1C2029"/>
          <w:spacing w:val="-4"/>
        </w:rPr>
        <w:t> </w:t>
      </w:r>
      <w:r>
        <w:rPr>
          <w:rFonts w:ascii="Segoe UI Symbol" w:hAnsi="Segoe UI Symbol"/>
          <w:color w:val="1C2029"/>
        </w:rPr>
        <w:t>⚑</w:t>
      </w:r>
      <w:r>
        <w:rPr>
          <w:rFonts w:ascii="Segoe UI Symbol" w:hAnsi="Segoe UI Symbol"/>
          <w:color w:val="1C2029"/>
          <w:spacing w:val="-3"/>
        </w:rPr>
        <w:t> </w:t>
      </w:r>
      <w:r>
        <w:rPr>
          <w:color w:val="1C2029"/>
        </w:rPr>
        <w:t>indicator</w:t>
      </w:r>
      <w:r>
        <w:rPr>
          <w:color w:val="1C2029"/>
          <w:spacing w:val="-4"/>
        </w:rPr>
        <w:t> </w:t>
      </w:r>
      <w:r>
        <w:rPr>
          <w:color w:val="1C2029"/>
        </w:rPr>
        <w:t>will</w:t>
      </w:r>
      <w:r>
        <w:rPr>
          <w:color w:val="1C2029"/>
          <w:spacing w:val="-4"/>
        </w:rPr>
        <w:t> </w:t>
      </w:r>
      <w:r>
        <w:rPr>
          <w:color w:val="1C2029"/>
        </w:rPr>
        <w:t>be</w:t>
      </w:r>
      <w:r>
        <w:rPr>
          <w:color w:val="1C2029"/>
          <w:spacing w:val="-4"/>
        </w:rPr>
        <w:t> </w:t>
      </w:r>
      <w:r>
        <w:rPr>
          <w:color w:val="1C2029"/>
        </w:rPr>
        <w:t>displayed</w:t>
      </w:r>
      <w:r>
        <w:rPr>
          <w:color w:val="1C2029"/>
          <w:spacing w:val="-4"/>
        </w:rPr>
        <w:t> </w:t>
      </w:r>
      <w:r>
        <w:rPr>
          <w:color w:val="1C2029"/>
        </w:rPr>
        <w:t>next</w:t>
      </w:r>
      <w:r>
        <w:rPr>
          <w:color w:val="1C2029"/>
          <w:spacing w:val="-4"/>
        </w:rPr>
        <w:t> </w:t>
      </w:r>
      <w:r>
        <w:rPr>
          <w:color w:val="1C2029"/>
        </w:rPr>
        <w:t>to</w:t>
      </w:r>
      <w:r>
        <w:rPr>
          <w:color w:val="1C2029"/>
          <w:spacing w:val="-4"/>
        </w:rPr>
        <w:t> </w:t>
      </w:r>
      <w:r>
        <w:rPr>
          <w:color w:val="1C2029"/>
        </w:rPr>
        <w:t>their</w:t>
      </w:r>
      <w:r>
        <w:rPr>
          <w:color w:val="1C2029"/>
          <w:spacing w:val="-4"/>
        </w:rPr>
        <w:t> </w:t>
      </w:r>
      <w:r>
        <w:rPr>
          <w:color w:val="1C2029"/>
        </w:rPr>
        <w:t>callsign.</w:t>
      </w:r>
      <w:r>
        <w:rPr>
          <w:color w:val="1C2029"/>
          <w:spacing w:val="-4"/>
        </w:rPr>
        <w:t> </w:t>
      </w:r>
      <w:r>
        <w:rPr>
          <w:color w:val="1C2029"/>
        </w:rPr>
        <w:t>You</w:t>
      </w:r>
      <w:r>
        <w:rPr>
          <w:color w:val="1C2029"/>
          <w:spacing w:val="-4"/>
        </w:rPr>
        <w:t> </w:t>
      </w:r>
      <w:r>
        <w:rPr>
          <w:color w:val="1C2029"/>
        </w:rPr>
        <w:t>can</w:t>
      </w:r>
      <w:r>
        <w:rPr>
          <w:color w:val="1C2029"/>
          <w:spacing w:val="-4"/>
        </w:rPr>
        <w:t> </w:t>
      </w:r>
      <w:r>
        <w:rPr>
          <w:color w:val="1C2029"/>
        </w:rPr>
        <w:t>read</w:t>
      </w:r>
      <w:r>
        <w:rPr>
          <w:color w:val="1C2029"/>
          <w:spacing w:val="-4"/>
        </w:rPr>
        <w:t> </w:t>
      </w:r>
      <w:r>
        <w:rPr>
          <w:color w:val="1C2029"/>
        </w:rPr>
        <w:t>that message by right clicking on the station and clicking “Show Message Inbox”.</w:t>
      </w:r>
    </w:p>
    <w:p>
      <w:pPr>
        <w:pStyle w:val="BodyText"/>
        <w:spacing w:line="285" w:lineRule="auto" w:before="120"/>
        <w:ind w:left="360" w:right="441"/>
      </w:pPr>
      <w:r>
        <w:rPr>
          <w:color w:val="1C2029"/>
        </w:rPr>
        <w:t>Station distance and azimuth is computed from the first 6 digits of the maidenhead grid locators. This is an approximation</w:t>
      </w:r>
      <w:r>
        <w:rPr>
          <w:color w:val="1C2029"/>
          <w:spacing w:val="-3"/>
        </w:rPr>
        <w:t> </w:t>
      </w:r>
      <w:r>
        <w:rPr>
          <w:color w:val="1C2029"/>
        </w:rPr>
        <w:t>describing</w:t>
      </w:r>
      <w:r>
        <w:rPr>
          <w:color w:val="1C2029"/>
          <w:spacing w:val="-3"/>
        </w:rPr>
        <w:t> </w:t>
      </w:r>
      <w:r>
        <w:rPr>
          <w:color w:val="1C2029"/>
        </w:rPr>
        <w:t>an</w:t>
      </w:r>
      <w:r>
        <w:rPr>
          <w:color w:val="1C2029"/>
          <w:spacing w:val="-3"/>
        </w:rPr>
        <w:t> </w:t>
      </w:r>
      <w:r>
        <w:rPr>
          <w:color w:val="1C2029"/>
        </w:rPr>
        <w:t>“area”</w:t>
      </w:r>
      <w:r>
        <w:rPr>
          <w:color w:val="1C2029"/>
          <w:spacing w:val="-3"/>
        </w:rPr>
        <w:t> </w:t>
      </w:r>
      <w:r>
        <w:rPr>
          <w:color w:val="1C2029"/>
        </w:rPr>
        <w:t>on</w:t>
      </w:r>
      <w:r>
        <w:rPr>
          <w:color w:val="1C2029"/>
          <w:spacing w:val="-3"/>
        </w:rPr>
        <w:t> </w:t>
      </w:r>
      <w:r>
        <w:rPr>
          <w:color w:val="1C2029"/>
        </w:rPr>
        <w:t>the</w:t>
      </w:r>
      <w:r>
        <w:rPr>
          <w:color w:val="1C2029"/>
          <w:spacing w:val="-3"/>
        </w:rPr>
        <w:t> </w:t>
      </w:r>
      <w:r>
        <w:rPr>
          <w:color w:val="1C2029"/>
        </w:rPr>
        <w:t>map,</w:t>
      </w:r>
      <w:r>
        <w:rPr>
          <w:color w:val="1C2029"/>
          <w:spacing w:val="-3"/>
        </w:rPr>
        <w:t> </w:t>
      </w:r>
      <w:r>
        <w:rPr>
          <w:color w:val="1C2029"/>
        </w:rPr>
        <w:t>not</w:t>
      </w:r>
      <w:r>
        <w:rPr>
          <w:color w:val="1C2029"/>
          <w:spacing w:val="-3"/>
        </w:rPr>
        <w:t> </w:t>
      </w:r>
      <w:r>
        <w:rPr>
          <w:color w:val="1C2029"/>
        </w:rPr>
        <w:t>an</w:t>
      </w:r>
      <w:r>
        <w:rPr>
          <w:color w:val="1C2029"/>
          <w:spacing w:val="-3"/>
        </w:rPr>
        <w:t> </w:t>
      </w:r>
      <w:r>
        <w:rPr>
          <w:color w:val="1C2029"/>
        </w:rPr>
        <w:t>exact</w:t>
      </w:r>
      <w:r>
        <w:rPr>
          <w:color w:val="1C2029"/>
          <w:spacing w:val="-3"/>
        </w:rPr>
        <w:t> </w:t>
      </w:r>
      <w:r>
        <w:rPr>
          <w:color w:val="1C2029"/>
        </w:rPr>
        <w:t>point.</w:t>
      </w:r>
      <w:r>
        <w:rPr>
          <w:color w:val="1C2029"/>
          <w:spacing w:val="-3"/>
        </w:rPr>
        <w:t> </w:t>
      </w:r>
      <w:r>
        <w:rPr>
          <w:color w:val="1C2029"/>
        </w:rPr>
        <w:t>JS8Call</w:t>
      </w:r>
      <w:r>
        <w:rPr>
          <w:color w:val="1C2029"/>
          <w:spacing w:val="-3"/>
        </w:rPr>
        <w:t> </w:t>
      </w:r>
      <w:r>
        <w:rPr>
          <w:color w:val="1C2029"/>
        </w:rPr>
        <w:t>supports</w:t>
      </w:r>
      <w:r>
        <w:rPr>
          <w:color w:val="1C2029"/>
          <w:spacing w:val="-3"/>
        </w:rPr>
        <w:t> </w:t>
      </w:r>
      <w:r>
        <w:rPr>
          <w:color w:val="1C2029"/>
        </w:rPr>
        <w:t>up</w:t>
      </w:r>
      <w:r>
        <w:rPr>
          <w:color w:val="1C2029"/>
          <w:spacing w:val="-3"/>
        </w:rPr>
        <w:t> </w:t>
      </w:r>
      <w:r>
        <w:rPr>
          <w:color w:val="1C2029"/>
        </w:rPr>
        <w:t>to</w:t>
      </w:r>
      <w:r>
        <w:rPr>
          <w:color w:val="1C2029"/>
          <w:spacing w:val="-3"/>
        </w:rPr>
        <w:t> </w:t>
      </w:r>
      <w:r>
        <w:rPr>
          <w:color w:val="1C2029"/>
        </w:rPr>
        <w:t>12</w:t>
      </w:r>
      <w:r>
        <w:rPr>
          <w:color w:val="1C2029"/>
          <w:spacing w:val="-3"/>
        </w:rPr>
        <w:t> </w:t>
      </w:r>
      <w:r>
        <w:rPr>
          <w:color w:val="1C2029"/>
        </w:rPr>
        <w:t>digit</w:t>
      </w:r>
      <w:r>
        <w:rPr>
          <w:color w:val="1C2029"/>
          <w:spacing w:val="-3"/>
        </w:rPr>
        <w:t> </w:t>
      </w:r>
      <w:r>
        <w:rPr>
          <w:color w:val="1C2029"/>
        </w:rPr>
        <w:t>locators</w:t>
      </w:r>
      <w:r>
        <w:rPr>
          <w:color w:val="1C2029"/>
          <w:spacing w:val="-3"/>
        </w:rPr>
        <w:t> </w:t>
      </w:r>
      <w:r>
        <w:rPr>
          <w:color w:val="1C2029"/>
        </w:rPr>
        <w:t>for greater precision, but even then, the calculation will always remain an approximation.</w:t>
      </w:r>
    </w:p>
    <w:p>
      <w:pPr>
        <w:pStyle w:val="BodyText"/>
      </w:pPr>
    </w:p>
    <w:p>
      <w:pPr>
        <w:pStyle w:val="BodyText"/>
        <w:spacing w:before="2"/>
      </w:pPr>
    </w:p>
    <w:p>
      <w:pPr>
        <w:pStyle w:val="Heading3"/>
      </w:pPr>
      <w:bookmarkStart w:name="Waterfall " w:id="19"/>
      <w:bookmarkEnd w:id="19"/>
      <w:r>
        <w:rPr/>
      </w:r>
      <w:r>
        <w:rPr>
          <w:color w:val="424242"/>
          <w:spacing w:val="-2"/>
        </w:rPr>
        <w:t>Waterfall</w:t>
      </w:r>
    </w:p>
    <w:p>
      <w:pPr>
        <w:pStyle w:val="BodyText"/>
        <w:spacing w:line="285" w:lineRule="auto" w:before="157"/>
        <w:ind w:left="360" w:right="441"/>
      </w:pPr>
      <w:r>
        <w:rPr>
          <w:color w:val="1C2029"/>
        </w:rPr>
        <w:t>There</w:t>
      </w:r>
      <w:r>
        <w:rPr>
          <w:color w:val="1C2029"/>
          <w:spacing w:val="-4"/>
        </w:rPr>
        <w:t> </w:t>
      </w:r>
      <w:r>
        <w:rPr>
          <w:color w:val="1C2029"/>
        </w:rPr>
        <w:t>is</w:t>
      </w:r>
      <w:r>
        <w:rPr>
          <w:color w:val="1C2029"/>
          <w:spacing w:val="-4"/>
        </w:rPr>
        <w:t> </w:t>
      </w:r>
      <w:r>
        <w:rPr>
          <w:color w:val="1C2029"/>
        </w:rPr>
        <w:t>a</w:t>
      </w:r>
      <w:r>
        <w:rPr>
          <w:color w:val="1C2029"/>
          <w:spacing w:val="-4"/>
        </w:rPr>
        <w:t> </w:t>
      </w:r>
      <w:r>
        <w:rPr>
          <w:color w:val="1C2029"/>
        </w:rPr>
        <w:t>waterfall</w:t>
      </w:r>
      <w:r>
        <w:rPr>
          <w:color w:val="1C2029"/>
          <w:spacing w:val="-4"/>
        </w:rPr>
        <w:t> </w:t>
      </w:r>
      <w:r>
        <w:rPr>
          <w:color w:val="1C2029"/>
        </w:rPr>
        <w:t>at</w:t>
      </w:r>
      <w:r>
        <w:rPr>
          <w:color w:val="1C2029"/>
          <w:spacing w:val="-4"/>
        </w:rPr>
        <w:t> </w:t>
      </w:r>
      <w:r>
        <w:rPr>
          <w:color w:val="1C2029"/>
        </w:rPr>
        <w:t>the</w:t>
      </w:r>
      <w:r>
        <w:rPr>
          <w:color w:val="1C2029"/>
          <w:spacing w:val="-4"/>
        </w:rPr>
        <w:t> </w:t>
      </w:r>
      <w:r>
        <w:rPr>
          <w:color w:val="1C2029"/>
        </w:rPr>
        <w:t>bottom</w:t>
      </w:r>
      <w:r>
        <w:rPr>
          <w:color w:val="1C2029"/>
          <w:spacing w:val="-4"/>
        </w:rPr>
        <w:t> </w:t>
      </w:r>
      <w:r>
        <w:rPr>
          <w:color w:val="1C2029"/>
        </w:rPr>
        <w:t>of</w:t>
      </w:r>
      <w:r>
        <w:rPr>
          <w:color w:val="1C2029"/>
          <w:spacing w:val="-4"/>
        </w:rPr>
        <w:t> </w:t>
      </w:r>
      <w:r>
        <w:rPr>
          <w:color w:val="1C2029"/>
        </w:rPr>
        <w:t>the</w:t>
      </w:r>
      <w:r>
        <w:rPr>
          <w:color w:val="1C2029"/>
          <w:spacing w:val="-4"/>
        </w:rPr>
        <w:t> </w:t>
      </w:r>
      <w:r>
        <w:rPr>
          <w:color w:val="1C2029"/>
        </w:rPr>
        <w:t>screen</w:t>
      </w:r>
      <w:r>
        <w:rPr>
          <w:color w:val="1C2029"/>
          <w:spacing w:val="-4"/>
        </w:rPr>
        <w:t> </w:t>
      </w:r>
      <w:r>
        <w:rPr>
          <w:color w:val="1C2029"/>
        </w:rPr>
        <w:t>to</w:t>
      </w:r>
      <w:r>
        <w:rPr>
          <w:color w:val="1C2029"/>
          <w:spacing w:val="-4"/>
        </w:rPr>
        <w:t> </w:t>
      </w:r>
      <w:r>
        <w:rPr>
          <w:color w:val="1C2029"/>
        </w:rPr>
        <w:t>show</w:t>
      </w:r>
      <w:r>
        <w:rPr>
          <w:color w:val="1C2029"/>
          <w:spacing w:val="-4"/>
        </w:rPr>
        <w:t> </w:t>
      </w:r>
      <w:r>
        <w:rPr>
          <w:color w:val="1C2029"/>
        </w:rPr>
        <w:t>you</w:t>
      </w:r>
      <w:r>
        <w:rPr>
          <w:color w:val="1C2029"/>
          <w:spacing w:val="-4"/>
        </w:rPr>
        <w:t> </w:t>
      </w:r>
      <w:r>
        <w:rPr>
          <w:color w:val="1C2029"/>
        </w:rPr>
        <w:t>the</w:t>
      </w:r>
      <w:r>
        <w:rPr>
          <w:color w:val="1C2029"/>
          <w:spacing w:val="-4"/>
        </w:rPr>
        <w:t> </w:t>
      </w:r>
      <w:r>
        <w:rPr>
          <w:color w:val="1C2029"/>
        </w:rPr>
        <w:t>signals</w:t>
      </w:r>
      <w:r>
        <w:rPr>
          <w:color w:val="1C2029"/>
          <w:spacing w:val="-4"/>
        </w:rPr>
        <w:t> </w:t>
      </w:r>
      <w:r>
        <w:rPr>
          <w:color w:val="1C2029"/>
        </w:rPr>
        <w:t>in</w:t>
      </w:r>
      <w:r>
        <w:rPr>
          <w:color w:val="1C2029"/>
          <w:spacing w:val="-4"/>
        </w:rPr>
        <w:t> </w:t>
      </w:r>
      <w:r>
        <w:rPr>
          <w:color w:val="1C2029"/>
        </w:rPr>
        <w:t>your</w:t>
      </w:r>
      <w:r>
        <w:rPr>
          <w:color w:val="1C2029"/>
          <w:spacing w:val="-4"/>
        </w:rPr>
        <w:t> </w:t>
      </w:r>
      <w:r>
        <w:rPr>
          <w:color w:val="1C2029"/>
        </w:rPr>
        <w:t>audio</w:t>
      </w:r>
      <w:r>
        <w:rPr>
          <w:color w:val="1C2029"/>
          <w:spacing w:val="-4"/>
        </w:rPr>
        <w:t> </w:t>
      </w:r>
      <w:r>
        <w:rPr>
          <w:color w:val="1C2029"/>
        </w:rPr>
        <w:t>passband.</w:t>
      </w:r>
      <w:r>
        <w:rPr>
          <w:color w:val="1C2029"/>
          <w:spacing w:val="-4"/>
        </w:rPr>
        <w:t> </w:t>
      </w:r>
      <w:r>
        <w:rPr>
          <w:color w:val="1C2029"/>
        </w:rPr>
        <w:t>You</w:t>
      </w:r>
      <w:r>
        <w:rPr>
          <w:color w:val="1C2029"/>
          <w:spacing w:val="-4"/>
        </w:rPr>
        <w:t> </w:t>
      </w:r>
      <w:r>
        <w:rPr>
          <w:color w:val="1C2029"/>
        </w:rPr>
        <w:t>can</w:t>
      </w:r>
      <w:r>
        <w:rPr>
          <w:color w:val="1C2029"/>
          <w:spacing w:val="-4"/>
        </w:rPr>
        <w:t> </w:t>
      </w:r>
      <w:r>
        <w:rPr>
          <w:color w:val="1C2029"/>
        </w:rPr>
        <w:t>click on the waterfall to set your audio frequency offset.</w:t>
      </w:r>
    </w:p>
    <w:p>
      <w:pPr>
        <w:pStyle w:val="BodyText"/>
        <w:spacing w:after="0" w:line="285" w:lineRule="auto"/>
        <w:sectPr>
          <w:pgSz w:w="12240" w:h="15840"/>
          <w:pgMar w:top="1020" w:bottom="280" w:left="360" w:right="360"/>
        </w:sectPr>
      </w:pPr>
    </w:p>
    <w:p>
      <w:pPr>
        <w:pStyle w:val="BodyText"/>
        <w:spacing w:line="285" w:lineRule="auto" w:before="65"/>
        <w:ind w:left="360" w:right="441"/>
      </w:pPr>
      <w:r>
        <w:rPr>
          <w:color w:val="1C2029"/>
        </w:rPr>
        <w:t>There is also an option to change your VFO frequency</w:t>
      </w:r>
      <w:r>
        <w:rPr>
          <w:color w:val="1C2029"/>
          <w:spacing w:val="40"/>
        </w:rPr>
        <w:t> </w:t>
      </w:r>
      <w:r>
        <w:rPr>
          <w:color w:val="1C2029"/>
        </w:rPr>
        <w:t>(QSY) to center your selected audio offset to the rig passband</w:t>
      </w:r>
      <w:r>
        <w:rPr>
          <w:color w:val="1C2029"/>
          <w:spacing w:val="-4"/>
        </w:rPr>
        <w:t> </w:t>
      </w:r>
      <w:r>
        <w:rPr>
          <w:color w:val="1C2029"/>
        </w:rPr>
        <w:t>center.</w:t>
      </w:r>
      <w:r>
        <w:rPr>
          <w:color w:val="1C2029"/>
          <w:spacing w:val="-4"/>
        </w:rPr>
        <w:t> </w:t>
      </w:r>
      <w:r>
        <w:rPr>
          <w:color w:val="1C2029"/>
        </w:rPr>
        <w:t>This</w:t>
      </w:r>
      <w:r>
        <w:rPr>
          <w:color w:val="1C2029"/>
          <w:spacing w:val="-4"/>
        </w:rPr>
        <w:t> </w:t>
      </w:r>
      <w:r>
        <w:rPr>
          <w:color w:val="1C2029"/>
        </w:rPr>
        <w:t>allows</w:t>
      </w:r>
      <w:r>
        <w:rPr>
          <w:color w:val="1C2029"/>
          <w:spacing w:val="-4"/>
        </w:rPr>
        <w:t> </w:t>
      </w:r>
      <w:r>
        <w:rPr>
          <w:color w:val="1C2029"/>
        </w:rPr>
        <w:t>you</w:t>
      </w:r>
      <w:r>
        <w:rPr>
          <w:color w:val="1C2029"/>
          <w:spacing w:val="-4"/>
        </w:rPr>
        <w:t> </w:t>
      </w:r>
      <w:r>
        <w:rPr>
          <w:color w:val="1C2029"/>
        </w:rPr>
        <w:t>to</w:t>
      </w:r>
      <w:r>
        <w:rPr>
          <w:color w:val="1C2029"/>
          <w:spacing w:val="-4"/>
        </w:rPr>
        <w:t> </w:t>
      </w:r>
      <w:r>
        <w:rPr>
          <w:color w:val="1C2029"/>
        </w:rPr>
        <w:t>use</w:t>
      </w:r>
      <w:r>
        <w:rPr>
          <w:color w:val="1C2029"/>
          <w:spacing w:val="-4"/>
        </w:rPr>
        <w:t> </w:t>
      </w:r>
      <w:r>
        <w:rPr>
          <w:color w:val="1C2029"/>
        </w:rPr>
        <w:t>narrow</w:t>
      </w:r>
      <w:r>
        <w:rPr>
          <w:color w:val="1C2029"/>
          <w:spacing w:val="-4"/>
        </w:rPr>
        <w:t> </w:t>
      </w:r>
      <w:r>
        <w:rPr>
          <w:color w:val="1C2029"/>
        </w:rPr>
        <w:t>filters</w:t>
      </w:r>
      <w:r>
        <w:rPr>
          <w:color w:val="1C2029"/>
          <w:spacing w:val="-4"/>
        </w:rPr>
        <w:t> </w:t>
      </w:r>
      <w:r>
        <w:rPr>
          <w:color w:val="1C2029"/>
        </w:rPr>
        <w:t>easily</w:t>
      </w:r>
      <w:r>
        <w:rPr>
          <w:color w:val="1C2029"/>
          <w:spacing w:val="-4"/>
        </w:rPr>
        <w:t> </w:t>
      </w:r>
      <w:r>
        <w:rPr>
          <w:color w:val="1C2029"/>
        </w:rPr>
        <w:t>and</w:t>
      </w:r>
      <w:r>
        <w:rPr>
          <w:color w:val="1C2029"/>
          <w:spacing w:val="-4"/>
        </w:rPr>
        <w:t> </w:t>
      </w:r>
      <w:r>
        <w:rPr>
          <w:color w:val="1C2029"/>
        </w:rPr>
        <w:t>is</w:t>
      </w:r>
      <w:r>
        <w:rPr>
          <w:color w:val="1C2029"/>
          <w:spacing w:val="-4"/>
        </w:rPr>
        <w:t> </w:t>
      </w:r>
      <w:r>
        <w:rPr>
          <w:color w:val="1C2029"/>
        </w:rPr>
        <w:t>helpful</w:t>
      </w:r>
      <w:r>
        <w:rPr>
          <w:color w:val="1C2029"/>
          <w:spacing w:val="-4"/>
        </w:rPr>
        <w:t> </w:t>
      </w:r>
      <w:r>
        <w:rPr>
          <w:color w:val="1C2029"/>
        </w:rPr>
        <w:t>for</w:t>
      </w:r>
      <w:r>
        <w:rPr>
          <w:color w:val="1C2029"/>
          <w:spacing w:val="-4"/>
        </w:rPr>
        <w:t> </w:t>
      </w:r>
      <w:r>
        <w:rPr>
          <w:color w:val="1C2029"/>
        </w:rPr>
        <w:t>rigs</w:t>
      </w:r>
      <w:r>
        <w:rPr>
          <w:color w:val="1C2029"/>
          <w:spacing w:val="-4"/>
        </w:rPr>
        <w:t> </w:t>
      </w:r>
      <w:r>
        <w:rPr>
          <w:color w:val="1C2029"/>
        </w:rPr>
        <w:t>with</w:t>
      </w:r>
      <w:r>
        <w:rPr>
          <w:color w:val="1C2029"/>
          <w:spacing w:val="-4"/>
        </w:rPr>
        <w:t> </w:t>
      </w:r>
      <w:r>
        <w:rPr>
          <w:color w:val="1C2029"/>
        </w:rPr>
        <w:t>non-linear</w:t>
      </w:r>
      <w:r>
        <w:rPr>
          <w:color w:val="1C2029"/>
          <w:spacing w:val="-4"/>
        </w:rPr>
        <w:t> </w:t>
      </w:r>
      <w:r>
        <w:rPr>
          <w:color w:val="1C2029"/>
        </w:rPr>
        <w:t>passbands.</w:t>
      </w:r>
    </w:p>
    <w:p>
      <w:pPr>
        <w:pStyle w:val="BodyText"/>
        <w:spacing w:line="285" w:lineRule="auto" w:before="102"/>
        <w:ind w:left="360" w:right="441"/>
      </w:pPr>
      <w:r>
        <w:rPr>
          <w:color w:val="1C2029"/>
        </w:rPr>
        <w:t>By</w:t>
      </w:r>
      <w:r>
        <w:rPr>
          <w:color w:val="1C2029"/>
          <w:spacing w:val="-6"/>
        </w:rPr>
        <w:t> </w:t>
      </w:r>
      <w:r>
        <w:rPr>
          <w:color w:val="1C2029"/>
        </w:rPr>
        <w:t>opening</w:t>
      </w:r>
      <w:r>
        <w:rPr>
          <w:color w:val="1C2029"/>
          <w:spacing w:val="-6"/>
        </w:rPr>
        <w:t> </w:t>
      </w:r>
      <w:r>
        <w:rPr>
          <w:color w:val="1C2029"/>
        </w:rPr>
        <w:t>the</w:t>
      </w:r>
      <w:r>
        <w:rPr>
          <w:color w:val="1C2029"/>
          <w:spacing w:val="-6"/>
        </w:rPr>
        <w:t> </w:t>
      </w:r>
      <w:r>
        <w:rPr>
          <w:color w:val="1C2029"/>
        </w:rPr>
        <w:t>waterfall</w:t>
      </w:r>
      <w:r>
        <w:rPr>
          <w:color w:val="1C2029"/>
          <w:spacing w:val="-6"/>
        </w:rPr>
        <w:t> </w:t>
      </w:r>
      <w:r>
        <w:rPr>
          <w:color w:val="1C2029"/>
        </w:rPr>
        <w:t>controls</w:t>
      </w:r>
      <w:r>
        <w:rPr>
          <w:color w:val="1C2029"/>
          <w:spacing w:val="-6"/>
        </w:rPr>
        <w:t> </w:t>
      </w:r>
      <w:r>
        <w:rPr>
          <w:color w:val="1C2029"/>
        </w:rPr>
        <w:t>(View-&gt;Show</w:t>
      </w:r>
      <w:r>
        <w:rPr>
          <w:color w:val="1C2029"/>
          <w:spacing w:val="-6"/>
        </w:rPr>
        <w:t> </w:t>
      </w:r>
      <w:r>
        <w:rPr>
          <w:color w:val="1C2029"/>
        </w:rPr>
        <w:t>Waterfall</w:t>
      </w:r>
      <w:r>
        <w:rPr>
          <w:color w:val="1C2029"/>
          <w:spacing w:val="-6"/>
        </w:rPr>
        <w:t> </w:t>
      </w:r>
      <w:r>
        <w:rPr>
          <w:color w:val="1C2029"/>
        </w:rPr>
        <w:t>Controls)</w:t>
      </w:r>
      <w:r>
        <w:rPr>
          <w:color w:val="1C2029"/>
          <w:spacing w:val="-6"/>
        </w:rPr>
        <w:t> </w:t>
      </w:r>
      <w:r>
        <w:rPr>
          <w:color w:val="1C2029"/>
        </w:rPr>
        <w:t>you</w:t>
      </w:r>
      <w:r>
        <w:rPr>
          <w:color w:val="1C2029"/>
          <w:spacing w:val="-6"/>
        </w:rPr>
        <w:t> </w:t>
      </w:r>
      <w:r>
        <w:rPr>
          <w:color w:val="1C2029"/>
        </w:rPr>
        <w:t>can</w:t>
      </w:r>
      <w:r>
        <w:rPr>
          <w:color w:val="1C2029"/>
          <w:spacing w:val="-6"/>
        </w:rPr>
        <w:t> </w:t>
      </w:r>
      <w:r>
        <w:rPr>
          <w:color w:val="1C2029"/>
        </w:rPr>
        <w:t>configure</w:t>
      </w:r>
      <w:r>
        <w:rPr>
          <w:color w:val="1C2029"/>
          <w:spacing w:val="-6"/>
        </w:rPr>
        <w:t> </w:t>
      </w:r>
      <w:r>
        <w:rPr>
          <w:color w:val="1C2029"/>
        </w:rPr>
        <w:t>your</w:t>
      </w:r>
      <w:r>
        <w:rPr>
          <w:color w:val="1C2029"/>
          <w:spacing w:val="-6"/>
        </w:rPr>
        <w:t> </w:t>
      </w:r>
      <w:r>
        <w:rPr>
          <w:color w:val="1C2029"/>
        </w:rPr>
        <w:t>waterfall</w:t>
      </w:r>
      <w:r>
        <w:rPr>
          <w:color w:val="1C2029"/>
          <w:spacing w:val="-6"/>
        </w:rPr>
        <w:t> </w:t>
      </w:r>
      <w:r>
        <w:rPr>
          <w:color w:val="1C2029"/>
        </w:rPr>
        <w:t>display, access a filtering feature (limiting which frequencies the decoder will try to decode), and the timing feature (allowing you to drift your local time sync to match a station).</w:t>
      </w:r>
    </w:p>
    <w:p>
      <w:pPr>
        <w:pStyle w:val="BodyText"/>
      </w:pPr>
    </w:p>
    <w:p>
      <w:pPr>
        <w:pStyle w:val="BodyText"/>
        <w:spacing w:before="77"/>
      </w:pPr>
    </w:p>
    <w:p>
      <w:pPr>
        <w:pStyle w:val="Heading3"/>
        <w:spacing w:before="1"/>
      </w:pPr>
      <w:bookmarkStart w:name=" " w:id="20"/>
      <w:bookmarkEnd w:id="20"/>
      <w:r>
        <w:rPr/>
      </w:r>
      <w:bookmarkStart w:name="Messages " w:id="21"/>
      <w:bookmarkEnd w:id="21"/>
      <w:r>
        <w:rPr/>
      </w:r>
      <w:r>
        <w:rPr>
          <w:color w:val="424242"/>
          <w:spacing w:val="-2"/>
        </w:rPr>
        <w:t>Messages</w:t>
      </w:r>
    </w:p>
    <w:p>
      <w:pPr>
        <w:pStyle w:val="BodyText"/>
        <w:spacing w:line="285" w:lineRule="auto" w:before="156"/>
        <w:ind w:left="360" w:right="441"/>
      </w:pPr>
      <w:r>
        <w:rPr>
          <w:color w:val="1C2029"/>
        </w:rPr>
        <w:t>The</w:t>
      </w:r>
      <w:r>
        <w:rPr>
          <w:color w:val="1C2029"/>
          <w:spacing w:val="-3"/>
        </w:rPr>
        <w:t> </w:t>
      </w:r>
      <w:r>
        <w:rPr>
          <w:color w:val="1C2029"/>
        </w:rPr>
        <w:t>top</w:t>
      </w:r>
      <w:r>
        <w:rPr>
          <w:color w:val="1C2029"/>
          <w:spacing w:val="-3"/>
        </w:rPr>
        <w:t> </w:t>
      </w:r>
      <w:r>
        <w:rPr>
          <w:color w:val="1C2029"/>
        </w:rPr>
        <w:t>yellow</w:t>
      </w:r>
      <w:r>
        <w:rPr>
          <w:color w:val="1C2029"/>
          <w:spacing w:val="-3"/>
        </w:rPr>
        <w:t> </w:t>
      </w:r>
      <w:r>
        <w:rPr>
          <w:color w:val="1C2029"/>
        </w:rPr>
        <w:t>text</w:t>
      </w:r>
      <w:r>
        <w:rPr>
          <w:color w:val="1C2029"/>
          <w:spacing w:val="-3"/>
        </w:rPr>
        <w:t> </w:t>
      </w:r>
      <w:r>
        <w:rPr>
          <w:color w:val="1C2029"/>
        </w:rPr>
        <w:t>box</w:t>
      </w:r>
      <w:r>
        <w:rPr>
          <w:color w:val="1C2029"/>
          <w:spacing w:val="-3"/>
        </w:rPr>
        <w:t> </w:t>
      </w:r>
      <w:r>
        <w:rPr>
          <w:color w:val="1C2029"/>
        </w:rPr>
        <w:t>shows</w:t>
      </w:r>
      <w:r>
        <w:rPr>
          <w:color w:val="1C2029"/>
          <w:spacing w:val="-3"/>
        </w:rPr>
        <w:t> </w:t>
      </w:r>
      <w:r>
        <w:rPr>
          <w:color w:val="1C2029"/>
        </w:rPr>
        <w:t>you</w:t>
      </w:r>
      <w:r>
        <w:rPr>
          <w:color w:val="1C2029"/>
          <w:spacing w:val="-3"/>
        </w:rPr>
        <w:t> </w:t>
      </w:r>
      <w:r>
        <w:rPr>
          <w:color w:val="1C2029"/>
        </w:rPr>
        <w:t>messages</w:t>
      </w:r>
      <w:r>
        <w:rPr>
          <w:color w:val="1C2029"/>
          <w:spacing w:val="-3"/>
        </w:rPr>
        <w:t> </w:t>
      </w:r>
      <w:r>
        <w:rPr>
          <w:color w:val="1C2029"/>
        </w:rPr>
        <w:t>that</w:t>
      </w:r>
      <w:r>
        <w:rPr>
          <w:color w:val="1C2029"/>
          <w:spacing w:val="-3"/>
        </w:rPr>
        <w:t> </w:t>
      </w:r>
      <w:r>
        <w:rPr>
          <w:color w:val="1C2029"/>
        </w:rPr>
        <w:t>are</w:t>
      </w:r>
      <w:r>
        <w:rPr>
          <w:color w:val="1C2029"/>
          <w:spacing w:val="-3"/>
        </w:rPr>
        <w:t> </w:t>
      </w:r>
      <w:r>
        <w:rPr>
          <w:color w:val="1C2029"/>
        </w:rPr>
        <w:t>either</w:t>
      </w:r>
      <w:r>
        <w:rPr>
          <w:color w:val="1C2029"/>
          <w:spacing w:val="-3"/>
        </w:rPr>
        <w:t> </w:t>
      </w:r>
      <w:r>
        <w:rPr>
          <w:color w:val="1C2029"/>
        </w:rPr>
        <w:t>on</w:t>
      </w:r>
      <w:r>
        <w:rPr>
          <w:color w:val="1C2029"/>
          <w:spacing w:val="-3"/>
        </w:rPr>
        <w:t> </w:t>
      </w:r>
      <w:r>
        <w:rPr>
          <w:color w:val="1C2029"/>
        </w:rPr>
        <w:t>the</w:t>
      </w:r>
      <w:r>
        <w:rPr>
          <w:color w:val="1C2029"/>
          <w:spacing w:val="-3"/>
        </w:rPr>
        <w:t> </w:t>
      </w:r>
      <w:r>
        <w:rPr>
          <w:color w:val="1C2029"/>
        </w:rPr>
        <w:t>frequency</w:t>
      </w:r>
      <w:r>
        <w:rPr>
          <w:color w:val="1C2029"/>
          <w:spacing w:val="-3"/>
        </w:rPr>
        <w:t> </w:t>
      </w:r>
      <w:r>
        <w:rPr>
          <w:color w:val="1C2029"/>
        </w:rPr>
        <w:t>offset</w:t>
      </w:r>
      <w:r>
        <w:rPr>
          <w:color w:val="1C2029"/>
          <w:spacing w:val="-3"/>
        </w:rPr>
        <w:t> </w:t>
      </w:r>
      <w:r>
        <w:rPr>
          <w:color w:val="1C2029"/>
        </w:rPr>
        <w:t>you're</w:t>
      </w:r>
      <w:r>
        <w:rPr>
          <w:color w:val="1C2029"/>
          <w:spacing w:val="-3"/>
        </w:rPr>
        <w:t> </w:t>
      </w:r>
      <w:r>
        <w:rPr>
          <w:color w:val="1C2029"/>
        </w:rPr>
        <w:t>on</w:t>
      </w:r>
      <w:r>
        <w:rPr>
          <w:color w:val="1C2029"/>
          <w:spacing w:val="-3"/>
        </w:rPr>
        <w:t> </w:t>
      </w:r>
      <w:r>
        <w:rPr>
          <w:color w:val="1C2029"/>
        </w:rPr>
        <w:t>or</w:t>
      </w:r>
      <w:r>
        <w:rPr>
          <w:color w:val="1C2029"/>
          <w:spacing w:val="-3"/>
        </w:rPr>
        <w:t> </w:t>
      </w:r>
      <w:r>
        <w:rPr>
          <w:color w:val="1C2029"/>
        </w:rPr>
        <w:t>who</w:t>
      </w:r>
      <w:r>
        <w:rPr>
          <w:color w:val="1C2029"/>
          <w:spacing w:val="-3"/>
        </w:rPr>
        <w:t> </w:t>
      </w:r>
      <w:r>
        <w:rPr>
          <w:color w:val="1C2029"/>
        </w:rPr>
        <w:t>have directed a message to you (they sent a message that included your callsign).</w:t>
      </w:r>
    </w:p>
    <w:p>
      <w:pPr>
        <w:pStyle w:val="BodyText"/>
        <w:spacing w:before="103"/>
        <w:ind w:left="360"/>
      </w:pPr>
      <w:r>
        <w:rPr>
          <w:color w:val="1C2029"/>
        </w:rPr>
        <w:t>You</w:t>
      </w:r>
      <w:r>
        <w:rPr>
          <w:color w:val="1C2029"/>
          <w:spacing w:val="-8"/>
        </w:rPr>
        <w:t> </w:t>
      </w:r>
      <w:r>
        <w:rPr>
          <w:color w:val="1C2029"/>
        </w:rPr>
        <w:t>type</w:t>
      </w:r>
      <w:r>
        <w:rPr>
          <w:color w:val="1C2029"/>
          <w:spacing w:val="-5"/>
        </w:rPr>
        <w:t> </w:t>
      </w:r>
      <w:r>
        <w:rPr>
          <w:color w:val="1C2029"/>
        </w:rPr>
        <w:t>into</w:t>
      </w:r>
      <w:r>
        <w:rPr>
          <w:color w:val="1C2029"/>
          <w:spacing w:val="-5"/>
        </w:rPr>
        <w:t> </w:t>
      </w:r>
      <w:r>
        <w:rPr>
          <w:color w:val="1C2029"/>
        </w:rPr>
        <w:t>the</w:t>
      </w:r>
      <w:r>
        <w:rPr>
          <w:color w:val="1C2029"/>
          <w:spacing w:val="-5"/>
        </w:rPr>
        <w:t> </w:t>
      </w:r>
      <w:r>
        <w:rPr>
          <w:color w:val="1C2029"/>
        </w:rPr>
        <w:t>white</w:t>
      </w:r>
      <w:r>
        <w:rPr>
          <w:color w:val="1C2029"/>
          <w:spacing w:val="-6"/>
        </w:rPr>
        <w:t> </w:t>
      </w:r>
      <w:r>
        <w:rPr>
          <w:color w:val="1C2029"/>
        </w:rPr>
        <w:t>box</w:t>
      </w:r>
      <w:r>
        <w:rPr>
          <w:color w:val="1C2029"/>
          <w:spacing w:val="-5"/>
        </w:rPr>
        <w:t> </w:t>
      </w:r>
      <w:r>
        <w:rPr>
          <w:color w:val="1C2029"/>
        </w:rPr>
        <w:t>on</w:t>
      </w:r>
      <w:r>
        <w:rPr>
          <w:color w:val="1C2029"/>
          <w:spacing w:val="-5"/>
        </w:rPr>
        <w:t> </w:t>
      </w:r>
      <w:r>
        <w:rPr>
          <w:color w:val="1C2029"/>
        </w:rPr>
        <w:t>the</w:t>
      </w:r>
      <w:r>
        <w:rPr>
          <w:color w:val="1C2029"/>
          <w:spacing w:val="-5"/>
        </w:rPr>
        <w:t> </w:t>
      </w:r>
      <w:r>
        <w:rPr>
          <w:color w:val="1C2029"/>
        </w:rPr>
        <w:t>bottom</w:t>
      </w:r>
      <w:r>
        <w:rPr>
          <w:color w:val="1C2029"/>
          <w:spacing w:val="-5"/>
        </w:rPr>
        <w:t> </w:t>
      </w:r>
      <w:r>
        <w:rPr>
          <w:color w:val="1C2029"/>
        </w:rPr>
        <w:t>to</w:t>
      </w:r>
      <w:r>
        <w:rPr>
          <w:color w:val="1C2029"/>
          <w:spacing w:val="-6"/>
        </w:rPr>
        <w:t> </w:t>
      </w:r>
      <w:r>
        <w:rPr>
          <w:color w:val="1C2029"/>
        </w:rPr>
        <w:t>prepare</w:t>
      </w:r>
      <w:r>
        <w:rPr>
          <w:color w:val="1C2029"/>
          <w:spacing w:val="-5"/>
        </w:rPr>
        <w:t> </w:t>
      </w:r>
      <w:r>
        <w:rPr>
          <w:color w:val="1C2029"/>
        </w:rPr>
        <w:t>a</w:t>
      </w:r>
      <w:r>
        <w:rPr>
          <w:color w:val="1C2029"/>
          <w:spacing w:val="-5"/>
        </w:rPr>
        <w:t> </w:t>
      </w:r>
      <w:r>
        <w:rPr>
          <w:color w:val="1C2029"/>
        </w:rPr>
        <w:t>message</w:t>
      </w:r>
      <w:r>
        <w:rPr>
          <w:color w:val="1C2029"/>
          <w:spacing w:val="-5"/>
        </w:rPr>
        <w:t> </w:t>
      </w:r>
      <w:r>
        <w:rPr>
          <w:color w:val="1C2029"/>
        </w:rPr>
        <w:t>for</w:t>
      </w:r>
      <w:r>
        <w:rPr>
          <w:color w:val="1C2029"/>
          <w:spacing w:val="-5"/>
        </w:rPr>
        <w:t> </w:t>
      </w:r>
      <w:r>
        <w:rPr>
          <w:color w:val="1C2029"/>
          <w:spacing w:val="-2"/>
        </w:rPr>
        <w:t>transmission.</w:t>
      </w:r>
    </w:p>
    <w:p>
      <w:pPr>
        <w:pStyle w:val="BodyText"/>
        <w:spacing w:line="285" w:lineRule="auto" w:before="152"/>
        <w:ind w:left="360" w:right="441"/>
      </w:pPr>
      <w:r>
        <w:rPr>
          <w:color w:val="1C2029"/>
        </w:rPr>
        <w:t>Normal</w:t>
      </w:r>
      <w:r>
        <w:rPr>
          <w:color w:val="1C2029"/>
          <w:spacing w:val="-4"/>
        </w:rPr>
        <w:t> </w:t>
      </w:r>
      <w:r>
        <w:rPr>
          <w:color w:val="1C2029"/>
        </w:rPr>
        <w:t>FT8</w:t>
      </w:r>
      <w:r>
        <w:rPr>
          <w:color w:val="1C2029"/>
          <w:spacing w:val="-4"/>
        </w:rPr>
        <w:t> </w:t>
      </w:r>
      <w:r>
        <w:rPr>
          <w:color w:val="1C2029"/>
        </w:rPr>
        <w:t>character</w:t>
      </w:r>
      <w:r>
        <w:rPr>
          <w:color w:val="1C2029"/>
          <w:spacing w:val="-4"/>
        </w:rPr>
        <w:t> </w:t>
      </w:r>
      <w:r>
        <w:rPr>
          <w:color w:val="1C2029"/>
        </w:rPr>
        <w:t>restrictions</w:t>
      </w:r>
      <w:r>
        <w:rPr>
          <w:color w:val="1C2029"/>
          <w:spacing w:val="-4"/>
        </w:rPr>
        <w:t> </w:t>
      </w:r>
      <w:r>
        <w:rPr>
          <w:b/>
          <w:color w:val="1C2029"/>
        </w:rPr>
        <w:t>do</w:t>
      </w:r>
      <w:r>
        <w:rPr>
          <w:b/>
          <w:color w:val="1C2029"/>
          <w:spacing w:val="-4"/>
        </w:rPr>
        <w:t> </w:t>
      </w:r>
      <w:r>
        <w:rPr>
          <w:b/>
          <w:color w:val="1C2029"/>
        </w:rPr>
        <w:t>not</w:t>
      </w:r>
      <w:r>
        <w:rPr>
          <w:b/>
          <w:color w:val="1C2029"/>
          <w:spacing w:val="-4"/>
        </w:rPr>
        <w:t> </w:t>
      </w:r>
      <w:r>
        <w:rPr>
          <w:color w:val="1C2029"/>
        </w:rPr>
        <w:t>apply!</w:t>
      </w:r>
      <w:r>
        <w:rPr>
          <w:color w:val="1C2029"/>
          <w:spacing w:val="-4"/>
        </w:rPr>
        <w:t> </w:t>
      </w:r>
      <w:r>
        <w:rPr>
          <w:color w:val="1C2029"/>
        </w:rPr>
        <w:t>The</w:t>
      </w:r>
      <w:r>
        <w:rPr>
          <w:color w:val="1C2029"/>
          <w:spacing w:val="-4"/>
        </w:rPr>
        <w:t> </w:t>
      </w:r>
      <w:r>
        <w:rPr>
          <w:color w:val="1C2029"/>
        </w:rPr>
        <w:t>extended</w:t>
      </w:r>
      <w:r>
        <w:rPr>
          <w:color w:val="1C2029"/>
          <w:spacing w:val="-4"/>
        </w:rPr>
        <w:t> </w:t>
      </w:r>
      <w:r>
        <w:rPr>
          <w:color w:val="1C2029"/>
        </w:rPr>
        <w:t>character</w:t>
      </w:r>
      <w:r>
        <w:rPr>
          <w:color w:val="1C2029"/>
          <w:spacing w:val="-4"/>
        </w:rPr>
        <w:t> </w:t>
      </w:r>
      <w:r>
        <w:rPr>
          <w:color w:val="1C2029"/>
        </w:rPr>
        <w:t>set</w:t>
      </w:r>
      <w:r>
        <w:rPr>
          <w:color w:val="1C2029"/>
          <w:spacing w:val="-4"/>
        </w:rPr>
        <w:t> </w:t>
      </w:r>
      <w:r>
        <w:rPr>
          <w:color w:val="1C2029"/>
        </w:rPr>
        <w:t>includes</w:t>
      </w:r>
      <w:r>
        <w:rPr>
          <w:color w:val="1C2029"/>
          <w:spacing w:val="-4"/>
        </w:rPr>
        <w:t> </w:t>
      </w:r>
      <w:r>
        <w:rPr>
          <w:color w:val="1C2029"/>
        </w:rPr>
        <w:t>all</w:t>
      </w:r>
      <w:r>
        <w:rPr>
          <w:color w:val="1C2029"/>
          <w:spacing w:val="-4"/>
        </w:rPr>
        <w:t> </w:t>
      </w:r>
      <w:r>
        <w:rPr>
          <w:color w:val="1C2029"/>
        </w:rPr>
        <w:t>printable</w:t>
      </w:r>
      <w:r>
        <w:rPr>
          <w:color w:val="1C2029"/>
          <w:spacing w:val="-4"/>
        </w:rPr>
        <w:t> </w:t>
      </w:r>
      <w:r>
        <w:rPr>
          <w:color w:val="1C2029"/>
        </w:rPr>
        <w:t>uppercase ASCII (A-Z 0-9 Space ./?+-`~!@#$%^&amp;*()_=[]\{}|;’:”,&lt;&gt;) and Latin 1 (¡¿ÀÁÂÃÄÅÆÇÈÉÊËÌÍÎÏÐÑÒÓÔÕÖØÙÚÛÜÝÞ). The message structure is variable encoded, so the most common characters take the least amount of space, and special characters take longer to send.</w:t>
      </w:r>
    </w:p>
    <w:p>
      <w:pPr>
        <w:pStyle w:val="BodyText"/>
        <w:spacing w:line="285" w:lineRule="auto" w:before="101"/>
        <w:ind w:left="360" w:right="441"/>
      </w:pPr>
      <w:r>
        <w:rPr>
          <w:color w:val="1C2029"/>
        </w:rPr>
        <w:t>As you type your message you’ll see the send button display the transmission time it’ll take to send your complete message. All you have to do is click send (or hit enter) to start transmitting on the next interval. As each</w:t>
      </w:r>
      <w:r>
        <w:rPr>
          <w:color w:val="1C2029"/>
          <w:spacing w:val="-1"/>
        </w:rPr>
        <w:t> </w:t>
      </w:r>
      <w:r>
        <w:rPr>
          <w:color w:val="1C2029"/>
        </w:rPr>
        <w:t>frame</w:t>
      </w:r>
      <w:r>
        <w:rPr>
          <w:color w:val="1C2029"/>
          <w:spacing w:val="-1"/>
        </w:rPr>
        <w:t> </w:t>
      </w:r>
      <w:r>
        <w:rPr>
          <w:color w:val="1C2029"/>
        </w:rPr>
        <w:t>is</w:t>
      </w:r>
      <w:r>
        <w:rPr>
          <w:color w:val="1C2029"/>
          <w:spacing w:val="-1"/>
        </w:rPr>
        <w:t> </w:t>
      </w:r>
      <w:r>
        <w:rPr>
          <w:color w:val="1C2029"/>
        </w:rPr>
        <w:t>transmitted</w:t>
      </w:r>
      <w:r>
        <w:rPr>
          <w:color w:val="1C2029"/>
          <w:spacing w:val="-1"/>
        </w:rPr>
        <w:t> </w:t>
      </w:r>
      <w:r>
        <w:rPr>
          <w:color w:val="1C2029"/>
        </w:rPr>
        <w:t>one</w:t>
      </w:r>
      <w:r>
        <w:rPr>
          <w:color w:val="1C2029"/>
          <w:spacing w:val="-1"/>
        </w:rPr>
        <w:t> </w:t>
      </w:r>
      <w:r>
        <w:rPr>
          <w:color w:val="1C2029"/>
        </w:rPr>
        <w:t>after</w:t>
      </w:r>
      <w:r>
        <w:rPr>
          <w:color w:val="1C2029"/>
          <w:spacing w:val="-1"/>
        </w:rPr>
        <w:t> </w:t>
      </w:r>
      <w:r>
        <w:rPr>
          <w:color w:val="1C2029"/>
        </w:rPr>
        <w:t>the</w:t>
      </w:r>
      <w:r>
        <w:rPr>
          <w:color w:val="1C2029"/>
          <w:spacing w:val="-1"/>
        </w:rPr>
        <w:t> </w:t>
      </w:r>
      <w:r>
        <w:rPr>
          <w:color w:val="1C2029"/>
        </w:rPr>
        <w:t>other,</w:t>
      </w:r>
      <w:r>
        <w:rPr>
          <w:color w:val="1C2029"/>
          <w:spacing w:val="-1"/>
        </w:rPr>
        <w:t> </w:t>
      </w:r>
      <w:r>
        <w:rPr>
          <w:color w:val="1C2029"/>
        </w:rPr>
        <w:t>the</w:t>
      </w:r>
      <w:r>
        <w:rPr>
          <w:color w:val="1C2029"/>
          <w:spacing w:val="-1"/>
        </w:rPr>
        <w:t> </w:t>
      </w:r>
      <w:r>
        <w:rPr>
          <w:color w:val="1C2029"/>
        </w:rPr>
        <w:t>button</w:t>
      </w:r>
      <w:r>
        <w:rPr>
          <w:color w:val="1C2029"/>
          <w:spacing w:val="-1"/>
        </w:rPr>
        <w:t> </w:t>
      </w:r>
      <w:r>
        <w:rPr>
          <w:color w:val="1C2029"/>
        </w:rPr>
        <w:t>will</w:t>
      </w:r>
      <w:r>
        <w:rPr>
          <w:color w:val="1C2029"/>
          <w:spacing w:val="-1"/>
        </w:rPr>
        <w:t> </w:t>
      </w:r>
      <w:r>
        <w:rPr>
          <w:color w:val="1C2029"/>
        </w:rPr>
        <w:t>update</w:t>
      </w:r>
      <w:r>
        <w:rPr>
          <w:color w:val="1C2029"/>
          <w:spacing w:val="-1"/>
        </w:rPr>
        <w:t> </w:t>
      </w:r>
      <w:r>
        <w:rPr>
          <w:color w:val="1C2029"/>
        </w:rPr>
        <w:t>with</w:t>
      </w:r>
      <w:r>
        <w:rPr>
          <w:color w:val="1C2029"/>
          <w:spacing w:val="-1"/>
        </w:rPr>
        <w:t> </w:t>
      </w:r>
      <w:r>
        <w:rPr>
          <w:color w:val="1C2029"/>
        </w:rPr>
        <w:t>the</w:t>
      </w:r>
      <w:r>
        <w:rPr>
          <w:color w:val="1C2029"/>
          <w:spacing w:val="-1"/>
        </w:rPr>
        <w:t> </w:t>
      </w:r>
      <w:r>
        <w:rPr>
          <w:color w:val="1C2029"/>
        </w:rPr>
        <w:t>amount</w:t>
      </w:r>
      <w:r>
        <w:rPr>
          <w:color w:val="1C2029"/>
          <w:spacing w:val="-1"/>
        </w:rPr>
        <w:t> </w:t>
      </w:r>
      <w:r>
        <w:rPr>
          <w:color w:val="1C2029"/>
        </w:rPr>
        <w:t>of</w:t>
      </w:r>
      <w:r>
        <w:rPr>
          <w:color w:val="1C2029"/>
          <w:spacing w:val="-1"/>
        </w:rPr>
        <w:t> </w:t>
      </w:r>
      <w:r>
        <w:rPr>
          <w:color w:val="1C2029"/>
        </w:rPr>
        <w:t>time</w:t>
      </w:r>
      <w:r>
        <w:rPr>
          <w:color w:val="1C2029"/>
          <w:spacing w:val="-1"/>
        </w:rPr>
        <w:t> </w:t>
      </w:r>
      <w:r>
        <w:rPr>
          <w:color w:val="1C2029"/>
        </w:rPr>
        <w:t>left</w:t>
      </w:r>
      <w:r>
        <w:rPr>
          <w:color w:val="1C2029"/>
          <w:spacing w:val="-1"/>
        </w:rPr>
        <w:t> </w:t>
      </w:r>
      <w:r>
        <w:rPr>
          <w:color w:val="1C2029"/>
        </w:rPr>
        <w:t>to</w:t>
      </w:r>
      <w:r>
        <w:rPr>
          <w:color w:val="1C2029"/>
          <w:spacing w:val="-1"/>
        </w:rPr>
        <w:t> </w:t>
      </w:r>
      <w:r>
        <w:rPr>
          <w:color w:val="1C2029"/>
        </w:rPr>
        <w:t>transmit</w:t>
      </w:r>
      <w:r>
        <w:rPr>
          <w:color w:val="1C2029"/>
          <w:spacing w:val="-1"/>
        </w:rPr>
        <w:t> </w:t>
      </w:r>
      <w:r>
        <w:rPr>
          <w:color w:val="1C2029"/>
        </w:rPr>
        <w:t>the message.</w:t>
      </w:r>
      <w:r>
        <w:rPr>
          <w:color w:val="1C2029"/>
          <w:spacing w:val="-3"/>
        </w:rPr>
        <w:t> </w:t>
      </w:r>
      <w:r>
        <w:rPr>
          <w:color w:val="1C2029"/>
        </w:rPr>
        <w:t>JS8Call</w:t>
      </w:r>
      <w:r>
        <w:rPr>
          <w:color w:val="1C2029"/>
          <w:spacing w:val="-3"/>
        </w:rPr>
        <w:t> </w:t>
      </w:r>
      <w:r>
        <w:rPr>
          <w:color w:val="1C2029"/>
        </w:rPr>
        <w:t>2.0</w:t>
      </w:r>
      <w:r>
        <w:rPr>
          <w:color w:val="1C2029"/>
          <w:spacing w:val="-3"/>
        </w:rPr>
        <w:t> </w:t>
      </w:r>
      <w:r>
        <w:rPr>
          <w:color w:val="1C2029"/>
        </w:rPr>
        <w:t>supports</w:t>
      </w:r>
      <w:r>
        <w:rPr>
          <w:color w:val="1C2029"/>
          <w:spacing w:val="-3"/>
        </w:rPr>
        <w:t> </w:t>
      </w:r>
      <w:r>
        <w:rPr>
          <w:color w:val="1C2029"/>
        </w:rPr>
        <w:t>typeahead,</w:t>
      </w:r>
      <w:r>
        <w:rPr>
          <w:color w:val="1C2029"/>
          <w:spacing w:val="-3"/>
        </w:rPr>
        <w:t> </w:t>
      </w:r>
      <w:r>
        <w:rPr>
          <w:color w:val="1C2029"/>
        </w:rPr>
        <w:t>so</w:t>
      </w:r>
      <w:r>
        <w:rPr>
          <w:color w:val="1C2029"/>
          <w:spacing w:val="-3"/>
        </w:rPr>
        <w:t> </w:t>
      </w:r>
      <w:r>
        <w:rPr>
          <w:color w:val="1C2029"/>
        </w:rPr>
        <w:t>you</w:t>
      </w:r>
      <w:r>
        <w:rPr>
          <w:color w:val="1C2029"/>
          <w:spacing w:val="-3"/>
        </w:rPr>
        <w:t> </w:t>
      </w:r>
      <w:r>
        <w:rPr>
          <w:color w:val="1C2029"/>
        </w:rPr>
        <w:t>can</w:t>
      </w:r>
      <w:r>
        <w:rPr>
          <w:color w:val="1C2029"/>
          <w:spacing w:val="-3"/>
        </w:rPr>
        <w:t> </w:t>
      </w:r>
      <w:r>
        <w:rPr>
          <w:color w:val="1C2029"/>
        </w:rPr>
        <w:t>start</w:t>
      </w:r>
      <w:r>
        <w:rPr>
          <w:color w:val="1C2029"/>
          <w:spacing w:val="-3"/>
        </w:rPr>
        <w:t> </w:t>
      </w:r>
      <w:r>
        <w:rPr>
          <w:color w:val="1C2029"/>
        </w:rPr>
        <w:t>transmitting</w:t>
      </w:r>
      <w:r>
        <w:rPr>
          <w:color w:val="1C2029"/>
          <w:spacing w:val="-3"/>
        </w:rPr>
        <w:t> </w:t>
      </w:r>
      <w:r>
        <w:rPr>
          <w:color w:val="1C2029"/>
        </w:rPr>
        <w:t>and</w:t>
      </w:r>
      <w:r>
        <w:rPr>
          <w:color w:val="1C2029"/>
          <w:spacing w:val="-3"/>
        </w:rPr>
        <w:t> </w:t>
      </w:r>
      <w:r>
        <w:rPr>
          <w:color w:val="1C2029"/>
        </w:rPr>
        <w:t>continue</w:t>
      </w:r>
      <w:r>
        <w:rPr>
          <w:color w:val="1C2029"/>
          <w:spacing w:val="-3"/>
        </w:rPr>
        <w:t> </w:t>
      </w:r>
      <w:r>
        <w:rPr>
          <w:color w:val="1C2029"/>
        </w:rPr>
        <w:t>typing</w:t>
      </w:r>
      <w:r>
        <w:rPr>
          <w:color w:val="1C2029"/>
          <w:spacing w:val="-3"/>
        </w:rPr>
        <w:t> </w:t>
      </w:r>
      <w:r>
        <w:rPr>
          <w:color w:val="1C2029"/>
        </w:rPr>
        <w:t>your</w:t>
      </w:r>
      <w:r>
        <w:rPr>
          <w:color w:val="1C2029"/>
          <w:spacing w:val="-3"/>
        </w:rPr>
        <w:t> </w:t>
      </w:r>
      <w:r>
        <w:rPr>
          <w:color w:val="1C2029"/>
        </w:rPr>
        <w:t>message</w:t>
      </w:r>
      <w:r>
        <w:rPr>
          <w:color w:val="1C2029"/>
          <w:spacing w:val="-3"/>
        </w:rPr>
        <w:t> </w:t>
      </w:r>
      <w:r>
        <w:rPr>
          <w:color w:val="1C2029"/>
        </w:rPr>
        <w:t>as each frame is transmitted.Checksummed messages like MSG or Relays cannot use typeahead.</w:t>
      </w:r>
    </w:p>
    <w:p>
      <w:pPr>
        <w:pStyle w:val="BodyText"/>
        <w:spacing w:line="285" w:lineRule="auto" w:before="100"/>
        <w:ind w:left="360" w:right="441"/>
      </w:pPr>
      <w:r>
        <w:rPr/>
        <w:t>Because</w:t>
      </w:r>
      <w:r>
        <w:rPr>
          <w:spacing w:val="-4"/>
        </w:rPr>
        <w:t> </w:t>
      </w:r>
      <w:r>
        <w:rPr/>
        <w:t>of</w:t>
      </w:r>
      <w:r>
        <w:rPr>
          <w:spacing w:val="-4"/>
        </w:rPr>
        <w:t> </w:t>
      </w:r>
      <w:r>
        <w:rPr/>
        <w:t>this</w:t>
      </w:r>
      <w:r>
        <w:rPr>
          <w:spacing w:val="-4"/>
        </w:rPr>
        <w:t> </w:t>
      </w:r>
      <w:r>
        <w:rPr/>
        <w:t>special</w:t>
      </w:r>
      <w:r>
        <w:rPr>
          <w:spacing w:val="-4"/>
        </w:rPr>
        <w:t> </w:t>
      </w:r>
      <w:r>
        <w:rPr/>
        <w:t>variable</w:t>
      </w:r>
      <w:r>
        <w:rPr>
          <w:spacing w:val="-4"/>
        </w:rPr>
        <w:t> </w:t>
      </w:r>
      <w:r>
        <w:rPr/>
        <w:t>encoding,</w:t>
      </w:r>
      <w:r>
        <w:rPr>
          <w:spacing w:val="-4"/>
        </w:rPr>
        <w:t> </w:t>
      </w:r>
      <w:r>
        <w:rPr/>
        <w:t>messages</w:t>
      </w:r>
      <w:r>
        <w:rPr>
          <w:spacing w:val="-4"/>
        </w:rPr>
        <w:t> </w:t>
      </w:r>
      <w:r>
        <w:rPr/>
        <w:t>in</w:t>
      </w:r>
      <w:r>
        <w:rPr>
          <w:spacing w:val="-4"/>
        </w:rPr>
        <w:t> </w:t>
      </w:r>
      <w:r>
        <w:rPr/>
        <w:t>JS8Call</w:t>
      </w:r>
      <w:r>
        <w:rPr>
          <w:spacing w:val="-4"/>
        </w:rPr>
        <w:t> </w:t>
      </w:r>
      <w:r>
        <w:rPr/>
        <w:t>cannot</w:t>
      </w:r>
      <w:r>
        <w:rPr>
          <w:spacing w:val="-4"/>
        </w:rPr>
        <w:t> </w:t>
      </w:r>
      <w:r>
        <w:rPr/>
        <w:t>be</w:t>
      </w:r>
      <w:r>
        <w:rPr>
          <w:spacing w:val="-4"/>
        </w:rPr>
        <w:t> </w:t>
      </w:r>
      <w:r>
        <w:rPr/>
        <w:t>decoded</w:t>
      </w:r>
      <w:r>
        <w:rPr>
          <w:spacing w:val="-4"/>
        </w:rPr>
        <w:t> </w:t>
      </w:r>
      <w:r>
        <w:rPr/>
        <w:t>by</w:t>
      </w:r>
      <w:r>
        <w:rPr>
          <w:spacing w:val="-4"/>
        </w:rPr>
        <w:t> </w:t>
      </w:r>
      <w:r>
        <w:rPr/>
        <w:t>WSJT-X.</w:t>
      </w:r>
      <w:r>
        <w:rPr>
          <w:spacing w:val="-4"/>
        </w:rPr>
        <w:t> </w:t>
      </w:r>
      <w:r>
        <w:rPr/>
        <w:t>The</w:t>
      </w:r>
      <w:r>
        <w:rPr>
          <w:spacing w:val="-4"/>
        </w:rPr>
        <w:t> </w:t>
      </w:r>
      <w:r>
        <w:rPr/>
        <w:t>same</w:t>
      </w:r>
      <w:r>
        <w:rPr>
          <w:spacing w:val="-4"/>
        </w:rPr>
        <w:t> </w:t>
      </w:r>
      <w:r>
        <w:rPr/>
        <w:t>is also true, WSJT-X messages will not be shown in JS8Call.</w:t>
      </w:r>
    </w:p>
    <w:p>
      <w:pPr>
        <w:pStyle w:val="BodyText"/>
        <w:spacing w:before="251"/>
      </w:pPr>
    </w:p>
    <w:p>
      <w:pPr>
        <w:pStyle w:val="Heading3"/>
      </w:pPr>
      <w:bookmarkStart w:name="Message Types " w:id="22"/>
      <w:bookmarkEnd w:id="22"/>
      <w:r>
        <w:rPr/>
      </w:r>
      <w:r>
        <w:rPr>
          <w:color w:val="424242"/>
        </w:rPr>
        <w:t>Message</w:t>
      </w:r>
      <w:r>
        <w:rPr>
          <w:color w:val="424242"/>
          <w:spacing w:val="-9"/>
        </w:rPr>
        <w:t> </w:t>
      </w:r>
      <w:r>
        <w:rPr>
          <w:color w:val="424242"/>
          <w:spacing w:val="-4"/>
        </w:rPr>
        <w:t>Types</w:t>
      </w:r>
    </w:p>
    <w:p>
      <w:pPr>
        <w:pStyle w:val="BodyText"/>
        <w:spacing w:before="162"/>
        <w:ind w:left="360"/>
      </w:pPr>
      <w:r>
        <w:rPr>
          <w:color w:val="1C2029"/>
        </w:rPr>
        <w:t>Messages</w:t>
      </w:r>
      <w:r>
        <w:rPr>
          <w:color w:val="1C2029"/>
          <w:spacing w:val="-5"/>
        </w:rPr>
        <w:t> </w:t>
      </w:r>
      <w:r>
        <w:rPr>
          <w:color w:val="1C2029"/>
        </w:rPr>
        <w:t>come</w:t>
      </w:r>
      <w:r>
        <w:rPr>
          <w:color w:val="1C2029"/>
          <w:spacing w:val="-5"/>
        </w:rPr>
        <w:t> </w:t>
      </w:r>
      <w:r>
        <w:rPr>
          <w:color w:val="1C2029"/>
        </w:rPr>
        <w:t>in</w:t>
      </w:r>
      <w:r>
        <w:rPr>
          <w:color w:val="1C2029"/>
          <w:spacing w:val="-5"/>
        </w:rPr>
        <w:t> </w:t>
      </w:r>
      <w:r>
        <w:rPr>
          <w:color w:val="1C2029"/>
        </w:rPr>
        <w:t>three</w:t>
      </w:r>
      <w:r>
        <w:rPr>
          <w:color w:val="1C2029"/>
          <w:spacing w:val="-4"/>
        </w:rPr>
        <w:t> </w:t>
      </w:r>
      <w:r>
        <w:rPr>
          <w:color w:val="1C2029"/>
          <w:spacing w:val="-2"/>
        </w:rPr>
        <w:t>forms:</w:t>
      </w:r>
    </w:p>
    <w:p>
      <w:pPr>
        <w:pStyle w:val="ListParagraph"/>
        <w:numPr>
          <w:ilvl w:val="0"/>
          <w:numId w:val="3"/>
        </w:numPr>
        <w:tabs>
          <w:tab w:pos="1078" w:val="left" w:leader="none"/>
        </w:tabs>
        <w:spacing w:line="240" w:lineRule="auto" w:before="152" w:after="0"/>
        <w:ind w:left="1078" w:right="0" w:hanging="358"/>
        <w:jc w:val="left"/>
        <w:rPr>
          <w:sz w:val="22"/>
        </w:rPr>
      </w:pPr>
      <w:r>
        <w:rPr>
          <w:color w:val="1C2029"/>
          <w:sz w:val="22"/>
        </w:rPr>
        <w:t>standard</w:t>
      </w:r>
      <w:r>
        <w:rPr>
          <w:color w:val="1C2029"/>
          <w:spacing w:val="-6"/>
          <w:sz w:val="22"/>
        </w:rPr>
        <w:t> </w:t>
      </w:r>
      <w:r>
        <w:rPr>
          <w:color w:val="1C2029"/>
          <w:sz w:val="22"/>
        </w:rPr>
        <w:t>JS8Call</w:t>
      </w:r>
      <w:r>
        <w:rPr>
          <w:color w:val="1C2029"/>
          <w:spacing w:val="-6"/>
          <w:sz w:val="22"/>
        </w:rPr>
        <w:t> </w:t>
      </w:r>
      <w:r>
        <w:rPr>
          <w:color w:val="1C2029"/>
          <w:sz w:val="22"/>
        </w:rPr>
        <w:t>free</w:t>
      </w:r>
      <w:r>
        <w:rPr>
          <w:color w:val="1C2029"/>
          <w:spacing w:val="-6"/>
          <w:sz w:val="22"/>
        </w:rPr>
        <w:t> </w:t>
      </w:r>
      <w:r>
        <w:rPr>
          <w:color w:val="1C2029"/>
          <w:sz w:val="22"/>
        </w:rPr>
        <w:t>text</w:t>
      </w:r>
      <w:r>
        <w:rPr>
          <w:color w:val="1C2029"/>
          <w:spacing w:val="-5"/>
          <w:sz w:val="22"/>
        </w:rPr>
        <w:t> </w:t>
      </w:r>
      <w:r>
        <w:rPr>
          <w:color w:val="1C2029"/>
          <w:spacing w:val="-2"/>
          <w:sz w:val="22"/>
        </w:rPr>
        <w:t>messages</w:t>
      </w:r>
    </w:p>
    <w:p>
      <w:pPr>
        <w:pStyle w:val="ListParagraph"/>
        <w:numPr>
          <w:ilvl w:val="0"/>
          <w:numId w:val="3"/>
        </w:numPr>
        <w:tabs>
          <w:tab w:pos="1078" w:val="left" w:leader="none"/>
        </w:tabs>
        <w:spacing w:line="240" w:lineRule="auto" w:before="47" w:after="0"/>
        <w:ind w:left="1078" w:right="0" w:hanging="358"/>
        <w:jc w:val="left"/>
        <w:rPr>
          <w:sz w:val="22"/>
        </w:rPr>
      </w:pPr>
      <w:r>
        <w:rPr>
          <w:color w:val="1C2029"/>
          <w:sz w:val="22"/>
        </w:rPr>
        <w:t>undirected</w:t>
      </w:r>
      <w:r>
        <w:rPr>
          <w:color w:val="1C2029"/>
          <w:spacing w:val="-9"/>
          <w:sz w:val="22"/>
        </w:rPr>
        <w:t> </w:t>
      </w:r>
      <w:r>
        <w:rPr>
          <w:color w:val="1C2029"/>
          <w:sz w:val="22"/>
        </w:rPr>
        <w:t>JS8Call</w:t>
      </w:r>
      <w:r>
        <w:rPr>
          <w:color w:val="1C2029"/>
          <w:spacing w:val="-8"/>
          <w:sz w:val="22"/>
        </w:rPr>
        <w:t> </w:t>
      </w:r>
      <w:r>
        <w:rPr>
          <w:color w:val="1C2029"/>
          <w:spacing w:val="-2"/>
          <w:sz w:val="22"/>
        </w:rPr>
        <w:t>messages</w:t>
      </w:r>
    </w:p>
    <w:p>
      <w:pPr>
        <w:pStyle w:val="ListParagraph"/>
        <w:numPr>
          <w:ilvl w:val="0"/>
          <w:numId w:val="3"/>
        </w:numPr>
        <w:tabs>
          <w:tab w:pos="1078" w:val="left" w:leader="none"/>
        </w:tabs>
        <w:spacing w:line="240" w:lineRule="auto" w:before="47" w:after="0"/>
        <w:ind w:left="1078" w:right="0" w:hanging="358"/>
        <w:jc w:val="left"/>
        <w:rPr>
          <w:sz w:val="22"/>
        </w:rPr>
      </w:pPr>
      <w:r>
        <w:rPr>
          <w:color w:val="1C2029"/>
          <w:sz w:val="22"/>
        </w:rPr>
        <w:t>directed</w:t>
      </w:r>
      <w:r>
        <w:rPr>
          <w:color w:val="1C2029"/>
          <w:spacing w:val="-8"/>
          <w:sz w:val="22"/>
        </w:rPr>
        <w:t> </w:t>
      </w:r>
      <w:r>
        <w:rPr>
          <w:color w:val="1C2029"/>
          <w:sz w:val="22"/>
        </w:rPr>
        <w:t>JS8Call</w:t>
      </w:r>
      <w:r>
        <w:rPr>
          <w:color w:val="1C2029"/>
          <w:spacing w:val="-7"/>
          <w:sz w:val="22"/>
        </w:rPr>
        <w:t> </w:t>
      </w:r>
      <w:r>
        <w:rPr>
          <w:color w:val="1C2029"/>
          <w:spacing w:val="-2"/>
          <w:sz w:val="22"/>
        </w:rPr>
        <w:t>messages</w:t>
      </w:r>
    </w:p>
    <w:p>
      <w:pPr>
        <w:pStyle w:val="BodyText"/>
      </w:pPr>
    </w:p>
    <w:p>
      <w:pPr>
        <w:pStyle w:val="BodyText"/>
      </w:pPr>
    </w:p>
    <w:p>
      <w:pPr>
        <w:pStyle w:val="BodyText"/>
        <w:spacing w:before="53"/>
      </w:pPr>
    </w:p>
    <w:p>
      <w:pPr>
        <w:pStyle w:val="Heading4"/>
      </w:pPr>
      <w:bookmarkStart w:name=" " w:id="23"/>
      <w:bookmarkEnd w:id="23"/>
      <w:r>
        <w:rPr/>
      </w:r>
      <w:bookmarkStart w:name="Standard Messages " w:id="24"/>
      <w:bookmarkEnd w:id="24"/>
      <w:r>
        <w:rPr/>
      </w:r>
      <w:r>
        <w:rPr>
          <w:color w:val="666666"/>
        </w:rPr>
        <w:t>Standard </w:t>
      </w:r>
      <w:r>
        <w:rPr>
          <w:color w:val="666666"/>
          <w:spacing w:val="-2"/>
        </w:rPr>
        <w:t>Messages</w:t>
      </w:r>
    </w:p>
    <w:p>
      <w:pPr>
        <w:pStyle w:val="BodyText"/>
        <w:spacing w:line="285" w:lineRule="auto" w:before="129"/>
        <w:ind w:left="360" w:right="441"/>
      </w:pPr>
      <w:r>
        <w:rPr/>
        <w:t>Standard messages are free-text messages that do not start with a callsign or a directed command. These messages</w:t>
      </w:r>
      <w:r>
        <w:rPr>
          <w:spacing w:val="-3"/>
        </w:rPr>
        <w:t> </w:t>
      </w:r>
      <w:r>
        <w:rPr/>
        <w:t>will</w:t>
      </w:r>
      <w:r>
        <w:rPr>
          <w:spacing w:val="-3"/>
        </w:rPr>
        <w:t> </w:t>
      </w:r>
      <w:r>
        <w:rPr/>
        <w:t>only</w:t>
      </w:r>
      <w:r>
        <w:rPr>
          <w:spacing w:val="-3"/>
        </w:rPr>
        <w:t> </w:t>
      </w:r>
      <w:r>
        <w:rPr/>
        <w:t>print</w:t>
      </w:r>
      <w:r>
        <w:rPr>
          <w:spacing w:val="-3"/>
        </w:rPr>
        <w:t> </w:t>
      </w:r>
      <w:r>
        <w:rPr/>
        <w:t>at</w:t>
      </w:r>
      <w:r>
        <w:rPr>
          <w:spacing w:val="-3"/>
        </w:rPr>
        <w:t> </w:t>
      </w:r>
      <w:r>
        <w:rPr/>
        <w:t>other</w:t>
      </w:r>
      <w:r>
        <w:rPr>
          <w:spacing w:val="-3"/>
        </w:rPr>
        <w:t> </w:t>
      </w:r>
      <w:r>
        <w:rPr/>
        <w:t>station</w:t>
      </w:r>
      <w:r>
        <w:rPr>
          <w:spacing w:val="-3"/>
        </w:rPr>
        <w:t> </w:t>
      </w:r>
      <w:r>
        <w:rPr/>
        <w:t>locations</w:t>
      </w:r>
      <w:r>
        <w:rPr>
          <w:spacing w:val="-3"/>
        </w:rPr>
        <w:t> </w:t>
      </w:r>
      <w:r>
        <w:rPr/>
        <w:t>if</w:t>
      </w:r>
      <w:r>
        <w:rPr>
          <w:spacing w:val="-3"/>
        </w:rPr>
        <w:t> </w:t>
      </w:r>
      <w:r>
        <w:rPr/>
        <w:t>they</w:t>
      </w:r>
      <w:r>
        <w:rPr>
          <w:spacing w:val="-3"/>
        </w:rPr>
        <w:t> </w:t>
      </w:r>
      <w:r>
        <w:rPr/>
        <w:t>align</w:t>
      </w:r>
      <w:r>
        <w:rPr>
          <w:spacing w:val="-3"/>
        </w:rPr>
        <w:t> </w:t>
      </w:r>
      <w:r>
        <w:rPr/>
        <w:t>their</w:t>
      </w:r>
      <w:r>
        <w:rPr>
          <w:spacing w:val="-3"/>
        </w:rPr>
        <w:t> </w:t>
      </w:r>
      <w:r>
        <w:rPr/>
        <w:t>receive</w:t>
      </w:r>
      <w:r>
        <w:rPr>
          <w:spacing w:val="-3"/>
        </w:rPr>
        <w:t> </w:t>
      </w:r>
      <w:r>
        <w:rPr/>
        <w:t>offset</w:t>
      </w:r>
      <w:r>
        <w:rPr>
          <w:spacing w:val="-3"/>
        </w:rPr>
        <w:t> </w:t>
      </w:r>
      <w:r>
        <w:rPr/>
        <w:t>within</w:t>
      </w:r>
      <w:r>
        <w:rPr>
          <w:spacing w:val="-3"/>
        </w:rPr>
        <w:t> </w:t>
      </w:r>
      <w:r>
        <w:rPr/>
        <w:t>10Hz</w:t>
      </w:r>
      <w:r>
        <w:rPr>
          <w:spacing w:val="-3"/>
        </w:rPr>
        <w:t> </w:t>
      </w:r>
      <w:r>
        <w:rPr/>
        <w:t>of</w:t>
      </w:r>
      <w:r>
        <w:rPr>
          <w:spacing w:val="-3"/>
        </w:rPr>
        <w:t> </w:t>
      </w:r>
      <w:r>
        <w:rPr/>
        <w:t>your</w:t>
      </w:r>
      <w:r>
        <w:rPr>
          <w:spacing w:val="-3"/>
        </w:rPr>
        <w:t> </w:t>
      </w:r>
      <w:r>
        <w:rPr/>
        <w:t>transmit offset. This operation is similar to other keyboard-to-keyboard digital modes, like Olivia, RTTY, and PSK.</w:t>
      </w:r>
    </w:p>
    <w:p>
      <w:pPr>
        <w:pStyle w:val="BodyText"/>
      </w:pPr>
    </w:p>
    <w:p>
      <w:pPr>
        <w:pStyle w:val="BodyText"/>
        <w:spacing w:before="71"/>
      </w:pPr>
    </w:p>
    <w:p>
      <w:pPr>
        <w:pStyle w:val="Heading4"/>
      </w:pPr>
      <w:bookmarkStart w:name="Directed Messages " w:id="25"/>
      <w:bookmarkEnd w:id="25"/>
      <w:r>
        <w:rPr/>
      </w:r>
      <w:r>
        <w:rPr>
          <w:color w:val="666666"/>
        </w:rPr>
        <w:t>Directed </w:t>
      </w:r>
      <w:r>
        <w:rPr>
          <w:color w:val="666666"/>
          <w:spacing w:val="-2"/>
        </w:rPr>
        <w:t>Messages</w:t>
      </w:r>
    </w:p>
    <w:p>
      <w:pPr>
        <w:pStyle w:val="BodyText"/>
        <w:spacing w:line="285" w:lineRule="auto" w:before="134"/>
        <w:ind w:left="360" w:right="395"/>
      </w:pPr>
      <w:r>
        <w:rPr/>
        <w:t>Directed messages are special JS8Call transmissions that automatically prefix your message with your</w:t>
      </w:r>
      <w:r>
        <w:rPr/>
        <w:t> callsign, similar to how FSQCall operates. Directed messages are useful for communicating in that you do not have</w:t>
      </w:r>
      <w:r>
        <w:rPr>
          <w:spacing w:val="-3"/>
        </w:rPr>
        <w:t> </w:t>
      </w:r>
      <w:r>
        <w:rPr/>
        <w:t>to</w:t>
      </w:r>
      <w:r>
        <w:rPr>
          <w:spacing w:val="-3"/>
        </w:rPr>
        <w:t> </w:t>
      </w:r>
      <w:r>
        <w:rPr/>
        <w:t>include</w:t>
      </w:r>
      <w:r>
        <w:rPr>
          <w:spacing w:val="-3"/>
        </w:rPr>
        <w:t> </w:t>
      </w:r>
      <w:r>
        <w:rPr/>
        <w:t>your</w:t>
      </w:r>
      <w:r>
        <w:rPr>
          <w:spacing w:val="-3"/>
        </w:rPr>
        <w:t> </w:t>
      </w:r>
      <w:r>
        <w:rPr/>
        <w:t>callsign</w:t>
      </w:r>
      <w:r>
        <w:rPr>
          <w:spacing w:val="-3"/>
        </w:rPr>
        <w:t> </w:t>
      </w:r>
      <w:r>
        <w:rPr/>
        <w:t>in</w:t>
      </w:r>
      <w:r>
        <w:rPr>
          <w:spacing w:val="-3"/>
        </w:rPr>
        <w:t> </w:t>
      </w:r>
      <w:r>
        <w:rPr/>
        <w:t>your</w:t>
      </w:r>
      <w:r>
        <w:rPr>
          <w:spacing w:val="-3"/>
        </w:rPr>
        <w:t> </w:t>
      </w:r>
      <w:r>
        <w:rPr/>
        <w:t>message,</w:t>
      </w:r>
      <w:r>
        <w:rPr>
          <w:spacing w:val="-3"/>
        </w:rPr>
        <w:t> </w:t>
      </w:r>
      <w:r>
        <w:rPr/>
        <w:t>allowing</w:t>
      </w:r>
      <w:r>
        <w:rPr>
          <w:spacing w:val="-3"/>
        </w:rPr>
        <w:t> </w:t>
      </w:r>
      <w:r>
        <w:rPr/>
        <w:t>you</w:t>
      </w:r>
      <w:r>
        <w:rPr>
          <w:spacing w:val="-3"/>
        </w:rPr>
        <w:t> </w:t>
      </w:r>
      <w:r>
        <w:rPr/>
        <w:t>to</w:t>
      </w:r>
      <w:r>
        <w:rPr>
          <w:spacing w:val="-3"/>
        </w:rPr>
        <w:t> </w:t>
      </w:r>
      <w:r>
        <w:rPr/>
        <w:t>use</w:t>
      </w:r>
      <w:r>
        <w:rPr>
          <w:spacing w:val="-3"/>
        </w:rPr>
        <w:t> </w:t>
      </w:r>
      <w:r>
        <w:rPr/>
        <w:t>more</w:t>
      </w:r>
      <w:r>
        <w:rPr>
          <w:spacing w:val="-3"/>
        </w:rPr>
        <w:t> </w:t>
      </w:r>
      <w:r>
        <w:rPr/>
        <w:t>of</w:t>
      </w:r>
      <w:r>
        <w:rPr>
          <w:spacing w:val="-3"/>
        </w:rPr>
        <w:t> </w:t>
      </w:r>
      <w:r>
        <w:rPr/>
        <w:t>the</w:t>
      </w:r>
      <w:r>
        <w:rPr>
          <w:spacing w:val="-3"/>
        </w:rPr>
        <w:t> </w:t>
      </w:r>
      <w:r>
        <w:rPr/>
        <w:t>transmission</w:t>
      </w:r>
      <w:r>
        <w:rPr>
          <w:spacing w:val="-3"/>
        </w:rPr>
        <w:t> </w:t>
      </w:r>
      <w:r>
        <w:rPr/>
        <w:t>frame(s)</w:t>
      </w:r>
      <w:r>
        <w:rPr>
          <w:spacing w:val="-3"/>
        </w:rPr>
        <w:t> </w:t>
      </w:r>
      <w:r>
        <w:rPr/>
        <w:t>for</w:t>
      </w:r>
      <w:r>
        <w:rPr>
          <w:spacing w:val="-3"/>
        </w:rPr>
        <w:t> </w:t>
      </w:r>
      <w:r>
        <w:rPr/>
        <w:t>actual message text, as well as alerting the recipient that a message was sent to them. As long as you are in the same passband, you do not have to be on the same frequency offset to receive a directed message.</w:t>
      </w:r>
    </w:p>
    <w:p>
      <w:pPr>
        <w:pStyle w:val="BodyText"/>
        <w:spacing w:after="0" w:line="285" w:lineRule="auto"/>
        <w:sectPr>
          <w:pgSz w:w="12240" w:h="15840"/>
          <w:pgMar w:top="660" w:bottom="280" w:left="360" w:right="360"/>
        </w:sectPr>
      </w:pPr>
    </w:p>
    <w:p>
      <w:pPr>
        <w:pStyle w:val="BodyText"/>
        <w:spacing w:line="285" w:lineRule="auto" w:before="65"/>
        <w:ind w:left="360" w:right="475"/>
      </w:pPr>
      <w:r>
        <w:rPr/>
        <w:t>To</w:t>
      </w:r>
      <w:r>
        <w:rPr>
          <w:spacing w:val="-4"/>
        </w:rPr>
        <w:t> </w:t>
      </w:r>
      <w:r>
        <w:rPr/>
        <w:t>send</w:t>
      </w:r>
      <w:r>
        <w:rPr>
          <w:spacing w:val="-4"/>
        </w:rPr>
        <w:t> </w:t>
      </w:r>
      <w:r>
        <w:rPr/>
        <w:t>a</w:t>
      </w:r>
      <w:r>
        <w:rPr>
          <w:spacing w:val="-4"/>
        </w:rPr>
        <w:t> </w:t>
      </w:r>
      <w:r>
        <w:rPr/>
        <w:t>directed</w:t>
      </w:r>
      <w:r>
        <w:rPr>
          <w:spacing w:val="-4"/>
        </w:rPr>
        <w:t> </w:t>
      </w:r>
      <w:r>
        <w:rPr/>
        <w:t>message,</w:t>
      </w:r>
      <w:r>
        <w:rPr>
          <w:spacing w:val="-4"/>
        </w:rPr>
        <w:t> </w:t>
      </w:r>
      <w:r>
        <w:rPr/>
        <w:t>all</w:t>
      </w:r>
      <w:r>
        <w:rPr>
          <w:spacing w:val="-4"/>
        </w:rPr>
        <w:t> </w:t>
      </w:r>
      <w:r>
        <w:rPr/>
        <w:t>you</w:t>
      </w:r>
      <w:r>
        <w:rPr>
          <w:spacing w:val="-4"/>
        </w:rPr>
        <w:t> </w:t>
      </w:r>
      <w:r>
        <w:rPr/>
        <w:t>need</w:t>
      </w:r>
      <w:r>
        <w:rPr>
          <w:spacing w:val="-4"/>
        </w:rPr>
        <w:t> </w:t>
      </w:r>
      <w:r>
        <w:rPr/>
        <w:t>to</w:t>
      </w:r>
      <w:r>
        <w:rPr>
          <w:spacing w:val="-4"/>
        </w:rPr>
        <w:t> </w:t>
      </w:r>
      <w:r>
        <w:rPr/>
        <w:t>do</w:t>
      </w:r>
      <w:r>
        <w:rPr>
          <w:spacing w:val="-4"/>
        </w:rPr>
        <w:t> </w:t>
      </w:r>
      <w:r>
        <w:rPr/>
        <w:t>is</w:t>
      </w:r>
      <w:r>
        <w:rPr>
          <w:spacing w:val="-4"/>
        </w:rPr>
        <w:t> </w:t>
      </w:r>
      <w:r>
        <w:rPr/>
        <w:t>include</w:t>
      </w:r>
      <w:r>
        <w:rPr>
          <w:spacing w:val="-4"/>
        </w:rPr>
        <w:t> </w:t>
      </w:r>
      <w:r>
        <w:rPr/>
        <w:t>the</w:t>
      </w:r>
      <w:r>
        <w:rPr>
          <w:spacing w:val="-4"/>
        </w:rPr>
        <w:t> </w:t>
      </w:r>
      <w:r>
        <w:rPr/>
        <w:t>callsign</w:t>
      </w:r>
      <w:r>
        <w:rPr>
          <w:spacing w:val="-4"/>
        </w:rPr>
        <w:t> </w:t>
      </w:r>
      <w:r>
        <w:rPr/>
        <w:t>of</w:t>
      </w:r>
      <w:r>
        <w:rPr>
          <w:spacing w:val="-4"/>
        </w:rPr>
        <w:t> </w:t>
      </w:r>
      <w:r>
        <w:rPr/>
        <w:t>the</w:t>
      </w:r>
      <w:r>
        <w:rPr>
          <w:spacing w:val="-4"/>
        </w:rPr>
        <w:t> </w:t>
      </w:r>
      <w:r>
        <w:rPr/>
        <w:t>receiving</w:t>
      </w:r>
      <w:r>
        <w:rPr>
          <w:spacing w:val="-4"/>
        </w:rPr>
        <w:t> </w:t>
      </w:r>
      <w:r>
        <w:rPr/>
        <w:t>station</w:t>
      </w:r>
      <w:r>
        <w:rPr>
          <w:spacing w:val="-4"/>
        </w:rPr>
        <w:t> </w:t>
      </w:r>
      <w:r>
        <w:rPr/>
        <w:t>as</w:t>
      </w:r>
      <w:r>
        <w:rPr>
          <w:spacing w:val="-4"/>
        </w:rPr>
        <w:t> </w:t>
      </w:r>
      <w:r>
        <w:rPr/>
        <w:t>the</w:t>
      </w:r>
      <w:r>
        <w:rPr>
          <w:spacing w:val="-4"/>
        </w:rPr>
        <w:t> </w:t>
      </w:r>
      <w:r>
        <w:rPr/>
        <w:t>first</w:t>
      </w:r>
      <w:r>
        <w:rPr>
          <w:spacing w:val="-4"/>
        </w:rPr>
        <w:t> </w:t>
      </w:r>
      <w:r>
        <w:rPr/>
        <w:t>word in the message or select a callsign in your heard list to have it automatically prefixed.</w:t>
      </w:r>
    </w:p>
    <w:p>
      <w:pPr>
        <w:pStyle w:val="BodyText"/>
        <w:spacing w:before="27"/>
      </w:pPr>
    </w:p>
    <w:p>
      <w:pPr>
        <w:pStyle w:val="BodyText"/>
        <w:spacing w:line="276" w:lineRule="auto"/>
        <w:ind w:left="360" w:right="441"/>
        <w:rPr>
          <w:rFonts w:ascii="Trebuchet MS" w:hAnsi="Trebuchet MS"/>
        </w:rPr>
      </w:pPr>
      <w:r>
        <w:rPr/>
        <w:t>You’ll notice a special character at the end of the message, ala </w:t>
      </w:r>
      <w:r>
        <w:rPr>
          <w:rFonts w:ascii="MS PGothic" w:hAnsi="MS PGothic"/>
        </w:rPr>
        <w:t>♢ </w:t>
      </w:r>
      <w:r>
        <w:rPr>
          <w:rFonts w:ascii="Trebuchet MS" w:hAnsi="Trebuchet MS"/>
          <w:color w:val="212121"/>
        </w:rPr>
        <w:t>.</w:t>
      </w:r>
      <w:r>
        <w:rPr>
          <w:rFonts w:ascii="Trebuchet MS" w:hAnsi="Trebuchet MS"/>
          <w:color w:val="212121"/>
          <w:spacing w:val="-9"/>
        </w:rPr>
        <w:t> </w:t>
      </w:r>
      <w:r>
        <w:rPr>
          <w:rFonts w:ascii="Trebuchet MS" w:hAnsi="Trebuchet MS"/>
          <w:color w:val="212121"/>
        </w:rPr>
        <w:t>This</w:t>
      </w:r>
      <w:r>
        <w:rPr>
          <w:rFonts w:ascii="Trebuchet MS" w:hAnsi="Trebuchet MS"/>
          <w:color w:val="212121"/>
          <w:spacing w:val="-9"/>
        </w:rPr>
        <w:t> </w:t>
      </w:r>
      <w:r>
        <w:rPr>
          <w:rFonts w:ascii="Trebuchet MS" w:hAnsi="Trebuchet MS"/>
          <w:color w:val="212121"/>
        </w:rPr>
        <w:t>is</w:t>
      </w:r>
      <w:r>
        <w:rPr>
          <w:rFonts w:ascii="Trebuchet MS" w:hAnsi="Trebuchet MS"/>
          <w:color w:val="212121"/>
          <w:spacing w:val="-9"/>
        </w:rPr>
        <w:t> </w:t>
      </w:r>
      <w:r>
        <w:rPr>
          <w:rFonts w:ascii="Trebuchet MS" w:hAnsi="Trebuchet MS"/>
          <w:color w:val="212121"/>
        </w:rPr>
        <w:t>a</w:t>
      </w:r>
      <w:r>
        <w:rPr>
          <w:rFonts w:ascii="Trebuchet MS" w:hAnsi="Trebuchet MS"/>
          <w:color w:val="212121"/>
          <w:spacing w:val="-9"/>
        </w:rPr>
        <w:t> </w:t>
      </w:r>
      <w:r>
        <w:rPr>
          <w:rFonts w:ascii="Trebuchet MS" w:hAnsi="Trebuchet MS"/>
          <w:color w:val="212121"/>
        </w:rPr>
        <w:t>symbol</w:t>
      </w:r>
      <w:r>
        <w:rPr>
          <w:rFonts w:ascii="Trebuchet MS" w:hAnsi="Trebuchet MS"/>
          <w:color w:val="212121"/>
          <w:spacing w:val="-9"/>
        </w:rPr>
        <w:t> </w:t>
      </w:r>
      <w:r>
        <w:rPr>
          <w:rFonts w:ascii="Trebuchet MS" w:hAnsi="Trebuchet MS"/>
          <w:color w:val="212121"/>
        </w:rPr>
        <w:t>to</w:t>
      </w:r>
      <w:r>
        <w:rPr>
          <w:rFonts w:ascii="Trebuchet MS" w:hAnsi="Trebuchet MS"/>
          <w:color w:val="212121"/>
          <w:spacing w:val="-9"/>
        </w:rPr>
        <w:t> </w:t>
      </w:r>
      <w:r>
        <w:rPr>
          <w:rFonts w:ascii="Trebuchet MS" w:hAnsi="Trebuchet MS"/>
          <w:color w:val="212121"/>
        </w:rPr>
        <w:t>indicate</w:t>
      </w:r>
      <w:r>
        <w:rPr>
          <w:rFonts w:ascii="Trebuchet MS" w:hAnsi="Trebuchet MS"/>
          <w:color w:val="212121"/>
          <w:spacing w:val="-9"/>
        </w:rPr>
        <w:t> </w:t>
      </w:r>
      <w:r>
        <w:rPr>
          <w:rFonts w:ascii="Trebuchet MS" w:hAnsi="Trebuchet MS"/>
          <w:color w:val="212121"/>
        </w:rPr>
        <w:t>the</w:t>
      </w:r>
      <w:r>
        <w:rPr>
          <w:rFonts w:ascii="Trebuchet MS" w:hAnsi="Trebuchet MS"/>
          <w:color w:val="212121"/>
          <w:spacing w:val="-9"/>
        </w:rPr>
        <w:t> </w:t>
      </w:r>
      <w:r>
        <w:rPr>
          <w:rFonts w:ascii="Trebuchet MS" w:hAnsi="Trebuchet MS"/>
          <w:color w:val="212121"/>
        </w:rPr>
        <w:t>End</w:t>
      </w:r>
      <w:r>
        <w:rPr>
          <w:rFonts w:ascii="Trebuchet MS" w:hAnsi="Trebuchet MS"/>
          <w:color w:val="212121"/>
          <w:spacing w:val="-9"/>
        </w:rPr>
        <w:t> </w:t>
      </w:r>
      <w:r>
        <w:rPr>
          <w:rFonts w:ascii="Trebuchet MS" w:hAnsi="Trebuchet MS"/>
          <w:color w:val="212121"/>
        </w:rPr>
        <w:t>of Transmission.</w:t>
      </w:r>
      <w:r>
        <w:rPr>
          <w:rFonts w:ascii="Trebuchet MS" w:hAnsi="Trebuchet MS"/>
          <w:color w:val="212121"/>
          <w:spacing w:val="-8"/>
        </w:rPr>
        <w:t> </w:t>
      </w:r>
      <w:r>
        <w:rPr>
          <w:rFonts w:ascii="Trebuchet MS" w:hAnsi="Trebuchet MS"/>
          <w:color w:val="212121"/>
        </w:rPr>
        <w:t>JS8Call</w:t>
      </w:r>
      <w:r>
        <w:rPr>
          <w:rFonts w:ascii="Trebuchet MS" w:hAnsi="Trebuchet MS"/>
          <w:color w:val="212121"/>
          <w:spacing w:val="-8"/>
        </w:rPr>
        <w:t> </w:t>
      </w:r>
      <w:r>
        <w:rPr>
          <w:rFonts w:ascii="Trebuchet MS" w:hAnsi="Trebuchet MS"/>
          <w:color w:val="212121"/>
        </w:rPr>
        <w:t>displays</w:t>
      </w:r>
      <w:r>
        <w:rPr>
          <w:rFonts w:ascii="Trebuchet MS" w:hAnsi="Trebuchet MS"/>
          <w:color w:val="212121"/>
          <w:spacing w:val="-8"/>
        </w:rPr>
        <w:t> </w:t>
      </w:r>
      <w:r>
        <w:rPr>
          <w:rFonts w:ascii="Trebuchet MS" w:hAnsi="Trebuchet MS"/>
          <w:color w:val="212121"/>
        </w:rPr>
        <w:t>this</w:t>
      </w:r>
      <w:r>
        <w:rPr>
          <w:rFonts w:ascii="Trebuchet MS" w:hAnsi="Trebuchet MS"/>
          <w:color w:val="212121"/>
          <w:spacing w:val="-8"/>
        </w:rPr>
        <w:t> </w:t>
      </w:r>
      <w:r>
        <w:rPr>
          <w:rFonts w:ascii="Trebuchet MS" w:hAnsi="Trebuchet MS"/>
          <w:color w:val="212121"/>
        </w:rPr>
        <w:t>as</w:t>
      </w:r>
      <w:r>
        <w:rPr>
          <w:rFonts w:ascii="Trebuchet MS" w:hAnsi="Trebuchet MS"/>
          <w:color w:val="212121"/>
          <w:spacing w:val="-8"/>
        </w:rPr>
        <w:t> </w:t>
      </w:r>
      <w:r>
        <w:rPr>
          <w:rFonts w:ascii="Trebuchet MS" w:hAnsi="Trebuchet MS"/>
          <w:color w:val="212121"/>
        </w:rPr>
        <w:t>after</w:t>
      </w:r>
      <w:r>
        <w:rPr>
          <w:rFonts w:ascii="Trebuchet MS" w:hAnsi="Trebuchet MS"/>
          <w:color w:val="212121"/>
          <w:spacing w:val="-8"/>
        </w:rPr>
        <w:t> </w:t>
      </w:r>
      <w:r>
        <w:rPr>
          <w:rFonts w:ascii="Trebuchet MS" w:hAnsi="Trebuchet MS"/>
          <w:color w:val="212121"/>
        </w:rPr>
        <w:t>the</w:t>
      </w:r>
      <w:r>
        <w:rPr>
          <w:rFonts w:ascii="Trebuchet MS" w:hAnsi="Trebuchet MS"/>
          <w:color w:val="212121"/>
          <w:spacing w:val="-8"/>
        </w:rPr>
        <w:t> </w:t>
      </w:r>
      <w:r>
        <w:rPr>
          <w:rFonts w:ascii="Trebuchet MS" w:hAnsi="Trebuchet MS"/>
          <w:color w:val="212121"/>
        </w:rPr>
        <w:t>last</w:t>
      </w:r>
      <w:r>
        <w:rPr>
          <w:rFonts w:ascii="Trebuchet MS" w:hAnsi="Trebuchet MS"/>
          <w:color w:val="212121"/>
          <w:spacing w:val="-8"/>
        </w:rPr>
        <w:t> </w:t>
      </w:r>
      <w:r>
        <w:rPr>
          <w:rFonts w:ascii="Trebuchet MS" w:hAnsi="Trebuchet MS"/>
          <w:color w:val="212121"/>
        </w:rPr>
        <w:t>frame</w:t>
      </w:r>
      <w:r>
        <w:rPr>
          <w:rFonts w:ascii="Trebuchet MS" w:hAnsi="Trebuchet MS"/>
          <w:color w:val="212121"/>
          <w:spacing w:val="-8"/>
        </w:rPr>
        <w:t> </w:t>
      </w:r>
      <w:r>
        <w:rPr>
          <w:rFonts w:ascii="Trebuchet MS" w:hAnsi="Trebuchet MS"/>
          <w:color w:val="212121"/>
        </w:rPr>
        <w:t>of</w:t>
      </w:r>
      <w:r>
        <w:rPr>
          <w:rFonts w:ascii="Trebuchet MS" w:hAnsi="Trebuchet MS"/>
          <w:color w:val="212121"/>
          <w:spacing w:val="-8"/>
        </w:rPr>
        <w:t> </w:t>
      </w:r>
      <w:r>
        <w:rPr>
          <w:rFonts w:ascii="Trebuchet MS" w:hAnsi="Trebuchet MS"/>
          <w:color w:val="212121"/>
        </w:rPr>
        <w:t>the</w:t>
      </w:r>
      <w:r>
        <w:rPr>
          <w:rFonts w:ascii="Trebuchet MS" w:hAnsi="Trebuchet MS"/>
          <w:color w:val="212121"/>
          <w:spacing w:val="-8"/>
        </w:rPr>
        <w:t> </w:t>
      </w:r>
      <w:r>
        <w:rPr>
          <w:rFonts w:ascii="Trebuchet MS" w:hAnsi="Trebuchet MS"/>
          <w:color w:val="212121"/>
        </w:rPr>
        <w:t>message</w:t>
      </w:r>
      <w:r>
        <w:rPr>
          <w:rFonts w:ascii="Trebuchet MS" w:hAnsi="Trebuchet MS"/>
          <w:color w:val="212121"/>
          <w:spacing w:val="-8"/>
        </w:rPr>
        <w:t> </w:t>
      </w:r>
      <w:r>
        <w:rPr>
          <w:rFonts w:ascii="Trebuchet MS" w:hAnsi="Trebuchet MS"/>
          <w:color w:val="212121"/>
        </w:rPr>
        <w:t>has</w:t>
      </w:r>
      <w:r>
        <w:rPr>
          <w:rFonts w:ascii="Trebuchet MS" w:hAnsi="Trebuchet MS"/>
          <w:color w:val="212121"/>
          <w:spacing w:val="-8"/>
        </w:rPr>
        <w:t> </w:t>
      </w:r>
      <w:r>
        <w:rPr>
          <w:rFonts w:ascii="Trebuchet MS" w:hAnsi="Trebuchet MS"/>
          <w:color w:val="212121"/>
        </w:rPr>
        <w:t>been</w:t>
      </w:r>
      <w:r>
        <w:rPr>
          <w:rFonts w:ascii="Trebuchet MS" w:hAnsi="Trebuchet MS"/>
          <w:color w:val="212121"/>
          <w:spacing w:val="-8"/>
        </w:rPr>
        <w:t> </w:t>
      </w:r>
      <w:r>
        <w:rPr>
          <w:rFonts w:ascii="Trebuchet MS" w:hAnsi="Trebuchet MS"/>
          <w:color w:val="212121"/>
        </w:rPr>
        <w:t>transmitted</w:t>
      </w:r>
      <w:r>
        <w:rPr>
          <w:rFonts w:ascii="Trebuchet MS" w:hAnsi="Trebuchet MS"/>
          <w:color w:val="212121"/>
          <w:spacing w:val="-8"/>
        </w:rPr>
        <w:t> </w:t>
      </w:r>
      <w:r>
        <w:rPr>
          <w:rFonts w:ascii="Trebuchet MS" w:hAnsi="Trebuchet MS"/>
          <w:color w:val="212121"/>
        </w:rPr>
        <w:t>with</w:t>
      </w:r>
      <w:r>
        <w:rPr>
          <w:rFonts w:ascii="Trebuchet MS" w:hAnsi="Trebuchet MS"/>
          <w:color w:val="212121"/>
          <w:spacing w:val="-8"/>
        </w:rPr>
        <w:t> </w:t>
      </w:r>
      <w:r>
        <w:rPr>
          <w:rFonts w:ascii="Trebuchet MS" w:hAnsi="Trebuchet MS"/>
          <w:color w:val="212121"/>
        </w:rPr>
        <w:t>nothing else</w:t>
      </w:r>
      <w:r>
        <w:rPr>
          <w:rFonts w:ascii="Trebuchet MS" w:hAnsi="Trebuchet MS"/>
          <w:color w:val="212121"/>
          <w:spacing w:val="-5"/>
        </w:rPr>
        <w:t> </w:t>
      </w:r>
      <w:r>
        <w:rPr>
          <w:rFonts w:ascii="Trebuchet MS" w:hAnsi="Trebuchet MS"/>
          <w:color w:val="212121"/>
        </w:rPr>
        <w:t>to</w:t>
      </w:r>
      <w:r>
        <w:rPr>
          <w:rFonts w:ascii="Trebuchet MS" w:hAnsi="Trebuchet MS"/>
          <w:color w:val="212121"/>
          <w:spacing w:val="-5"/>
        </w:rPr>
        <w:t> </w:t>
      </w:r>
      <w:r>
        <w:rPr>
          <w:rFonts w:ascii="Trebuchet MS" w:hAnsi="Trebuchet MS"/>
          <w:color w:val="212121"/>
        </w:rPr>
        <w:t>follow.</w:t>
      </w:r>
      <w:r>
        <w:rPr>
          <w:rFonts w:ascii="Trebuchet MS" w:hAnsi="Trebuchet MS"/>
          <w:color w:val="212121"/>
          <w:spacing w:val="-5"/>
        </w:rPr>
        <w:t> </w:t>
      </w:r>
      <w:r>
        <w:rPr>
          <w:rFonts w:ascii="Trebuchet MS" w:hAnsi="Trebuchet MS"/>
          <w:color w:val="212121"/>
        </w:rPr>
        <w:t>This</w:t>
      </w:r>
      <w:r>
        <w:rPr>
          <w:rFonts w:ascii="Trebuchet MS" w:hAnsi="Trebuchet MS"/>
          <w:color w:val="212121"/>
          <w:spacing w:val="-5"/>
        </w:rPr>
        <w:t> </w:t>
      </w:r>
      <w:r>
        <w:rPr>
          <w:rFonts w:ascii="Trebuchet MS" w:hAnsi="Trebuchet MS"/>
          <w:color w:val="212121"/>
        </w:rPr>
        <w:t>means</w:t>
      </w:r>
      <w:r>
        <w:rPr>
          <w:rFonts w:ascii="Trebuchet MS" w:hAnsi="Trebuchet MS"/>
          <w:color w:val="212121"/>
          <w:spacing w:val="-5"/>
        </w:rPr>
        <w:t> </w:t>
      </w:r>
      <w:r>
        <w:rPr>
          <w:rFonts w:ascii="Trebuchet MS" w:hAnsi="Trebuchet MS"/>
          <w:color w:val="212121"/>
        </w:rPr>
        <w:t>you</w:t>
      </w:r>
      <w:r>
        <w:rPr>
          <w:rFonts w:ascii="Trebuchet MS" w:hAnsi="Trebuchet MS"/>
          <w:color w:val="212121"/>
          <w:spacing w:val="-5"/>
        </w:rPr>
        <w:t> </w:t>
      </w:r>
      <w:r>
        <w:rPr>
          <w:rFonts w:ascii="Trebuchet MS" w:hAnsi="Trebuchet MS"/>
          <w:color w:val="212121"/>
        </w:rPr>
        <w:t>get</w:t>
      </w:r>
      <w:r>
        <w:rPr>
          <w:rFonts w:ascii="Trebuchet MS" w:hAnsi="Trebuchet MS"/>
          <w:color w:val="212121"/>
          <w:spacing w:val="-5"/>
        </w:rPr>
        <w:t> </w:t>
      </w:r>
      <w:r>
        <w:rPr>
          <w:rFonts w:ascii="Trebuchet MS" w:hAnsi="Trebuchet MS"/>
          <w:color w:val="212121"/>
        </w:rPr>
        <w:t>a</w:t>
      </w:r>
      <w:r>
        <w:rPr>
          <w:rFonts w:ascii="Trebuchet MS" w:hAnsi="Trebuchet MS"/>
          <w:color w:val="212121"/>
          <w:spacing w:val="-5"/>
        </w:rPr>
        <w:t> </w:t>
      </w:r>
      <w:r>
        <w:rPr>
          <w:rFonts w:ascii="Trebuchet MS" w:hAnsi="Trebuchet MS"/>
          <w:color w:val="212121"/>
        </w:rPr>
        <w:t>visual</w:t>
      </w:r>
      <w:r>
        <w:rPr>
          <w:rFonts w:ascii="Trebuchet MS" w:hAnsi="Trebuchet MS"/>
          <w:color w:val="212121"/>
          <w:spacing w:val="-5"/>
        </w:rPr>
        <w:t> </w:t>
      </w:r>
      <w:r>
        <w:rPr>
          <w:rFonts w:ascii="Trebuchet MS" w:hAnsi="Trebuchet MS"/>
          <w:color w:val="212121"/>
        </w:rPr>
        <w:t>indicator</w:t>
      </w:r>
      <w:r>
        <w:rPr>
          <w:rFonts w:ascii="Trebuchet MS" w:hAnsi="Trebuchet MS"/>
          <w:color w:val="212121"/>
          <w:spacing w:val="-5"/>
        </w:rPr>
        <w:t> </w:t>
      </w:r>
      <w:r>
        <w:rPr>
          <w:rFonts w:ascii="Trebuchet MS" w:hAnsi="Trebuchet MS"/>
          <w:color w:val="212121"/>
        </w:rPr>
        <w:t>that</w:t>
      </w:r>
      <w:r>
        <w:rPr>
          <w:rFonts w:ascii="Trebuchet MS" w:hAnsi="Trebuchet MS"/>
          <w:color w:val="212121"/>
          <w:spacing w:val="-5"/>
        </w:rPr>
        <w:t> </w:t>
      </w:r>
      <w:r>
        <w:rPr>
          <w:rFonts w:ascii="Trebuchet MS" w:hAnsi="Trebuchet MS"/>
          <w:color w:val="212121"/>
        </w:rPr>
        <w:t>the</w:t>
      </w:r>
      <w:r>
        <w:rPr>
          <w:rFonts w:ascii="Trebuchet MS" w:hAnsi="Trebuchet MS"/>
          <w:color w:val="212121"/>
          <w:spacing w:val="-5"/>
        </w:rPr>
        <w:t> </w:t>
      </w:r>
      <w:r>
        <w:rPr>
          <w:rFonts w:ascii="Trebuchet MS" w:hAnsi="Trebuchet MS"/>
          <w:color w:val="212121"/>
        </w:rPr>
        <w:t>transmission</w:t>
      </w:r>
      <w:r>
        <w:rPr>
          <w:rFonts w:ascii="Trebuchet MS" w:hAnsi="Trebuchet MS"/>
          <w:color w:val="212121"/>
          <w:spacing w:val="-5"/>
        </w:rPr>
        <w:t> </w:t>
      </w:r>
      <w:r>
        <w:rPr>
          <w:rFonts w:ascii="Trebuchet MS" w:hAnsi="Trebuchet MS"/>
          <w:color w:val="212121"/>
        </w:rPr>
        <w:t>is</w:t>
      </w:r>
      <w:r>
        <w:rPr>
          <w:rFonts w:ascii="Trebuchet MS" w:hAnsi="Trebuchet MS"/>
          <w:color w:val="212121"/>
          <w:spacing w:val="-5"/>
        </w:rPr>
        <w:t> </w:t>
      </w:r>
      <w:r>
        <w:rPr>
          <w:rFonts w:ascii="Trebuchet MS" w:hAnsi="Trebuchet MS"/>
          <w:color w:val="212121"/>
        </w:rPr>
        <w:t>done</w:t>
      </w:r>
      <w:r>
        <w:rPr>
          <w:rFonts w:ascii="Trebuchet MS" w:hAnsi="Trebuchet MS"/>
          <w:color w:val="212121"/>
          <w:spacing w:val="-5"/>
        </w:rPr>
        <w:t> </w:t>
      </w:r>
      <w:r>
        <w:rPr>
          <w:rFonts w:ascii="Trebuchet MS" w:hAnsi="Trebuchet MS"/>
          <w:color w:val="212121"/>
        </w:rPr>
        <w:t>and</w:t>
      </w:r>
      <w:r>
        <w:rPr>
          <w:rFonts w:ascii="Trebuchet MS" w:hAnsi="Trebuchet MS"/>
          <w:color w:val="212121"/>
          <w:spacing w:val="-5"/>
        </w:rPr>
        <w:t> </w:t>
      </w:r>
      <w:r>
        <w:rPr>
          <w:rFonts w:ascii="Trebuchet MS" w:hAnsi="Trebuchet MS"/>
          <w:color w:val="212121"/>
        </w:rPr>
        <w:t>you</w:t>
      </w:r>
      <w:r>
        <w:rPr>
          <w:rFonts w:ascii="Trebuchet MS" w:hAnsi="Trebuchet MS"/>
          <w:color w:val="212121"/>
          <w:spacing w:val="-5"/>
        </w:rPr>
        <w:t> </w:t>
      </w:r>
      <w:r>
        <w:rPr>
          <w:rFonts w:ascii="Trebuchet MS" w:hAnsi="Trebuchet MS"/>
          <w:color w:val="212121"/>
        </w:rPr>
        <w:t>can</w:t>
      </w:r>
      <w:r>
        <w:rPr>
          <w:rFonts w:ascii="Trebuchet MS" w:hAnsi="Trebuchet MS"/>
          <w:color w:val="212121"/>
          <w:spacing w:val="-5"/>
        </w:rPr>
        <w:t> </w:t>
      </w:r>
      <w:r>
        <w:rPr>
          <w:rFonts w:ascii="Trebuchet MS" w:hAnsi="Trebuchet MS"/>
          <w:color w:val="212121"/>
        </w:rPr>
        <w:t>begin transmitting</w:t>
      </w:r>
      <w:r>
        <w:rPr>
          <w:rFonts w:ascii="Trebuchet MS" w:hAnsi="Trebuchet MS"/>
          <w:color w:val="212121"/>
          <w:spacing w:val="-12"/>
        </w:rPr>
        <w:t> </w:t>
      </w:r>
      <w:r>
        <w:rPr>
          <w:rFonts w:ascii="Trebuchet MS" w:hAnsi="Trebuchet MS"/>
          <w:color w:val="212121"/>
        </w:rPr>
        <w:t>a</w:t>
      </w:r>
      <w:r>
        <w:rPr>
          <w:rFonts w:ascii="Trebuchet MS" w:hAnsi="Trebuchet MS"/>
          <w:color w:val="212121"/>
          <w:spacing w:val="-12"/>
        </w:rPr>
        <w:t> </w:t>
      </w:r>
      <w:r>
        <w:rPr>
          <w:rFonts w:ascii="Trebuchet MS" w:hAnsi="Trebuchet MS"/>
          <w:color w:val="212121"/>
        </w:rPr>
        <w:t>reply.</w:t>
      </w:r>
      <w:r>
        <w:rPr>
          <w:rFonts w:ascii="Trebuchet MS" w:hAnsi="Trebuchet MS"/>
          <w:color w:val="212121"/>
          <w:spacing w:val="-12"/>
        </w:rPr>
        <w:t> </w:t>
      </w:r>
      <w:r>
        <w:rPr>
          <w:rFonts w:ascii="Trebuchet MS" w:hAnsi="Trebuchet MS"/>
          <w:color w:val="212121"/>
        </w:rPr>
        <w:t>This</w:t>
      </w:r>
      <w:r>
        <w:rPr>
          <w:rFonts w:ascii="Trebuchet MS" w:hAnsi="Trebuchet MS"/>
          <w:color w:val="212121"/>
          <w:spacing w:val="-12"/>
        </w:rPr>
        <w:t> </w:t>
      </w:r>
      <w:r>
        <w:rPr>
          <w:rFonts w:ascii="Trebuchet MS" w:hAnsi="Trebuchet MS"/>
          <w:color w:val="212121"/>
        </w:rPr>
        <w:t>character</w:t>
      </w:r>
      <w:r>
        <w:rPr>
          <w:rFonts w:ascii="Trebuchet MS" w:hAnsi="Trebuchet MS"/>
          <w:color w:val="212121"/>
          <w:spacing w:val="-12"/>
        </w:rPr>
        <w:t> </w:t>
      </w:r>
      <w:r>
        <w:rPr>
          <w:rFonts w:ascii="Trebuchet MS" w:hAnsi="Trebuchet MS"/>
          <w:color w:val="212121"/>
        </w:rPr>
        <w:t>can</w:t>
      </w:r>
      <w:r>
        <w:rPr>
          <w:rFonts w:ascii="Trebuchet MS" w:hAnsi="Trebuchet MS"/>
          <w:color w:val="212121"/>
          <w:spacing w:val="-12"/>
        </w:rPr>
        <w:t> </w:t>
      </w:r>
      <w:r>
        <w:rPr>
          <w:rFonts w:ascii="Trebuchet MS" w:hAnsi="Trebuchet MS"/>
          <w:color w:val="212121"/>
        </w:rPr>
        <w:t>be</w:t>
      </w:r>
      <w:r>
        <w:rPr>
          <w:rFonts w:ascii="Trebuchet MS" w:hAnsi="Trebuchet MS"/>
          <w:color w:val="212121"/>
          <w:spacing w:val="-12"/>
        </w:rPr>
        <w:t> </w:t>
      </w:r>
      <w:r>
        <w:rPr>
          <w:rFonts w:ascii="Trebuchet MS" w:hAnsi="Trebuchet MS"/>
          <w:color w:val="212121"/>
        </w:rPr>
        <w:t>customized</w:t>
      </w:r>
      <w:r>
        <w:rPr>
          <w:rFonts w:ascii="Trebuchet MS" w:hAnsi="Trebuchet MS"/>
          <w:color w:val="212121"/>
          <w:spacing w:val="-12"/>
        </w:rPr>
        <w:t> </w:t>
      </w:r>
      <w:r>
        <w:rPr>
          <w:rFonts w:ascii="Trebuchet MS" w:hAnsi="Trebuchet MS"/>
          <w:color w:val="212121"/>
        </w:rPr>
        <w:t>in</w:t>
      </w:r>
      <w:r>
        <w:rPr>
          <w:rFonts w:ascii="Trebuchet MS" w:hAnsi="Trebuchet MS"/>
          <w:color w:val="212121"/>
          <w:spacing w:val="-12"/>
        </w:rPr>
        <w:t> </w:t>
      </w:r>
      <w:r>
        <w:rPr>
          <w:rFonts w:ascii="Trebuchet MS" w:hAnsi="Trebuchet MS"/>
          <w:color w:val="212121"/>
        </w:rPr>
        <w:t>the</w:t>
      </w:r>
      <w:r>
        <w:rPr>
          <w:rFonts w:ascii="Trebuchet MS" w:hAnsi="Trebuchet MS"/>
          <w:color w:val="212121"/>
          <w:spacing w:val="-12"/>
        </w:rPr>
        <w:t> </w:t>
      </w:r>
      <w:r>
        <w:rPr>
          <w:rFonts w:ascii="Trebuchet MS" w:hAnsi="Trebuchet MS"/>
          <w:color w:val="212121"/>
        </w:rPr>
        <w:t>Conﬁguration.</w:t>
      </w:r>
    </w:p>
    <w:p>
      <w:pPr>
        <w:pStyle w:val="BodyText"/>
        <w:spacing w:before="52"/>
        <w:rPr>
          <w:rFonts w:ascii="Trebuchet MS"/>
        </w:rPr>
      </w:pPr>
    </w:p>
    <w:p>
      <w:pPr>
        <w:pStyle w:val="BodyText"/>
        <w:ind w:left="360"/>
      </w:pPr>
      <w:r>
        <w:rPr/>
        <w:t>Directed</w:t>
      </w:r>
      <w:r>
        <w:rPr>
          <w:spacing w:val="-7"/>
        </w:rPr>
        <w:t> </w:t>
      </w:r>
      <w:r>
        <w:rPr/>
        <w:t>messages</w:t>
      </w:r>
      <w:r>
        <w:rPr>
          <w:spacing w:val="-4"/>
        </w:rPr>
        <w:t> </w:t>
      </w:r>
      <w:r>
        <w:rPr/>
        <w:t>to</w:t>
      </w:r>
      <w:r>
        <w:rPr>
          <w:spacing w:val="-5"/>
        </w:rPr>
        <w:t> </w:t>
      </w:r>
      <w:r>
        <w:rPr/>
        <w:t>you</w:t>
      </w:r>
      <w:r>
        <w:rPr>
          <w:spacing w:val="-4"/>
        </w:rPr>
        <w:t> </w:t>
      </w:r>
      <w:r>
        <w:rPr/>
        <w:t>(and</w:t>
      </w:r>
      <w:r>
        <w:rPr>
          <w:spacing w:val="-5"/>
        </w:rPr>
        <w:t> </w:t>
      </w:r>
      <w:r>
        <w:rPr/>
        <w:t>to</w:t>
      </w:r>
      <w:r>
        <w:rPr>
          <w:spacing w:val="-4"/>
        </w:rPr>
        <w:t> </w:t>
      </w:r>
      <w:r>
        <w:rPr/>
        <w:t>@ALLCALL)</w:t>
      </w:r>
      <w:r>
        <w:rPr>
          <w:spacing w:val="-5"/>
        </w:rPr>
        <w:t> </w:t>
      </w:r>
      <w:r>
        <w:rPr/>
        <w:t>are</w:t>
      </w:r>
      <w:r>
        <w:rPr>
          <w:spacing w:val="-4"/>
        </w:rPr>
        <w:t> </w:t>
      </w:r>
      <w:r>
        <w:rPr/>
        <w:t>displayed</w:t>
      </w:r>
      <w:r>
        <w:rPr>
          <w:spacing w:val="-5"/>
        </w:rPr>
        <w:t> </w:t>
      </w:r>
      <w:r>
        <w:rPr/>
        <w:t>in</w:t>
      </w:r>
      <w:r>
        <w:rPr>
          <w:spacing w:val="-4"/>
        </w:rPr>
        <w:t> </w:t>
      </w:r>
      <w:r>
        <w:rPr/>
        <w:t>the</w:t>
      </w:r>
      <w:r>
        <w:rPr>
          <w:spacing w:val="-5"/>
        </w:rPr>
        <w:t> </w:t>
      </w:r>
      <w:r>
        <w:rPr/>
        <w:t>top</w:t>
      </w:r>
      <w:r>
        <w:rPr>
          <w:spacing w:val="-4"/>
        </w:rPr>
        <w:t> </w:t>
      </w:r>
      <w:r>
        <w:rPr/>
        <w:t>RX</w:t>
      </w:r>
      <w:r>
        <w:rPr>
          <w:spacing w:val="-4"/>
        </w:rPr>
        <w:t> </w:t>
      </w:r>
      <w:r>
        <w:rPr>
          <w:spacing w:val="-2"/>
        </w:rPr>
        <w:t>window.</w:t>
      </w:r>
    </w:p>
    <w:p>
      <w:pPr>
        <w:pStyle w:val="BodyText"/>
        <w:spacing w:line="285" w:lineRule="auto" w:before="47"/>
        <w:ind w:left="360" w:right="395"/>
      </w:pPr>
      <w:r>
        <w:rPr/>
        <w:t>When</w:t>
      </w:r>
      <w:r>
        <w:rPr>
          <w:spacing w:val="-3"/>
        </w:rPr>
        <w:t> </w:t>
      </w:r>
      <w:r>
        <w:rPr/>
        <w:t>in</w:t>
      </w:r>
      <w:r>
        <w:rPr>
          <w:spacing w:val="-3"/>
        </w:rPr>
        <w:t> </w:t>
      </w:r>
      <w:r>
        <w:rPr/>
        <w:t>the</w:t>
      </w:r>
      <w:r>
        <w:rPr>
          <w:spacing w:val="-3"/>
        </w:rPr>
        <w:t> </w:t>
      </w:r>
      <w:r>
        <w:rPr/>
        <w:t>middle</w:t>
      </w:r>
      <w:r>
        <w:rPr>
          <w:spacing w:val="-3"/>
        </w:rPr>
        <w:t> </w:t>
      </w:r>
      <w:r>
        <w:rPr/>
        <w:t>of</w:t>
      </w:r>
      <w:r>
        <w:rPr>
          <w:spacing w:val="-3"/>
        </w:rPr>
        <w:t> </w:t>
      </w:r>
      <w:r>
        <w:rPr/>
        <w:t>receiving</w:t>
      </w:r>
      <w:r>
        <w:rPr>
          <w:spacing w:val="-3"/>
        </w:rPr>
        <w:t> </w:t>
      </w:r>
      <w:r>
        <w:rPr/>
        <w:t>a</w:t>
      </w:r>
      <w:r>
        <w:rPr>
          <w:spacing w:val="-3"/>
        </w:rPr>
        <w:t> </w:t>
      </w:r>
      <w:r>
        <w:rPr/>
        <w:t>directed</w:t>
      </w:r>
      <w:r>
        <w:rPr>
          <w:spacing w:val="-3"/>
        </w:rPr>
        <w:t> </w:t>
      </w:r>
      <w:r>
        <w:rPr/>
        <w:t>message</w:t>
      </w:r>
      <w:r>
        <w:rPr>
          <w:spacing w:val="-3"/>
        </w:rPr>
        <w:t> </w:t>
      </w:r>
      <w:r>
        <w:rPr/>
        <w:t>(i.e.,</w:t>
      </w:r>
      <w:r>
        <w:rPr>
          <w:spacing w:val="-3"/>
        </w:rPr>
        <w:t> </w:t>
      </w:r>
      <w:r>
        <w:rPr/>
        <w:t>after</w:t>
      </w:r>
      <w:r>
        <w:rPr>
          <w:spacing w:val="-3"/>
        </w:rPr>
        <w:t> </w:t>
      </w:r>
      <w:r>
        <w:rPr/>
        <w:t>the</w:t>
      </w:r>
      <w:r>
        <w:rPr>
          <w:spacing w:val="-3"/>
        </w:rPr>
        <w:t> </w:t>
      </w:r>
      <w:r>
        <w:rPr/>
        <w:t>first</w:t>
      </w:r>
      <w:r>
        <w:rPr>
          <w:spacing w:val="-3"/>
        </w:rPr>
        <w:t> </w:t>
      </w:r>
      <w:r>
        <w:rPr/>
        <w:t>directed</w:t>
      </w:r>
      <w:r>
        <w:rPr>
          <w:spacing w:val="-3"/>
        </w:rPr>
        <w:t> </w:t>
      </w:r>
      <w:r>
        <w:rPr/>
        <w:t>frame</w:t>
      </w:r>
      <w:r>
        <w:rPr>
          <w:spacing w:val="-3"/>
        </w:rPr>
        <w:t> </w:t>
      </w:r>
      <w:r>
        <w:rPr/>
        <w:t>is</w:t>
      </w:r>
      <w:r>
        <w:rPr>
          <w:spacing w:val="-3"/>
        </w:rPr>
        <w:t> </w:t>
      </w:r>
      <w:r>
        <w:rPr/>
        <w:t>received),</w:t>
      </w:r>
      <w:r>
        <w:rPr>
          <w:spacing w:val="-3"/>
        </w:rPr>
        <w:t> </w:t>
      </w:r>
      <w:r>
        <w:rPr/>
        <w:t>your</w:t>
      </w:r>
      <w:r>
        <w:rPr>
          <w:spacing w:val="-3"/>
        </w:rPr>
        <w:t> </w:t>
      </w:r>
      <w:r>
        <w:rPr/>
        <w:t>station will not respond automatically to commands (even with AUTO on) until that message is received or enough time has elapsed to move on (one minute from the last frame decoded).</w:t>
      </w:r>
    </w:p>
    <w:p>
      <w:pPr>
        <w:pStyle w:val="BodyText"/>
      </w:pPr>
    </w:p>
    <w:p>
      <w:pPr>
        <w:pStyle w:val="BodyText"/>
        <w:spacing w:before="71"/>
      </w:pPr>
    </w:p>
    <w:p>
      <w:pPr>
        <w:pStyle w:val="Heading4"/>
      </w:pPr>
      <w:bookmarkStart w:name="Group Messages " w:id="26"/>
      <w:bookmarkEnd w:id="26"/>
      <w:r>
        <w:rPr/>
      </w:r>
      <w:r>
        <w:rPr>
          <w:color w:val="666666"/>
        </w:rPr>
        <w:t>Group </w:t>
      </w:r>
      <w:r>
        <w:rPr>
          <w:color w:val="666666"/>
          <w:spacing w:val="-2"/>
        </w:rPr>
        <w:t>Messages</w:t>
      </w:r>
    </w:p>
    <w:p>
      <w:pPr>
        <w:pStyle w:val="BodyText"/>
        <w:spacing w:line="285" w:lineRule="auto" w:before="134"/>
        <w:ind w:left="360"/>
      </w:pPr>
      <w:r>
        <w:rPr/>
        <w:t>Group directed messages are specially formatted JS8Call transmissions that announce your station via CQ or Heartbeats</w:t>
      </w:r>
      <w:r>
        <w:rPr>
          <w:spacing w:val="-3"/>
        </w:rPr>
        <w:t> </w:t>
      </w:r>
      <w:r>
        <w:rPr/>
        <w:t>(HB)</w:t>
      </w:r>
      <w:r>
        <w:rPr>
          <w:spacing w:val="-3"/>
        </w:rPr>
        <w:t> </w:t>
      </w:r>
      <w:r>
        <w:rPr/>
        <w:t>to</w:t>
      </w:r>
      <w:r>
        <w:rPr>
          <w:spacing w:val="-3"/>
        </w:rPr>
        <w:t> </w:t>
      </w:r>
      <w:r>
        <w:rPr/>
        <w:t>the</w:t>
      </w:r>
      <w:r>
        <w:rPr>
          <w:spacing w:val="-3"/>
        </w:rPr>
        <w:t> </w:t>
      </w:r>
      <w:r>
        <w:rPr/>
        <w:t>@ALLCALL</w:t>
      </w:r>
      <w:r>
        <w:rPr>
          <w:spacing w:val="-3"/>
        </w:rPr>
        <w:t> </w:t>
      </w:r>
      <w:r>
        <w:rPr/>
        <w:t>and</w:t>
      </w:r>
      <w:r>
        <w:rPr>
          <w:spacing w:val="-3"/>
        </w:rPr>
        <w:t> </w:t>
      </w:r>
      <w:r>
        <w:rPr/>
        <w:t>@HB</w:t>
      </w:r>
      <w:r>
        <w:rPr>
          <w:spacing w:val="-3"/>
        </w:rPr>
        <w:t> </w:t>
      </w:r>
      <w:r>
        <w:rPr/>
        <w:t>callsign</w:t>
      </w:r>
      <w:r>
        <w:rPr>
          <w:spacing w:val="-3"/>
        </w:rPr>
        <w:t> </w:t>
      </w:r>
      <w:r>
        <w:rPr/>
        <w:t>groups.</w:t>
      </w:r>
      <w:r>
        <w:rPr>
          <w:spacing w:val="-3"/>
        </w:rPr>
        <w:t> </w:t>
      </w:r>
      <w:r>
        <w:rPr/>
        <w:t>They</w:t>
      </w:r>
      <w:r>
        <w:rPr>
          <w:spacing w:val="-3"/>
        </w:rPr>
        <w:t> </w:t>
      </w:r>
      <w:r>
        <w:rPr/>
        <w:t>are</w:t>
      </w:r>
      <w:r>
        <w:rPr>
          <w:spacing w:val="-3"/>
        </w:rPr>
        <w:t> </w:t>
      </w:r>
      <w:r>
        <w:rPr/>
        <w:t>directed</w:t>
      </w:r>
      <w:r>
        <w:rPr>
          <w:spacing w:val="-3"/>
        </w:rPr>
        <w:t> </w:t>
      </w:r>
      <w:r>
        <w:rPr/>
        <w:t>at</w:t>
      </w:r>
      <w:r>
        <w:rPr>
          <w:spacing w:val="-3"/>
        </w:rPr>
        <w:t> </w:t>
      </w:r>
      <w:r>
        <w:rPr/>
        <w:t>a</w:t>
      </w:r>
      <w:r>
        <w:rPr>
          <w:spacing w:val="-3"/>
        </w:rPr>
        <w:t> </w:t>
      </w:r>
      <w:r>
        <w:rPr/>
        <w:t>group</w:t>
      </w:r>
      <w:r>
        <w:rPr>
          <w:spacing w:val="-3"/>
        </w:rPr>
        <w:t> </w:t>
      </w:r>
      <w:r>
        <w:rPr/>
        <w:t>destination,</w:t>
      </w:r>
      <w:r>
        <w:rPr>
          <w:spacing w:val="-3"/>
        </w:rPr>
        <w:t> </w:t>
      </w:r>
      <w:r>
        <w:rPr/>
        <w:t>but</w:t>
      </w:r>
      <w:r>
        <w:rPr>
          <w:spacing w:val="-3"/>
        </w:rPr>
        <w:t> </w:t>
      </w:r>
      <w:r>
        <w:rPr/>
        <w:t>not generally to an individual station.</w:t>
      </w:r>
    </w:p>
    <w:p>
      <w:pPr>
        <w:pStyle w:val="BodyText"/>
        <w:spacing w:before="24"/>
      </w:pPr>
    </w:p>
    <w:p>
      <w:pPr>
        <w:pStyle w:val="Heading4"/>
      </w:pPr>
      <w:bookmarkStart w:name="@ALLCALL Callsign " w:id="27"/>
      <w:bookmarkEnd w:id="27"/>
      <w:r>
        <w:rPr/>
      </w:r>
      <w:r>
        <w:rPr>
          <w:color w:val="666666"/>
        </w:rPr>
        <w:t>@ALLCALL </w:t>
      </w:r>
      <w:r>
        <w:rPr>
          <w:color w:val="666666"/>
          <w:spacing w:val="-2"/>
        </w:rPr>
        <w:t>Callsign</w:t>
      </w:r>
    </w:p>
    <w:p>
      <w:pPr>
        <w:pStyle w:val="BodyText"/>
        <w:spacing w:line="285" w:lineRule="auto" w:before="134"/>
        <w:ind w:left="360" w:right="475"/>
      </w:pPr>
      <w:r>
        <w:rPr/>
        <w:t>There</w:t>
      </w:r>
      <w:r>
        <w:rPr>
          <w:spacing w:val="-3"/>
        </w:rPr>
        <w:t> </w:t>
      </w:r>
      <w:r>
        <w:rPr/>
        <w:t>is</w:t>
      </w:r>
      <w:r>
        <w:rPr>
          <w:spacing w:val="-3"/>
        </w:rPr>
        <w:t> </w:t>
      </w:r>
      <w:r>
        <w:rPr/>
        <w:t>a</w:t>
      </w:r>
      <w:r>
        <w:rPr>
          <w:spacing w:val="-3"/>
        </w:rPr>
        <w:t> </w:t>
      </w:r>
      <w:r>
        <w:rPr/>
        <w:t>special</w:t>
      </w:r>
      <w:r>
        <w:rPr>
          <w:spacing w:val="-3"/>
        </w:rPr>
        <w:t> </w:t>
      </w:r>
      <w:r>
        <w:rPr/>
        <w:t>“@ALLCALL”</w:t>
      </w:r>
      <w:r>
        <w:rPr>
          <w:spacing w:val="-3"/>
        </w:rPr>
        <w:t> </w:t>
      </w:r>
      <w:r>
        <w:rPr/>
        <w:t>group</w:t>
      </w:r>
      <w:r>
        <w:rPr>
          <w:spacing w:val="-3"/>
        </w:rPr>
        <w:t> </w:t>
      </w:r>
      <w:r>
        <w:rPr/>
        <w:t>callsign</w:t>
      </w:r>
      <w:r>
        <w:rPr>
          <w:spacing w:val="-3"/>
        </w:rPr>
        <w:t> </w:t>
      </w:r>
      <w:r>
        <w:rPr/>
        <w:t>that</w:t>
      </w:r>
      <w:r>
        <w:rPr>
          <w:spacing w:val="-3"/>
        </w:rPr>
        <w:t> </w:t>
      </w:r>
      <w:r>
        <w:rPr/>
        <w:t>you</w:t>
      </w:r>
      <w:r>
        <w:rPr>
          <w:spacing w:val="-3"/>
        </w:rPr>
        <w:t> </w:t>
      </w:r>
      <w:r>
        <w:rPr/>
        <w:t>can</w:t>
      </w:r>
      <w:r>
        <w:rPr>
          <w:spacing w:val="-3"/>
        </w:rPr>
        <w:t> </w:t>
      </w:r>
      <w:r>
        <w:rPr/>
        <w:t>use</w:t>
      </w:r>
      <w:r>
        <w:rPr>
          <w:spacing w:val="-3"/>
        </w:rPr>
        <w:t> </w:t>
      </w:r>
      <w:r>
        <w:rPr/>
        <w:t>to</w:t>
      </w:r>
      <w:r>
        <w:rPr>
          <w:spacing w:val="-3"/>
        </w:rPr>
        <w:t> </w:t>
      </w:r>
      <w:r>
        <w:rPr/>
        <w:t>send</w:t>
      </w:r>
      <w:r>
        <w:rPr>
          <w:spacing w:val="-3"/>
        </w:rPr>
        <w:t> </w:t>
      </w:r>
      <w:r>
        <w:rPr/>
        <w:t>the</w:t>
      </w:r>
      <w:r>
        <w:rPr>
          <w:spacing w:val="-3"/>
        </w:rPr>
        <w:t> </w:t>
      </w:r>
      <w:r>
        <w:rPr/>
        <w:t>message</w:t>
      </w:r>
      <w:r>
        <w:rPr>
          <w:spacing w:val="-3"/>
        </w:rPr>
        <w:t> </w:t>
      </w:r>
      <w:r>
        <w:rPr/>
        <w:t>to</w:t>
      </w:r>
      <w:r>
        <w:rPr>
          <w:spacing w:val="-3"/>
        </w:rPr>
        <w:t> </w:t>
      </w:r>
      <w:r>
        <w:rPr/>
        <w:t>anybody</w:t>
      </w:r>
      <w:r>
        <w:rPr>
          <w:spacing w:val="-3"/>
        </w:rPr>
        <w:t> </w:t>
      </w:r>
      <w:r>
        <w:rPr/>
        <w:t>who</w:t>
      </w:r>
      <w:r>
        <w:rPr>
          <w:spacing w:val="-3"/>
        </w:rPr>
        <w:t> </w:t>
      </w:r>
      <w:r>
        <w:rPr/>
        <w:t>is</w:t>
      </w:r>
      <w:r>
        <w:rPr>
          <w:spacing w:val="-3"/>
        </w:rPr>
        <w:t> </w:t>
      </w:r>
      <w:r>
        <w:rPr/>
        <w:t>able to receive your message. Some examples:</w:t>
      </w:r>
    </w:p>
    <w:p>
      <w:pPr>
        <w:pStyle w:val="BodyText"/>
        <w:spacing w:before="44"/>
      </w:pPr>
    </w:p>
    <w:p>
      <w:pPr>
        <w:pStyle w:val="ListParagraph"/>
        <w:numPr>
          <w:ilvl w:val="0"/>
          <w:numId w:val="4"/>
        </w:numPr>
        <w:tabs>
          <w:tab w:pos="1079" w:val="left" w:leader="none"/>
        </w:tabs>
        <w:spacing w:line="240" w:lineRule="auto" w:before="1" w:after="0"/>
        <w:ind w:left="1079" w:right="0" w:hanging="359"/>
        <w:jc w:val="left"/>
        <w:rPr>
          <w:sz w:val="22"/>
        </w:rPr>
      </w:pPr>
      <w:r>
        <w:rPr>
          <w:sz w:val="22"/>
        </w:rPr>
        <w:t>@ALLCALL</w:t>
      </w:r>
      <w:r>
        <w:rPr>
          <w:spacing w:val="-7"/>
          <w:sz w:val="22"/>
        </w:rPr>
        <w:t> </w:t>
      </w:r>
      <w:r>
        <w:rPr>
          <w:sz w:val="22"/>
        </w:rPr>
        <w:t>HELLO</w:t>
      </w:r>
      <w:r>
        <w:rPr>
          <w:spacing w:val="-4"/>
          <w:sz w:val="22"/>
        </w:rPr>
        <w:t> </w:t>
      </w:r>
      <w:r>
        <w:rPr>
          <w:sz w:val="22"/>
        </w:rPr>
        <w:t>NET</w:t>
      </w:r>
      <w:r>
        <w:rPr>
          <w:spacing w:val="-5"/>
          <w:sz w:val="22"/>
        </w:rPr>
        <w:t> </w:t>
      </w:r>
      <w:r>
        <w:rPr>
          <w:sz w:val="22"/>
        </w:rPr>
        <w:t>PSE</w:t>
      </w:r>
      <w:r>
        <w:rPr>
          <w:spacing w:val="-4"/>
          <w:sz w:val="22"/>
        </w:rPr>
        <w:t> </w:t>
      </w:r>
      <w:r>
        <w:rPr>
          <w:sz w:val="22"/>
        </w:rPr>
        <w:t>QSY</w:t>
      </w:r>
      <w:r>
        <w:rPr>
          <w:spacing w:val="-4"/>
          <w:sz w:val="22"/>
        </w:rPr>
        <w:t> </w:t>
      </w:r>
      <w:r>
        <w:rPr>
          <w:spacing w:val="-2"/>
          <w:sz w:val="22"/>
        </w:rPr>
        <w:t>14300</w:t>
      </w:r>
    </w:p>
    <w:p>
      <w:pPr>
        <w:pStyle w:val="ListParagraph"/>
        <w:numPr>
          <w:ilvl w:val="1"/>
          <w:numId w:val="4"/>
        </w:numPr>
        <w:tabs>
          <w:tab w:pos="1799" w:val="left" w:leader="none"/>
        </w:tabs>
        <w:spacing w:line="240" w:lineRule="auto" w:before="27" w:after="0"/>
        <w:ind w:left="1799" w:right="0" w:hanging="359"/>
        <w:jc w:val="left"/>
        <w:rPr>
          <w:sz w:val="22"/>
        </w:rPr>
      </w:pPr>
      <w:r>
        <w:rPr>
          <w:sz w:val="22"/>
        </w:rPr>
        <w:t>Will</w:t>
      </w:r>
      <w:r>
        <w:rPr>
          <w:spacing w:val="-4"/>
          <w:sz w:val="22"/>
        </w:rPr>
        <w:t> </w:t>
      </w:r>
      <w:r>
        <w:rPr>
          <w:sz w:val="22"/>
        </w:rPr>
        <w:t>be</w:t>
      </w:r>
      <w:r>
        <w:rPr>
          <w:spacing w:val="-4"/>
          <w:sz w:val="22"/>
        </w:rPr>
        <w:t> </w:t>
      </w:r>
      <w:r>
        <w:rPr>
          <w:sz w:val="22"/>
        </w:rPr>
        <w:t>sent</w:t>
      </w:r>
      <w:r>
        <w:rPr>
          <w:spacing w:val="-4"/>
          <w:sz w:val="22"/>
        </w:rPr>
        <w:t> </w:t>
      </w:r>
      <w:r>
        <w:rPr>
          <w:sz w:val="22"/>
        </w:rPr>
        <w:t>as:</w:t>
      </w:r>
      <w:r>
        <w:rPr>
          <w:spacing w:val="26"/>
          <w:sz w:val="22"/>
        </w:rPr>
        <w:t>  </w:t>
      </w:r>
      <w:r>
        <w:rPr>
          <w:b/>
          <w:sz w:val="22"/>
        </w:rPr>
        <w:t>KN4CRD:</w:t>
      </w:r>
      <w:r>
        <w:rPr>
          <w:b/>
          <w:spacing w:val="-4"/>
          <w:sz w:val="22"/>
        </w:rPr>
        <w:t> </w:t>
      </w:r>
      <w:r>
        <w:rPr>
          <w:b/>
          <w:sz w:val="22"/>
        </w:rPr>
        <w:t>@ALLCALL</w:t>
      </w:r>
      <w:r>
        <w:rPr>
          <w:b/>
          <w:spacing w:val="-4"/>
          <w:sz w:val="22"/>
        </w:rPr>
        <w:t> </w:t>
      </w:r>
      <w:r>
        <w:rPr>
          <w:b/>
          <w:color w:val="FF0000"/>
          <w:sz w:val="22"/>
        </w:rPr>
        <w:t>HELLO</w:t>
      </w:r>
      <w:r>
        <w:rPr>
          <w:b/>
          <w:color w:val="FF0000"/>
          <w:spacing w:val="-4"/>
          <w:sz w:val="22"/>
        </w:rPr>
        <w:t> </w:t>
      </w:r>
      <w:r>
        <w:rPr>
          <w:b/>
          <w:color w:val="FF0000"/>
          <w:sz w:val="22"/>
        </w:rPr>
        <w:t>NET</w:t>
      </w:r>
      <w:r>
        <w:rPr>
          <w:b/>
          <w:color w:val="FF0000"/>
          <w:spacing w:val="-3"/>
          <w:sz w:val="22"/>
        </w:rPr>
        <w:t> </w:t>
      </w:r>
      <w:r>
        <w:rPr>
          <w:b/>
          <w:color w:val="FF0000"/>
          <w:sz w:val="22"/>
        </w:rPr>
        <w:t>PSE</w:t>
      </w:r>
      <w:r>
        <w:rPr>
          <w:b/>
          <w:color w:val="FF0000"/>
          <w:spacing w:val="-4"/>
          <w:sz w:val="22"/>
        </w:rPr>
        <w:t> </w:t>
      </w:r>
      <w:r>
        <w:rPr>
          <w:b/>
          <w:sz w:val="22"/>
        </w:rPr>
        <w:t>QSY</w:t>
      </w:r>
      <w:r>
        <w:rPr>
          <w:b/>
          <w:spacing w:val="-4"/>
          <w:sz w:val="22"/>
        </w:rPr>
        <w:t> </w:t>
      </w:r>
      <w:r>
        <w:rPr>
          <w:b/>
          <w:sz w:val="22"/>
        </w:rPr>
        <w:t>14300</w:t>
      </w:r>
      <w:r>
        <w:rPr>
          <w:b/>
          <w:spacing w:val="-4"/>
          <w:sz w:val="22"/>
        </w:rPr>
        <w:t> </w:t>
      </w:r>
      <w:r>
        <w:rPr>
          <w:rFonts w:ascii="MS PGothic" w:hAnsi="MS PGothic"/>
          <w:color w:val="212121"/>
          <w:spacing w:val="-10"/>
          <w:sz w:val="26"/>
        </w:rPr>
        <w:t>♢</w:t>
      </w:r>
    </w:p>
    <w:p>
      <w:pPr>
        <w:pStyle w:val="BodyText"/>
        <w:spacing w:before="36"/>
        <w:rPr>
          <w:rFonts w:ascii="MS PGothic"/>
        </w:rPr>
      </w:pPr>
    </w:p>
    <w:p>
      <w:pPr>
        <w:pStyle w:val="Heading4"/>
      </w:pPr>
      <w:bookmarkStart w:name="Group Callsigns " w:id="28"/>
      <w:bookmarkEnd w:id="28"/>
      <w:r>
        <w:rPr/>
      </w:r>
      <w:r>
        <w:rPr>
          <w:color w:val="666666"/>
        </w:rPr>
        <w:t>Group </w:t>
      </w:r>
      <w:r>
        <w:rPr>
          <w:color w:val="666666"/>
          <w:spacing w:val="-2"/>
        </w:rPr>
        <w:t>Callsigns</w:t>
      </w:r>
    </w:p>
    <w:p>
      <w:pPr>
        <w:pStyle w:val="BodyText"/>
        <w:spacing w:line="285" w:lineRule="auto" w:before="134"/>
        <w:ind w:left="360" w:right="449"/>
      </w:pPr>
      <w:r>
        <w:rPr/>
        <w:t>Group</w:t>
      </w:r>
      <w:r>
        <w:rPr>
          <w:spacing w:val="-3"/>
        </w:rPr>
        <w:t> </w:t>
      </w:r>
      <w:r>
        <w:rPr/>
        <w:t>callsigns</w:t>
      </w:r>
      <w:r>
        <w:rPr>
          <w:spacing w:val="-3"/>
        </w:rPr>
        <w:t> </w:t>
      </w:r>
      <w:r>
        <w:rPr/>
        <w:t>are</w:t>
      </w:r>
      <w:r>
        <w:rPr>
          <w:spacing w:val="-3"/>
        </w:rPr>
        <w:t> </w:t>
      </w:r>
      <w:r>
        <w:rPr/>
        <w:t>a</w:t>
      </w:r>
      <w:r>
        <w:rPr>
          <w:spacing w:val="-3"/>
        </w:rPr>
        <w:t> </w:t>
      </w:r>
      <w:r>
        <w:rPr/>
        <w:t>custom</w:t>
      </w:r>
      <w:r>
        <w:rPr>
          <w:spacing w:val="-3"/>
        </w:rPr>
        <w:t> </w:t>
      </w:r>
      <w:r>
        <w:rPr/>
        <w:t>form</w:t>
      </w:r>
      <w:r>
        <w:rPr>
          <w:spacing w:val="-3"/>
        </w:rPr>
        <w:t> </w:t>
      </w:r>
      <w:r>
        <w:rPr/>
        <w:t>of</w:t>
      </w:r>
      <w:r>
        <w:rPr>
          <w:spacing w:val="-3"/>
        </w:rPr>
        <w:t> </w:t>
      </w:r>
      <w:r>
        <w:rPr/>
        <w:t>compound</w:t>
      </w:r>
      <w:r>
        <w:rPr>
          <w:spacing w:val="-3"/>
        </w:rPr>
        <w:t> </w:t>
      </w:r>
      <w:r>
        <w:rPr/>
        <w:t>callsigns</w:t>
      </w:r>
      <w:r>
        <w:rPr>
          <w:spacing w:val="-3"/>
        </w:rPr>
        <w:t> </w:t>
      </w:r>
      <w:r>
        <w:rPr/>
        <w:t>that</w:t>
      </w:r>
      <w:r>
        <w:rPr>
          <w:spacing w:val="-3"/>
        </w:rPr>
        <w:t> </w:t>
      </w:r>
      <w:r>
        <w:rPr/>
        <w:t>begin</w:t>
      </w:r>
      <w:r>
        <w:rPr>
          <w:spacing w:val="-3"/>
        </w:rPr>
        <w:t> </w:t>
      </w:r>
      <w:r>
        <w:rPr/>
        <w:t>with</w:t>
      </w:r>
      <w:r>
        <w:rPr>
          <w:spacing w:val="-3"/>
        </w:rPr>
        <w:t> </w:t>
      </w:r>
      <w:r>
        <w:rPr/>
        <w:t>an</w:t>
      </w:r>
      <w:r>
        <w:rPr>
          <w:spacing w:val="-3"/>
        </w:rPr>
        <w:t> </w:t>
      </w:r>
      <w:r>
        <w:rPr/>
        <w:t>“@”</w:t>
      </w:r>
      <w:r>
        <w:rPr>
          <w:spacing w:val="-3"/>
        </w:rPr>
        <w:t> </w:t>
      </w:r>
      <w:r>
        <w:rPr/>
        <w:t>character,</w:t>
      </w:r>
      <w:r>
        <w:rPr>
          <w:spacing w:val="-3"/>
        </w:rPr>
        <w:t> </w:t>
      </w:r>
      <w:r>
        <w:rPr/>
        <w:t>and</w:t>
      </w:r>
      <w:r>
        <w:rPr>
          <w:spacing w:val="-3"/>
        </w:rPr>
        <w:t> </w:t>
      </w:r>
      <w:r>
        <w:rPr/>
        <w:t>can</w:t>
      </w:r>
      <w:r>
        <w:rPr>
          <w:spacing w:val="-3"/>
        </w:rPr>
        <w:t> </w:t>
      </w:r>
      <w:r>
        <w:rPr/>
        <w:t>be</w:t>
      </w:r>
      <w:r>
        <w:rPr>
          <w:spacing w:val="-3"/>
        </w:rPr>
        <w:t> </w:t>
      </w:r>
      <w:r>
        <w:rPr/>
        <w:t>up</w:t>
      </w:r>
      <w:r>
        <w:rPr>
          <w:spacing w:val="-3"/>
        </w:rPr>
        <w:t> </w:t>
      </w:r>
      <w:r>
        <w:rPr/>
        <w:t>to</w:t>
      </w:r>
      <w:r>
        <w:rPr>
          <w:spacing w:val="-3"/>
        </w:rPr>
        <w:t> </w:t>
      </w:r>
      <w:r>
        <w:rPr/>
        <w:t>8 alpha-numeric (A-Z 0-9) characters in length.. If you modeled that in a regular expression, that would be:</w:t>
      </w:r>
    </w:p>
    <w:p>
      <w:pPr>
        <w:pStyle w:val="BodyText"/>
        <w:spacing w:before="68"/>
      </w:pPr>
    </w:p>
    <w:p>
      <w:pPr>
        <w:spacing w:before="0"/>
        <w:ind w:left="1080" w:right="0" w:firstLine="0"/>
        <w:jc w:val="left"/>
        <w:rPr>
          <w:rFonts w:ascii="Courier New"/>
          <w:sz w:val="22"/>
        </w:rPr>
      </w:pPr>
      <w:r>
        <w:rPr>
          <w:rFonts w:ascii="Courier New"/>
          <w:color w:val="008000"/>
          <w:sz w:val="22"/>
        </w:rPr>
        <w:t>[@][A-Z0-9\/]{0,3}[\/]?[A-Z0-9\/]{0,3}[\/]?[A-Z0-</w:t>
      </w:r>
      <w:r>
        <w:rPr>
          <w:rFonts w:ascii="Courier New"/>
          <w:color w:val="008000"/>
          <w:spacing w:val="-2"/>
          <w:sz w:val="22"/>
        </w:rPr>
        <w:t>9\/]{0,3}</w:t>
      </w:r>
    </w:p>
    <w:p>
      <w:pPr>
        <w:pStyle w:val="BodyText"/>
        <w:rPr>
          <w:rFonts w:ascii="Courier New"/>
        </w:rPr>
      </w:pPr>
    </w:p>
    <w:p>
      <w:pPr>
        <w:pStyle w:val="BodyText"/>
        <w:spacing w:before="129"/>
        <w:rPr>
          <w:rFonts w:ascii="Courier New"/>
        </w:rPr>
      </w:pPr>
    </w:p>
    <w:p>
      <w:pPr>
        <w:pStyle w:val="BodyText"/>
        <w:spacing w:line="285" w:lineRule="auto"/>
        <w:ind w:left="360" w:right="441"/>
      </w:pPr>
      <w:r>
        <w:rPr/>
        <w:t>Group</w:t>
      </w:r>
      <w:r>
        <w:rPr>
          <w:spacing w:val="-4"/>
        </w:rPr>
        <w:t> </w:t>
      </w:r>
      <w:r>
        <w:rPr/>
        <w:t>callsign</w:t>
      </w:r>
      <w:r>
        <w:rPr>
          <w:spacing w:val="-4"/>
        </w:rPr>
        <w:t> </w:t>
      </w:r>
      <w:r>
        <w:rPr/>
        <w:t>functionality</w:t>
      </w:r>
      <w:r>
        <w:rPr>
          <w:spacing w:val="-4"/>
        </w:rPr>
        <w:t> </w:t>
      </w:r>
      <w:r>
        <w:rPr/>
        <w:t>allows</w:t>
      </w:r>
      <w:r>
        <w:rPr>
          <w:spacing w:val="-4"/>
        </w:rPr>
        <w:t> </w:t>
      </w:r>
      <w:r>
        <w:rPr/>
        <w:t>you</w:t>
      </w:r>
      <w:r>
        <w:rPr>
          <w:spacing w:val="-4"/>
        </w:rPr>
        <w:t> </w:t>
      </w:r>
      <w:r>
        <w:rPr/>
        <w:t>to</w:t>
      </w:r>
      <w:r>
        <w:rPr>
          <w:spacing w:val="-4"/>
        </w:rPr>
        <w:t> </w:t>
      </w:r>
      <w:r>
        <w:rPr/>
        <w:t>direct</w:t>
      </w:r>
      <w:r>
        <w:rPr>
          <w:spacing w:val="-4"/>
        </w:rPr>
        <w:t> </w:t>
      </w:r>
      <w:r>
        <w:rPr/>
        <w:t>your</w:t>
      </w:r>
      <w:r>
        <w:rPr>
          <w:spacing w:val="-4"/>
        </w:rPr>
        <w:t> </w:t>
      </w:r>
      <w:r>
        <w:rPr/>
        <w:t>message</w:t>
      </w:r>
      <w:r>
        <w:rPr>
          <w:spacing w:val="-4"/>
        </w:rPr>
        <w:t> </w:t>
      </w:r>
      <w:r>
        <w:rPr/>
        <w:t>to</w:t>
      </w:r>
      <w:r>
        <w:rPr>
          <w:spacing w:val="-4"/>
        </w:rPr>
        <w:t> </w:t>
      </w:r>
      <w:r>
        <w:rPr/>
        <w:t>anybody</w:t>
      </w:r>
      <w:r>
        <w:rPr>
          <w:spacing w:val="-4"/>
        </w:rPr>
        <w:t> </w:t>
      </w:r>
      <w:r>
        <w:rPr/>
        <w:t>who</w:t>
      </w:r>
      <w:r>
        <w:rPr>
          <w:spacing w:val="-4"/>
        </w:rPr>
        <w:t> </w:t>
      </w:r>
      <w:r>
        <w:rPr/>
        <w:t>has</w:t>
      </w:r>
      <w:r>
        <w:rPr>
          <w:spacing w:val="-4"/>
        </w:rPr>
        <w:t> </w:t>
      </w:r>
      <w:r>
        <w:rPr/>
        <w:t>“joined”</w:t>
      </w:r>
      <w:r>
        <w:rPr>
          <w:spacing w:val="-4"/>
        </w:rPr>
        <w:t> </w:t>
      </w:r>
      <w:r>
        <w:rPr/>
        <w:t>the</w:t>
      </w:r>
      <w:r>
        <w:rPr>
          <w:spacing w:val="-4"/>
        </w:rPr>
        <w:t> </w:t>
      </w:r>
      <w:r>
        <w:rPr/>
        <w:t>group.</w:t>
      </w:r>
      <w:r>
        <w:rPr>
          <w:spacing w:val="-4"/>
        </w:rPr>
        <w:t> </w:t>
      </w:r>
      <w:r>
        <w:rPr/>
        <w:t>You</w:t>
      </w:r>
      <w:r>
        <w:rPr>
          <w:spacing w:val="-4"/>
        </w:rPr>
        <w:t> </w:t>
      </w:r>
      <w:r>
        <w:rPr/>
        <w:t>join the group by adding the group name to your settings. All stations who want to receive group messages must add the group to their station configuration. Stations without the group will still be able to see the message received in the band activity, but those messages will not be directed to them.</w:t>
      </w:r>
    </w:p>
    <w:p>
      <w:pPr>
        <w:pStyle w:val="BodyText"/>
        <w:spacing w:before="43"/>
      </w:pPr>
    </w:p>
    <w:p>
      <w:pPr>
        <w:pStyle w:val="BodyText"/>
        <w:spacing w:line="285" w:lineRule="auto"/>
        <w:ind w:left="360" w:right="441"/>
      </w:pPr>
      <w:r>
        <w:rPr/>
        <w:t>Say</w:t>
      </w:r>
      <w:r>
        <w:rPr>
          <w:spacing w:val="-3"/>
        </w:rPr>
        <w:t> </w:t>
      </w:r>
      <w:r>
        <w:rPr/>
        <w:t>for</w:t>
      </w:r>
      <w:r>
        <w:rPr>
          <w:spacing w:val="-3"/>
        </w:rPr>
        <w:t> </w:t>
      </w:r>
      <w:r>
        <w:rPr/>
        <w:t>example,</w:t>
      </w:r>
      <w:r>
        <w:rPr>
          <w:spacing w:val="-3"/>
        </w:rPr>
        <w:t> </w:t>
      </w:r>
      <w:r>
        <w:rPr/>
        <w:t>I</w:t>
      </w:r>
      <w:r>
        <w:rPr>
          <w:spacing w:val="-3"/>
        </w:rPr>
        <w:t> </w:t>
      </w:r>
      <w:r>
        <w:rPr/>
        <w:t>was</w:t>
      </w:r>
      <w:r>
        <w:rPr>
          <w:spacing w:val="-3"/>
        </w:rPr>
        <w:t> </w:t>
      </w:r>
      <w:r>
        <w:rPr/>
        <w:t>part</w:t>
      </w:r>
      <w:r>
        <w:rPr>
          <w:spacing w:val="-3"/>
        </w:rPr>
        <w:t> </w:t>
      </w:r>
      <w:r>
        <w:rPr/>
        <w:t>of</w:t>
      </w:r>
      <w:r>
        <w:rPr>
          <w:spacing w:val="-3"/>
        </w:rPr>
        <w:t> </w:t>
      </w:r>
      <w:r>
        <w:rPr/>
        <w:t>the</w:t>
      </w:r>
      <w:r>
        <w:rPr>
          <w:spacing w:val="-3"/>
        </w:rPr>
        <w:t> </w:t>
      </w:r>
      <w:r>
        <w:rPr/>
        <w:t>Georgia</w:t>
      </w:r>
      <w:r>
        <w:rPr>
          <w:spacing w:val="-3"/>
        </w:rPr>
        <w:t> </w:t>
      </w:r>
      <w:r>
        <w:rPr/>
        <w:t>ARES</w:t>
      </w:r>
      <w:r>
        <w:rPr>
          <w:spacing w:val="-3"/>
        </w:rPr>
        <w:t> </w:t>
      </w:r>
      <w:r>
        <w:rPr/>
        <w:t>group</w:t>
      </w:r>
      <w:r>
        <w:rPr>
          <w:spacing w:val="-3"/>
        </w:rPr>
        <w:t> </w:t>
      </w:r>
      <w:r>
        <w:rPr/>
        <w:t>and</w:t>
      </w:r>
      <w:r>
        <w:rPr>
          <w:spacing w:val="-3"/>
        </w:rPr>
        <w:t> </w:t>
      </w:r>
      <w:r>
        <w:rPr/>
        <w:t>I</w:t>
      </w:r>
      <w:r>
        <w:rPr>
          <w:spacing w:val="-3"/>
        </w:rPr>
        <w:t> </w:t>
      </w:r>
      <w:r>
        <w:rPr/>
        <w:t>wanted</w:t>
      </w:r>
      <w:r>
        <w:rPr>
          <w:spacing w:val="-3"/>
        </w:rPr>
        <w:t> </w:t>
      </w:r>
      <w:r>
        <w:rPr/>
        <w:t>to</w:t>
      </w:r>
      <w:r>
        <w:rPr>
          <w:spacing w:val="-3"/>
        </w:rPr>
        <w:t> </w:t>
      </w:r>
      <w:r>
        <w:rPr/>
        <w:t>send</w:t>
      </w:r>
      <w:r>
        <w:rPr>
          <w:spacing w:val="-3"/>
        </w:rPr>
        <w:t> </w:t>
      </w:r>
      <w:r>
        <w:rPr/>
        <w:t>other</w:t>
      </w:r>
      <w:r>
        <w:rPr>
          <w:spacing w:val="-3"/>
        </w:rPr>
        <w:t> </w:t>
      </w:r>
      <w:r>
        <w:rPr/>
        <w:t>folks</w:t>
      </w:r>
      <w:r>
        <w:rPr>
          <w:spacing w:val="-3"/>
        </w:rPr>
        <w:t> </w:t>
      </w:r>
      <w:r>
        <w:rPr/>
        <w:t>in</w:t>
      </w:r>
      <w:r>
        <w:rPr>
          <w:spacing w:val="-3"/>
        </w:rPr>
        <w:t> </w:t>
      </w:r>
      <w:r>
        <w:rPr/>
        <w:t>the</w:t>
      </w:r>
      <w:r>
        <w:rPr>
          <w:spacing w:val="-3"/>
        </w:rPr>
        <w:t> </w:t>
      </w:r>
      <w:r>
        <w:rPr/>
        <w:t>group</w:t>
      </w:r>
      <w:r>
        <w:rPr>
          <w:spacing w:val="-3"/>
        </w:rPr>
        <w:t> </w:t>
      </w:r>
      <w:r>
        <w:rPr/>
        <w:t>a message, I’d send:</w:t>
      </w:r>
    </w:p>
    <w:p>
      <w:pPr>
        <w:pStyle w:val="BodyText"/>
        <w:spacing w:before="68"/>
      </w:pPr>
    </w:p>
    <w:p>
      <w:pPr>
        <w:spacing w:before="0"/>
        <w:ind w:left="1080" w:right="0" w:firstLine="0"/>
        <w:jc w:val="left"/>
        <w:rPr>
          <w:rFonts w:ascii="Courier New"/>
          <w:sz w:val="22"/>
        </w:rPr>
      </w:pPr>
      <w:r>
        <w:rPr>
          <w:rFonts w:ascii="Courier New"/>
          <w:sz w:val="22"/>
        </w:rPr>
        <w:t>KN4CRD:</w:t>
      </w:r>
      <w:r>
        <w:rPr>
          <w:rFonts w:ascii="Courier New"/>
          <w:spacing w:val="24"/>
          <w:sz w:val="22"/>
        </w:rPr>
        <w:t> </w:t>
      </w:r>
      <w:r>
        <w:rPr>
          <w:rFonts w:ascii="Courier New"/>
          <w:sz w:val="22"/>
        </w:rPr>
        <w:t>@ARESGA</w:t>
      </w:r>
      <w:r>
        <w:rPr>
          <w:rFonts w:ascii="Courier New"/>
          <w:spacing w:val="24"/>
          <w:sz w:val="22"/>
        </w:rPr>
        <w:t> </w:t>
      </w:r>
      <w:r>
        <w:rPr>
          <w:rFonts w:ascii="Courier New"/>
          <w:spacing w:val="-4"/>
          <w:sz w:val="22"/>
        </w:rPr>
        <w:t>QSL?</w:t>
      </w:r>
    </w:p>
    <w:p>
      <w:pPr>
        <w:pStyle w:val="BodyText"/>
        <w:spacing w:before="78"/>
        <w:rPr>
          <w:rFonts w:ascii="Courier New"/>
        </w:rPr>
      </w:pPr>
    </w:p>
    <w:p>
      <w:pPr>
        <w:pStyle w:val="BodyText"/>
        <w:spacing w:line="285" w:lineRule="auto"/>
        <w:ind w:left="360" w:right="441"/>
      </w:pPr>
      <w:r>
        <w:rPr/>
        <w:t>This</w:t>
      </w:r>
      <w:r>
        <w:rPr>
          <w:spacing w:val="-3"/>
        </w:rPr>
        <w:t> </w:t>
      </w:r>
      <w:r>
        <w:rPr/>
        <w:t>group</w:t>
      </w:r>
      <w:r>
        <w:rPr>
          <w:spacing w:val="-4"/>
        </w:rPr>
        <w:t> </w:t>
      </w:r>
      <w:r>
        <w:rPr/>
        <w:t>callsign</w:t>
      </w:r>
      <w:r>
        <w:rPr>
          <w:spacing w:val="-3"/>
        </w:rPr>
        <w:t> </w:t>
      </w:r>
      <w:r>
        <w:rPr/>
        <w:t>will</w:t>
      </w:r>
      <w:r>
        <w:rPr>
          <w:spacing w:val="-4"/>
        </w:rPr>
        <w:t> </w:t>
      </w:r>
      <w:r>
        <w:rPr/>
        <w:t>behave</w:t>
      </w:r>
      <w:r>
        <w:rPr>
          <w:spacing w:val="-3"/>
        </w:rPr>
        <w:t> </w:t>
      </w:r>
      <w:r>
        <w:rPr/>
        <w:t>similarly</w:t>
      </w:r>
      <w:r>
        <w:rPr>
          <w:spacing w:val="-4"/>
        </w:rPr>
        <w:t> </w:t>
      </w:r>
      <w:r>
        <w:rPr/>
        <w:t>to</w:t>
      </w:r>
      <w:r>
        <w:rPr>
          <w:spacing w:val="-3"/>
        </w:rPr>
        <w:t> </w:t>
      </w:r>
      <w:r>
        <w:rPr/>
        <w:t>@ALLCALL.</w:t>
      </w:r>
      <w:r>
        <w:rPr>
          <w:spacing w:val="-4"/>
        </w:rPr>
        <w:t> </w:t>
      </w:r>
      <w:r>
        <w:rPr/>
        <w:t>Everybody</w:t>
      </w:r>
      <w:r>
        <w:rPr>
          <w:spacing w:val="-3"/>
        </w:rPr>
        <w:t> </w:t>
      </w:r>
      <w:r>
        <w:rPr/>
        <w:t>who</w:t>
      </w:r>
      <w:r>
        <w:rPr>
          <w:spacing w:val="-4"/>
        </w:rPr>
        <w:t> </w:t>
      </w:r>
      <w:r>
        <w:rPr/>
        <w:t>has</w:t>
      </w:r>
      <w:r>
        <w:rPr>
          <w:spacing w:val="-3"/>
        </w:rPr>
        <w:t> </w:t>
      </w:r>
      <w:r>
        <w:rPr/>
        <w:t>added</w:t>
      </w:r>
      <w:r>
        <w:rPr>
          <w:spacing w:val="-4"/>
        </w:rPr>
        <w:t> </w:t>
      </w:r>
      <w:r>
        <w:rPr/>
        <w:t>the</w:t>
      </w:r>
      <w:r>
        <w:rPr>
          <w:spacing w:val="-3"/>
        </w:rPr>
        <w:t> </w:t>
      </w:r>
      <w:r>
        <w:rPr/>
        <w:t>@ARESGA</w:t>
      </w:r>
      <w:r>
        <w:rPr>
          <w:spacing w:val="-4"/>
        </w:rPr>
        <w:t> </w:t>
      </w:r>
      <w:r>
        <w:rPr/>
        <w:t>group</w:t>
      </w:r>
      <w:r>
        <w:rPr>
          <w:spacing w:val="-3"/>
        </w:rPr>
        <w:t> </w:t>
      </w:r>
      <w:r>
        <w:rPr/>
        <w:t>to their station configuration will have the message printed on the screen. If instead, I transmitted:</w:t>
      </w:r>
    </w:p>
    <w:p>
      <w:pPr>
        <w:pStyle w:val="BodyText"/>
        <w:spacing w:after="0" w:line="285" w:lineRule="auto"/>
        <w:sectPr>
          <w:pgSz w:w="12240" w:h="15840"/>
          <w:pgMar w:top="960" w:bottom="280" w:left="360" w:right="360"/>
        </w:sectPr>
      </w:pPr>
    </w:p>
    <w:p>
      <w:pPr>
        <w:spacing w:before="88"/>
        <w:ind w:left="1080" w:right="0" w:firstLine="0"/>
        <w:jc w:val="left"/>
        <w:rPr>
          <w:rFonts w:ascii="Courier New"/>
          <w:sz w:val="22"/>
        </w:rPr>
      </w:pPr>
      <w:r>
        <w:rPr>
          <w:rFonts w:ascii="Courier New"/>
          <w:sz w:val="22"/>
        </w:rPr>
        <w:t>KN4CRD:</w:t>
      </w:r>
      <w:r>
        <w:rPr>
          <w:rFonts w:ascii="Courier New"/>
          <w:spacing w:val="24"/>
          <w:sz w:val="22"/>
        </w:rPr>
        <w:t> </w:t>
      </w:r>
      <w:r>
        <w:rPr>
          <w:rFonts w:ascii="Courier New"/>
          <w:sz w:val="22"/>
        </w:rPr>
        <w:t>@ARESGA</w:t>
      </w:r>
      <w:r>
        <w:rPr>
          <w:rFonts w:ascii="Courier New"/>
          <w:spacing w:val="24"/>
          <w:sz w:val="22"/>
        </w:rPr>
        <w:t> </w:t>
      </w:r>
      <w:r>
        <w:rPr>
          <w:rFonts w:ascii="Courier New"/>
          <w:spacing w:val="-4"/>
          <w:sz w:val="22"/>
        </w:rPr>
        <w:t>SNR?</w:t>
      </w:r>
    </w:p>
    <w:p>
      <w:pPr>
        <w:pStyle w:val="BodyText"/>
        <w:spacing w:before="78"/>
        <w:rPr>
          <w:rFonts w:ascii="Courier New"/>
        </w:rPr>
      </w:pPr>
    </w:p>
    <w:p>
      <w:pPr>
        <w:pStyle w:val="BodyText"/>
        <w:spacing w:line="285" w:lineRule="auto"/>
        <w:ind w:left="360" w:right="441"/>
      </w:pPr>
      <w:r>
        <w:rPr/>
        <w:t>Then,</w:t>
      </w:r>
      <w:r>
        <w:rPr>
          <w:spacing w:val="-3"/>
        </w:rPr>
        <w:t> </w:t>
      </w:r>
      <w:r>
        <w:rPr/>
        <w:t>all</w:t>
      </w:r>
      <w:r>
        <w:rPr>
          <w:spacing w:val="-3"/>
        </w:rPr>
        <w:t> </w:t>
      </w:r>
      <w:r>
        <w:rPr/>
        <w:t>group</w:t>
      </w:r>
      <w:r>
        <w:rPr>
          <w:spacing w:val="-3"/>
        </w:rPr>
        <w:t> </w:t>
      </w:r>
      <w:r>
        <w:rPr/>
        <w:t>member</w:t>
      </w:r>
      <w:r>
        <w:rPr>
          <w:spacing w:val="-3"/>
        </w:rPr>
        <w:t> </w:t>
      </w:r>
      <w:r>
        <w:rPr/>
        <w:t>stations</w:t>
      </w:r>
      <w:r>
        <w:rPr>
          <w:spacing w:val="-3"/>
        </w:rPr>
        <w:t> </w:t>
      </w:r>
      <w:r>
        <w:rPr/>
        <w:t>who</w:t>
      </w:r>
      <w:r>
        <w:rPr>
          <w:spacing w:val="-3"/>
        </w:rPr>
        <w:t> </w:t>
      </w:r>
      <w:r>
        <w:rPr/>
        <w:t>have</w:t>
      </w:r>
      <w:r>
        <w:rPr>
          <w:spacing w:val="-3"/>
        </w:rPr>
        <w:t> </w:t>
      </w:r>
      <w:r>
        <w:rPr/>
        <w:t>AUTO</w:t>
      </w:r>
      <w:r>
        <w:rPr>
          <w:spacing w:val="-3"/>
        </w:rPr>
        <w:t> </w:t>
      </w:r>
      <w:r>
        <w:rPr/>
        <w:t>enabled</w:t>
      </w:r>
      <w:r>
        <w:rPr>
          <w:spacing w:val="-3"/>
        </w:rPr>
        <w:t> </w:t>
      </w:r>
      <w:r>
        <w:rPr/>
        <w:t>would</w:t>
      </w:r>
      <w:r>
        <w:rPr>
          <w:spacing w:val="-3"/>
        </w:rPr>
        <w:t> </w:t>
      </w:r>
      <w:r>
        <w:rPr/>
        <w:t>respond</w:t>
      </w:r>
      <w:r>
        <w:rPr>
          <w:spacing w:val="-3"/>
        </w:rPr>
        <w:t> </w:t>
      </w:r>
      <w:r>
        <w:rPr/>
        <w:t>with</w:t>
      </w:r>
      <w:r>
        <w:rPr>
          <w:spacing w:val="-3"/>
        </w:rPr>
        <w:t> </w:t>
      </w:r>
      <w:r>
        <w:rPr/>
        <w:t>a</w:t>
      </w:r>
      <w:r>
        <w:rPr>
          <w:spacing w:val="-3"/>
        </w:rPr>
        <w:t> </w:t>
      </w:r>
      <w:r>
        <w:rPr/>
        <w:t>signal</w:t>
      </w:r>
      <w:r>
        <w:rPr>
          <w:spacing w:val="-3"/>
        </w:rPr>
        <w:t> </w:t>
      </w:r>
      <w:r>
        <w:rPr/>
        <w:t>report,</w:t>
      </w:r>
      <w:r>
        <w:rPr>
          <w:spacing w:val="-3"/>
        </w:rPr>
        <w:t> </w:t>
      </w:r>
      <w:r>
        <w:rPr/>
        <w:t>similar</w:t>
      </w:r>
      <w:r>
        <w:rPr>
          <w:spacing w:val="-3"/>
        </w:rPr>
        <w:t> </w:t>
      </w:r>
      <w:r>
        <w:rPr/>
        <w:t>to</w:t>
      </w:r>
      <w:r>
        <w:rPr>
          <w:spacing w:val="-3"/>
        </w:rPr>
        <w:t> </w:t>
      </w:r>
      <w:r>
        <w:rPr/>
        <w:t>if</w:t>
      </w:r>
      <w:r>
        <w:rPr>
          <w:spacing w:val="-3"/>
        </w:rPr>
        <w:t> </w:t>
      </w:r>
      <w:r>
        <w:rPr/>
        <w:t>you queried each group station individually.</w:t>
      </w:r>
    </w:p>
    <w:p>
      <w:pPr>
        <w:pStyle w:val="BodyText"/>
        <w:spacing w:before="45"/>
      </w:pPr>
    </w:p>
    <w:p>
      <w:pPr>
        <w:pStyle w:val="BodyText"/>
        <w:spacing w:line="285" w:lineRule="auto"/>
        <w:ind w:left="360" w:right="441"/>
      </w:pPr>
      <w:r>
        <w:rPr/>
        <w:t>There</w:t>
      </w:r>
      <w:r>
        <w:rPr>
          <w:spacing w:val="-3"/>
        </w:rPr>
        <w:t> </w:t>
      </w:r>
      <w:r>
        <w:rPr/>
        <w:t>are</w:t>
      </w:r>
      <w:r>
        <w:rPr>
          <w:spacing w:val="-3"/>
        </w:rPr>
        <w:t> </w:t>
      </w:r>
      <w:r>
        <w:rPr/>
        <w:t>a</w:t>
      </w:r>
      <w:r>
        <w:rPr>
          <w:spacing w:val="-3"/>
        </w:rPr>
        <w:t> </w:t>
      </w:r>
      <w:r>
        <w:rPr/>
        <w:t>number</w:t>
      </w:r>
      <w:r>
        <w:rPr>
          <w:spacing w:val="-3"/>
        </w:rPr>
        <w:t> </w:t>
      </w:r>
      <w:r>
        <w:rPr/>
        <w:t>of</w:t>
      </w:r>
      <w:r>
        <w:rPr>
          <w:spacing w:val="-3"/>
        </w:rPr>
        <w:t> </w:t>
      </w:r>
      <w:r>
        <w:rPr/>
        <w:t>built-in</w:t>
      </w:r>
      <w:r>
        <w:rPr>
          <w:spacing w:val="-3"/>
        </w:rPr>
        <w:t> </w:t>
      </w:r>
      <w:r>
        <w:rPr/>
        <w:t>group</w:t>
      </w:r>
      <w:r>
        <w:rPr>
          <w:spacing w:val="-3"/>
        </w:rPr>
        <w:t> </w:t>
      </w:r>
      <w:r>
        <w:rPr/>
        <w:t>callsigns</w:t>
      </w:r>
      <w:r>
        <w:rPr>
          <w:spacing w:val="-3"/>
        </w:rPr>
        <w:t> </w:t>
      </w:r>
      <w:r>
        <w:rPr/>
        <w:t>that</w:t>
      </w:r>
      <w:r>
        <w:rPr>
          <w:spacing w:val="-3"/>
        </w:rPr>
        <w:t> </w:t>
      </w:r>
      <w:r>
        <w:rPr/>
        <w:t>can</w:t>
      </w:r>
      <w:r>
        <w:rPr>
          <w:spacing w:val="-3"/>
        </w:rPr>
        <w:t> </w:t>
      </w:r>
      <w:r>
        <w:rPr/>
        <w:t>be</w:t>
      </w:r>
      <w:r>
        <w:rPr>
          <w:spacing w:val="-3"/>
        </w:rPr>
        <w:t> </w:t>
      </w:r>
      <w:r>
        <w:rPr/>
        <w:t>transmitted</w:t>
      </w:r>
      <w:r>
        <w:rPr>
          <w:spacing w:val="-3"/>
        </w:rPr>
        <w:t> </w:t>
      </w:r>
      <w:r>
        <w:rPr/>
        <w:t>just</w:t>
      </w:r>
      <w:r>
        <w:rPr>
          <w:spacing w:val="-3"/>
        </w:rPr>
        <w:t> </w:t>
      </w:r>
      <w:r>
        <w:rPr/>
        <w:t>as</w:t>
      </w:r>
      <w:r>
        <w:rPr>
          <w:spacing w:val="-3"/>
        </w:rPr>
        <w:t> </w:t>
      </w:r>
      <w:r>
        <w:rPr/>
        <w:t>efficiently</w:t>
      </w:r>
      <w:r>
        <w:rPr>
          <w:spacing w:val="-3"/>
        </w:rPr>
        <w:t> </w:t>
      </w:r>
      <w:r>
        <w:rPr/>
        <w:t>as</w:t>
      </w:r>
      <w:r>
        <w:rPr>
          <w:spacing w:val="-3"/>
        </w:rPr>
        <w:t> </w:t>
      </w:r>
      <w:r>
        <w:rPr/>
        <w:t>standard</w:t>
      </w:r>
      <w:r>
        <w:rPr>
          <w:spacing w:val="-3"/>
        </w:rPr>
        <w:t> </w:t>
      </w:r>
      <w:r>
        <w:rPr/>
        <w:t>callsigns. All custom groups will require an extra frame during transmission:</w:t>
      </w:r>
    </w:p>
    <w:p>
      <w:pPr>
        <w:pStyle w:val="BodyText"/>
        <w:spacing w:before="45"/>
      </w:pPr>
    </w:p>
    <w:p>
      <w:pPr>
        <w:pStyle w:val="ListParagraph"/>
        <w:numPr>
          <w:ilvl w:val="0"/>
          <w:numId w:val="4"/>
        </w:numPr>
        <w:tabs>
          <w:tab w:pos="1079" w:val="left" w:leader="none"/>
        </w:tabs>
        <w:spacing w:line="240" w:lineRule="auto" w:before="0" w:after="0"/>
        <w:ind w:left="1079" w:right="0" w:hanging="359"/>
        <w:jc w:val="left"/>
        <w:rPr>
          <w:sz w:val="22"/>
        </w:rPr>
      </w:pPr>
      <w:r>
        <w:rPr>
          <w:sz w:val="22"/>
        </w:rPr>
        <w:t>Continental</w:t>
      </w:r>
      <w:r>
        <w:rPr>
          <w:spacing w:val="-7"/>
          <w:sz w:val="22"/>
        </w:rPr>
        <w:t> </w:t>
      </w:r>
      <w:r>
        <w:rPr>
          <w:sz w:val="22"/>
        </w:rPr>
        <w:t>DX</w:t>
      </w:r>
      <w:r>
        <w:rPr>
          <w:spacing w:val="-6"/>
          <w:sz w:val="22"/>
        </w:rPr>
        <w:t> </w:t>
      </w:r>
      <w:r>
        <w:rPr>
          <w:spacing w:val="-2"/>
          <w:sz w:val="22"/>
        </w:rPr>
        <w:t>Groups</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@DX/NA</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@DX/SA</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@DX/EU</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@DX/AS</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@DX/AF</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@DX/OC</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@DX/AN</w:t>
      </w:r>
    </w:p>
    <w:p>
      <w:pPr>
        <w:pStyle w:val="ListParagraph"/>
        <w:numPr>
          <w:ilvl w:val="0"/>
          <w:numId w:val="4"/>
        </w:numPr>
        <w:tabs>
          <w:tab w:pos="1079" w:val="left" w:leader="none"/>
        </w:tabs>
        <w:spacing w:line="240" w:lineRule="auto" w:before="47" w:after="0"/>
        <w:ind w:left="1079" w:right="0" w:hanging="359"/>
        <w:jc w:val="left"/>
        <w:rPr>
          <w:sz w:val="22"/>
        </w:rPr>
      </w:pPr>
      <w:r>
        <w:rPr>
          <w:sz w:val="22"/>
        </w:rPr>
        <w:t>ITU</w:t>
      </w:r>
      <w:r>
        <w:rPr>
          <w:spacing w:val="-5"/>
          <w:sz w:val="22"/>
        </w:rPr>
        <w:t> </w:t>
      </w:r>
      <w:r>
        <w:rPr>
          <w:spacing w:val="-2"/>
          <w:sz w:val="22"/>
        </w:rPr>
        <w:t>Regions</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@REGION/1</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@REGION/2</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@REGION/3</w:t>
      </w:r>
    </w:p>
    <w:p>
      <w:pPr>
        <w:pStyle w:val="ListParagraph"/>
        <w:numPr>
          <w:ilvl w:val="0"/>
          <w:numId w:val="4"/>
        </w:numPr>
        <w:tabs>
          <w:tab w:pos="1079" w:val="left" w:leader="none"/>
        </w:tabs>
        <w:spacing w:line="240" w:lineRule="auto" w:before="47" w:after="0"/>
        <w:ind w:left="1079" w:right="0" w:hanging="359"/>
        <w:jc w:val="left"/>
        <w:rPr>
          <w:sz w:val="22"/>
        </w:rPr>
      </w:pPr>
      <w:r>
        <w:rPr>
          <w:sz w:val="22"/>
        </w:rPr>
        <w:t>Generic</w:t>
      </w:r>
      <w:r>
        <w:rPr>
          <w:spacing w:val="-7"/>
          <w:sz w:val="22"/>
        </w:rPr>
        <w:t> </w:t>
      </w:r>
      <w:r>
        <w:rPr>
          <w:spacing w:val="-2"/>
          <w:sz w:val="22"/>
        </w:rPr>
        <w:t>Groups</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@GROUP/0</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@GROUP/1</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@GROUP/2</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@GROUP/3</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@GROUP/4</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@GROUP/5</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@GROUP/6</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@GROUP/7</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@GROUP/8</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@GROUP/9</w:t>
      </w:r>
    </w:p>
    <w:p>
      <w:pPr>
        <w:pStyle w:val="ListParagraph"/>
        <w:numPr>
          <w:ilvl w:val="0"/>
          <w:numId w:val="4"/>
        </w:numPr>
        <w:tabs>
          <w:tab w:pos="1079" w:val="left" w:leader="none"/>
        </w:tabs>
        <w:spacing w:line="240" w:lineRule="auto" w:before="47" w:after="0"/>
        <w:ind w:left="1079" w:right="0" w:hanging="359"/>
        <w:jc w:val="left"/>
        <w:rPr>
          <w:sz w:val="22"/>
        </w:rPr>
      </w:pPr>
      <w:r>
        <w:rPr>
          <w:sz w:val="22"/>
        </w:rPr>
        <w:t>Operator</w:t>
      </w:r>
      <w:r>
        <w:rPr>
          <w:spacing w:val="-8"/>
          <w:sz w:val="22"/>
        </w:rPr>
        <w:t> </w:t>
      </w:r>
      <w:r>
        <w:rPr>
          <w:spacing w:val="-2"/>
          <w:sz w:val="22"/>
        </w:rPr>
        <w:t>Groups</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@COMMAND</w:t>
      </w:r>
    </w:p>
    <w:p>
      <w:pPr>
        <w:pStyle w:val="ListParagraph"/>
        <w:numPr>
          <w:ilvl w:val="1"/>
          <w:numId w:val="4"/>
        </w:numPr>
        <w:tabs>
          <w:tab w:pos="1799" w:val="left" w:leader="none"/>
        </w:tabs>
        <w:spacing w:line="240" w:lineRule="auto" w:before="48" w:after="0"/>
        <w:ind w:left="1799" w:right="0" w:hanging="359"/>
        <w:jc w:val="left"/>
        <w:rPr>
          <w:sz w:val="22"/>
        </w:rPr>
      </w:pPr>
      <w:r>
        <w:rPr>
          <w:spacing w:val="-2"/>
          <w:sz w:val="22"/>
        </w:rPr>
        <w:t>@CONTROL</w:t>
      </w:r>
    </w:p>
    <w:p>
      <w:pPr>
        <w:pStyle w:val="ListParagraph"/>
        <w:numPr>
          <w:ilvl w:val="1"/>
          <w:numId w:val="4"/>
        </w:numPr>
        <w:tabs>
          <w:tab w:pos="1799" w:val="left" w:leader="none"/>
        </w:tabs>
        <w:spacing w:line="240" w:lineRule="auto" w:before="47" w:after="0"/>
        <w:ind w:left="1799" w:right="0" w:hanging="359"/>
        <w:jc w:val="left"/>
        <w:rPr>
          <w:sz w:val="22"/>
        </w:rPr>
      </w:pPr>
      <w:r>
        <w:rPr>
          <w:spacing w:val="-4"/>
          <w:sz w:val="22"/>
        </w:rPr>
        <w:t>@NTS</w:t>
      </w:r>
    </w:p>
    <w:p>
      <w:pPr>
        <w:pStyle w:val="ListParagraph"/>
        <w:numPr>
          <w:ilvl w:val="1"/>
          <w:numId w:val="4"/>
        </w:numPr>
        <w:tabs>
          <w:tab w:pos="1799" w:val="left" w:leader="none"/>
        </w:tabs>
        <w:spacing w:line="240" w:lineRule="auto" w:before="47" w:after="0"/>
        <w:ind w:left="1799" w:right="0" w:hanging="359"/>
        <w:jc w:val="left"/>
        <w:rPr>
          <w:sz w:val="22"/>
        </w:rPr>
      </w:pPr>
      <w:r>
        <w:rPr>
          <w:spacing w:val="-4"/>
          <w:sz w:val="22"/>
        </w:rPr>
        <w:t>@NET</w:t>
      </w:r>
    </w:p>
    <w:p>
      <w:pPr>
        <w:pStyle w:val="ListParagraph"/>
        <w:numPr>
          <w:ilvl w:val="0"/>
          <w:numId w:val="4"/>
        </w:numPr>
        <w:tabs>
          <w:tab w:pos="1079" w:val="left" w:leader="none"/>
        </w:tabs>
        <w:spacing w:line="240" w:lineRule="auto" w:before="47" w:after="0"/>
        <w:ind w:left="1079" w:right="0" w:hanging="359"/>
        <w:jc w:val="left"/>
        <w:rPr>
          <w:sz w:val="22"/>
        </w:rPr>
      </w:pPr>
      <w:r>
        <w:rPr>
          <w:sz w:val="22"/>
        </w:rPr>
        <w:t>Special</w:t>
      </w:r>
      <w:r>
        <w:rPr>
          <w:spacing w:val="-7"/>
          <w:sz w:val="22"/>
        </w:rPr>
        <w:t> </w:t>
      </w:r>
      <w:r>
        <w:rPr>
          <w:spacing w:val="-2"/>
          <w:sz w:val="22"/>
        </w:rPr>
        <w:t>Groups</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@JS8NET</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@APRSIS</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@RAGCHEW</w:t>
      </w:r>
    </w:p>
    <w:p>
      <w:pPr>
        <w:pStyle w:val="ListParagraph"/>
        <w:numPr>
          <w:ilvl w:val="1"/>
          <w:numId w:val="4"/>
        </w:numPr>
        <w:tabs>
          <w:tab w:pos="1799" w:val="left" w:leader="none"/>
        </w:tabs>
        <w:spacing w:line="240" w:lineRule="auto" w:before="47" w:after="0"/>
        <w:ind w:left="1799" w:right="0" w:hanging="359"/>
        <w:jc w:val="left"/>
        <w:rPr>
          <w:sz w:val="22"/>
        </w:rPr>
      </w:pPr>
      <w:r>
        <w:rPr>
          <w:spacing w:val="-4"/>
          <w:sz w:val="22"/>
        </w:rPr>
        <w:t>@JS8</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@EMCOMM</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@ARES</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@MARS</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@AMRRON</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@RACES</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@RAYNET</w:t>
      </w:r>
    </w:p>
    <w:p>
      <w:pPr>
        <w:pStyle w:val="ListParagraph"/>
        <w:spacing w:after="0" w:line="240" w:lineRule="auto"/>
        <w:jc w:val="left"/>
        <w:rPr>
          <w:sz w:val="22"/>
        </w:rPr>
        <w:sectPr>
          <w:pgSz w:w="12240" w:h="15840"/>
          <w:pgMar w:top="960" w:bottom="280" w:left="360" w:right="360"/>
        </w:sectPr>
      </w:pPr>
    </w:p>
    <w:p>
      <w:pPr>
        <w:pStyle w:val="ListParagraph"/>
        <w:numPr>
          <w:ilvl w:val="1"/>
          <w:numId w:val="4"/>
        </w:numPr>
        <w:tabs>
          <w:tab w:pos="1799" w:val="left" w:leader="none"/>
        </w:tabs>
        <w:spacing w:line="240" w:lineRule="auto" w:before="65" w:after="0"/>
        <w:ind w:left="1799" w:right="0" w:hanging="359"/>
        <w:jc w:val="left"/>
        <w:rPr>
          <w:sz w:val="22"/>
        </w:rPr>
      </w:pPr>
      <w:r>
        <w:rPr>
          <w:spacing w:val="-2"/>
          <w:sz w:val="22"/>
        </w:rPr>
        <w:t>@RADAR</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@SKYWARN</w:t>
      </w:r>
    </w:p>
    <w:p>
      <w:pPr>
        <w:pStyle w:val="ListParagraph"/>
        <w:numPr>
          <w:ilvl w:val="1"/>
          <w:numId w:val="4"/>
        </w:numPr>
        <w:tabs>
          <w:tab w:pos="1799" w:val="left" w:leader="none"/>
        </w:tabs>
        <w:spacing w:line="240" w:lineRule="auto" w:before="47" w:after="0"/>
        <w:ind w:left="1799" w:right="0" w:hanging="359"/>
        <w:jc w:val="left"/>
        <w:rPr>
          <w:sz w:val="22"/>
        </w:rPr>
      </w:pPr>
      <w:r>
        <w:rPr>
          <w:spacing w:val="-5"/>
          <w:sz w:val="22"/>
        </w:rPr>
        <w:t>@CQ</w:t>
      </w:r>
    </w:p>
    <w:p>
      <w:pPr>
        <w:pStyle w:val="ListParagraph"/>
        <w:numPr>
          <w:ilvl w:val="1"/>
          <w:numId w:val="4"/>
        </w:numPr>
        <w:tabs>
          <w:tab w:pos="1799" w:val="left" w:leader="none"/>
        </w:tabs>
        <w:spacing w:line="240" w:lineRule="auto" w:before="47" w:after="0"/>
        <w:ind w:left="1799" w:right="0" w:hanging="359"/>
        <w:jc w:val="left"/>
        <w:rPr>
          <w:sz w:val="22"/>
        </w:rPr>
      </w:pPr>
      <w:r>
        <w:rPr>
          <w:spacing w:val="-5"/>
          <w:sz w:val="22"/>
        </w:rPr>
        <w:t>@HB</w:t>
      </w:r>
    </w:p>
    <w:p>
      <w:pPr>
        <w:pStyle w:val="ListParagraph"/>
        <w:numPr>
          <w:ilvl w:val="1"/>
          <w:numId w:val="4"/>
        </w:numPr>
        <w:tabs>
          <w:tab w:pos="1799" w:val="left" w:leader="none"/>
        </w:tabs>
        <w:spacing w:line="240" w:lineRule="auto" w:before="47" w:after="0"/>
        <w:ind w:left="1799" w:right="0" w:hanging="359"/>
        <w:jc w:val="left"/>
        <w:rPr>
          <w:sz w:val="22"/>
        </w:rPr>
      </w:pPr>
      <w:r>
        <w:rPr>
          <w:spacing w:val="-4"/>
          <w:sz w:val="22"/>
        </w:rPr>
        <w:t>@QSO</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@QSOPARTY</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@CONTEST</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@FIELDDAY</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@SOTA</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@IOTA</w:t>
      </w:r>
    </w:p>
    <w:p>
      <w:pPr>
        <w:pStyle w:val="ListParagraph"/>
        <w:numPr>
          <w:ilvl w:val="1"/>
          <w:numId w:val="4"/>
        </w:numPr>
        <w:tabs>
          <w:tab w:pos="1799" w:val="left" w:leader="none"/>
        </w:tabs>
        <w:spacing w:line="240" w:lineRule="auto" w:before="47" w:after="0"/>
        <w:ind w:left="1799" w:right="0" w:hanging="359"/>
        <w:jc w:val="left"/>
        <w:rPr>
          <w:sz w:val="22"/>
        </w:rPr>
      </w:pPr>
      <w:r>
        <w:rPr>
          <w:spacing w:val="-2"/>
          <w:sz w:val="22"/>
        </w:rPr>
        <w:t>@POTA</w:t>
      </w:r>
    </w:p>
    <w:p>
      <w:pPr>
        <w:pStyle w:val="ListParagraph"/>
        <w:numPr>
          <w:ilvl w:val="1"/>
          <w:numId w:val="4"/>
        </w:numPr>
        <w:tabs>
          <w:tab w:pos="1799" w:val="left" w:leader="none"/>
        </w:tabs>
        <w:spacing w:line="240" w:lineRule="auto" w:before="47" w:after="0"/>
        <w:ind w:left="1799" w:right="0" w:hanging="359"/>
        <w:jc w:val="left"/>
        <w:rPr>
          <w:sz w:val="22"/>
        </w:rPr>
      </w:pPr>
      <w:r>
        <w:rPr>
          <w:spacing w:val="-4"/>
          <w:sz w:val="22"/>
        </w:rPr>
        <w:t>@QRP</w:t>
      </w:r>
    </w:p>
    <w:p>
      <w:pPr>
        <w:pStyle w:val="ListParagraph"/>
        <w:numPr>
          <w:ilvl w:val="1"/>
          <w:numId w:val="4"/>
        </w:numPr>
        <w:tabs>
          <w:tab w:pos="1799" w:val="left" w:leader="none"/>
        </w:tabs>
        <w:spacing w:line="240" w:lineRule="auto" w:before="47" w:after="0"/>
        <w:ind w:left="1799" w:right="0" w:hanging="359"/>
        <w:jc w:val="left"/>
        <w:rPr>
          <w:sz w:val="22"/>
        </w:rPr>
      </w:pPr>
      <w:r>
        <w:rPr>
          <w:spacing w:val="-4"/>
          <w:sz w:val="22"/>
        </w:rPr>
        <w:t>@QRO</w:t>
      </w:r>
    </w:p>
    <w:p>
      <w:pPr>
        <w:pStyle w:val="BodyText"/>
        <w:spacing w:before="74"/>
      </w:pPr>
    </w:p>
    <w:p>
      <w:pPr>
        <w:pStyle w:val="Heading4"/>
      </w:pPr>
      <w:bookmarkStart w:name="@JS8NET and @APRSIS " w:id="29"/>
      <w:bookmarkEnd w:id="29"/>
      <w:r>
        <w:rPr/>
      </w:r>
      <w:r>
        <w:rPr>
          <w:color w:val="666666"/>
        </w:rPr>
        <w:t>@JS8NET and </w:t>
      </w:r>
      <w:r>
        <w:rPr>
          <w:color w:val="666666"/>
          <w:spacing w:val="-2"/>
        </w:rPr>
        <w:t>@APRSIS</w:t>
      </w:r>
    </w:p>
    <w:p>
      <w:pPr>
        <w:pStyle w:val="BodyText"/>
        <w:spacing w:line="285" w:lineRule="auto" w:before="134"/>
        <w:ind w:left="360" w:right="395"/>
      </w:pPr>
      <w:r>
        <w:rPr/>
        <w:t>Available are two “special” groups for spotting. When spotting stations receive messages to these @JS8NET and</w:t>
      </w:r>
      <w:r>
        <w:rPr>
          <w:spacing w:val="-3"/>
        </w:rPr>
        <w:t> </w:t>
      </w:r>
      <w:r>
        <w:rPr/>
        <w:t>@APRSIS</w:t>
      </w:r>
      <w:r>
        <w:rPr>
          <w:spacing w:val="-3"/>
        </w:rPr>
        <w:t> </w:t>
      </w:r>
      <w:r>
        <w:rPr/>
        <w:t>groups,</w:t>
      </w:r>
      <w:r>
        <w:rPr>
          <w:spacing w:val="-3"/>
        </w:rPr>
        <w:t> </w:t>
      </w:r>
      <w:r>
        <w:rPr/>
        <w:t>the</w:t>
      </w:r>
      <w:r>
        <w:rPr>
          <w:spacing w:val="-3"/>
        </w:rPr>
        <w:t> </w:t>
      </w:r>
      <w:r>
        <w:rPr/>
        <w:t>messages</w:t>
      </w:r>
      <w:r>
        <w:rPr>
          <w:spacing w:val="-3"/>
        </w:rPr>
        <w:t> </w:t>
      </w:r>
      <w:r>
        <w:rPr/>
        <w:t>are</w:t>
      </w:r>
      <w:r>
        <w:rPr>
          <w:spacing w:val="-3"/>
        </w:rPr>
        <w:t> </w:t>
      </w:r>
      <w:r>
        <w:rPr/>
        <w:t>posted</w:t>
      </w:r>
      <w:r>
        <w:rPr>
          <w:spacing w:val="-3"/>
        </w:rPr>
        <w:t> </w:t>
      </w:r>
      <w:r>
        <w:rPr/>
        <w:t>to</w:t>
      </w:r>
      <w:r>
        <w:rPr>
          <w:spacing w:val="-3"/>
        </w:rPr>
        <w:t> </w:t>
      </w:r>
      <w:r>
        <w:rPr/>
        <w:t>the</w:t>
      </w:r>
      <w:r>
        <w:rPr>
          <w:spacing w:val="-3"/>
        </w:rPr>
        <w:t> </w:t>
      </w:r>
      <w:r>
        <w:rPr/>
        <w:t>JS8NET</w:t>
      </w:r>
      <w:r>
        <w:rPr>
          <w:spacing w:val="-3"/>
        </w:rPr>
        <w:t> </w:t>
      </w:r>
      <w:r>
        <w:rPr/>
        <w:t>spotting</w:t>
      </w:r>
      <w:r>
        <w:rPr>
          <w:spacing w:val="-3"/>
        </w:rPr>
        <w:t> </w:t>
      </w:r>
      <w:r>
        <w:rPr/>
        <w:t>server</w:t>
      </w:r>
      <w:r>
        <w:rPr>
          <w:spacing w:val="-3"/>
        </w:rPr>
        <w:t> </w:t>
      </w:r>
      <w:r>
        <w:rPr/>
        <w:t>for</w:t>
      </w:r>
      <w:r>
        <w:rPr>
          <w:spacing w:val="-3"/>
        </w:rPr>
        <w:t> </w:t>
      </w:r>
      <w:r>
        <w:rPr/>
        <w:t>processing.</w:t>
      </w:r>
      <w:r>
        <w:rPr>
          <w:spacing w:val="-3"/>
        </w:rPr>
        <w:t> </w:t>
      </w:r>
      <w:r>
        <w:rPr/>
        <w:t>This</w:t>
      </w:r>
      <w:r>
        <w:rPr>
          <w:spacing w:val="-3"/>
        </w:rPr>
        <w:t> </w:t>
      </w:r>
      <w:r>
        <w:rPr/>
        <w:t>allows</w:t>
      </w:r>
      <w:r>
        <w:rPr>
          <w:spacing w:val="-3"/>
        </w:rPr>
        <w:t> </w:t>
      </w:r>
      <w:r>
        <w:rPr/>
        <w:t>for specialized functionality to be built to handle these messages. These groups are non-standard, so you cannot add</w:t>
      </w:r>
      <w:r>
        <w:rPr>
          <w:spacing w:val="-4"/>
        </w:rPr>
        <w:t> </w:t>
      </w:r>
      <w:r>
        <w:rPr/>
        <w:t>them</w:t>
      </w:r>
      <w:r>
        <w:rPr>
          <w:spacing w:val="-4"/>
        </w:rPr>
        <w:t> </w:t>
      </w:r>
      <w:r>
        <w:rPr/>
        <w:t>to</w:t>
      </w:r>
      <w:r>
        <w:rPr>
          <w:spacing w:val="-4"/>
        </w:rPr>
        <w:t> </w:t>
      </w:r>
      <w:r>
        <w:rPr/>
        <w:t>your</w:t>
      </w:r>
      <w:r>
        <w:rPr>
          <w:spacing w:val="-4"/>
        </w:rPr>
        <w:t> </w:t>
      </w:r>
      <w:r>
        <w:rPr/>
        <w:t>groups</w:t>
      </w:r>
      <w:r>
        <w:rPr>
          <w:spacing w:val="-4"/>
        </w:rPr>
        <w:t> </w:t>
      </w:r>
      <w:r>
        <w:rPr/>
        <w:t>list</w:t>
      </w:r>
      <w:r>
        <w:rPr>
          <w:spacing w:val="-4"/>
        </w:rPr>
        <w:t> </w:t>
      </w:r>
      <w:r>
        <w:rPr/>
        <w:t>for</w:t>
      </w:r>
      <w:r>
        <w:rPr>
          <w:spacing w:val="-4"/>
        </w:rPr>
        <w:t> </w:t>
      </w:r>
      <w:r>
        <w:rPr/>
        <w:t>standard</w:t>
      </w:r>
      <w:r>
        <w:rPr>
          <w:spacing w:val="-4"/>
        </w:rPr>
        <w:t> </w:t>
      </w:r>
      <w:r>
        <w:rPr/>
        <w:t>group</w:t>
      </w:r>
      <w:r>
        <w:rPr>
          <w:spacing w:val="-4"/>
        </w:rPr>
        <w:t> </w:t>
      </w:r>
      <w:r>
        <w:rPr/>
        <w:t>processing.</w:t>
      </w:r>
      <w:r>
        <w:rPr>
          <w:spacing w:val="-4"/>
        </w:rPr>
        <w:t> </w:t>
      </w:r>
      <w:r>
        <w:rPr/>
        <w:t>However,</w:t>
      </w:r>
      <w:r>
        <w:rPr>
          <w:spacing w:val="-4"/>
        </w:rPr>
        <w:t> </w:t>
      </w:r>
      <w:r>
        <w:rPr/>
        <w:t>you</w:t>
      </w:r>
      <w:r>
        <w:rPr>
          <w:spacing w:val="-4"/>
        </w:rPr>
        <w:t> </w:t>
      </w:r>
      <w:r>
        <w:rPr/>
        <w:t>can</w:t>
      </w:r>
      <w:r>
        <w:rPr>
          <w:spacing w:val="-4"/>
        </w:rPr>
        <w:t> </w:t>
      </w:r>
      <w:r>
        <w:rPr/>
        <w:t>send</w:t>
      </w:r>
      <w:r>
        <w:rPr>
          <w:spacing w:val="-4"/>
        </w:rPr>
        <w:t> </w:t>
      </w:r>
      <w:r>
        <w:rPr/>
        <w:t>messages</w:t>
      </w:r>
      <w:r>
        <w:rPr>
          <w:spacing w:val="-4"/>
        </w:rPr>
        <w:t> </w:t>
      </w:r>
      <w:r>
        <w:rPr/>
        <w:t>to</w:t>
      </w:r>
      <w:r>
        <w:rPr>
          <w:spacing w:val="-4"/>
        </w:rPr>
        <w:t> </w:t>
      </w:r>
      <w:r>
        <w:rPr/>
        <w:t>these</w:t>
      </w:r>
      <w:r>
        <w:rPr>
          <w:spacing w:val="-4"/>
        </w:rPr>
        <w:t> </w:t>
      </w:r>
      <w:r>
        <w:rPr/>
        <w:t>groups directly (type it into your TX message box, save it to your saved messages, etc).</w:t>
      </w:r>
    </w:p>
    <w:p>
      <w:pPr>
        <w:pStyle w:val="BodyText"/>
        <w:spacing w:before="41"/>
      </w:pPr>
    </w:p>
    <w:p>
      <w:pPr>
        <w:pStyle w:val="BodyText"/>
        <w:spacing w:line="285" w:lineRule="auto" w:before="1"/>
        <w:ind w:left="360" w:right="441"/>
      </w:pPr>
      <w:r>
        <w:rPr/>
        <w:t>The @APRSIS group is an </w:t>
      </w:r>
      <w:r>
        <w:rPr>
          <w:u w:val="thick"/>
        </w:rPr>
        <w:t>experimental</w:t>
      </w:r>
      <w:r>
        <w:rPr>
          <w:u w:val="none"/>
        </w:rPr>
        <w:t> feature allowing APRS messages to be spotted to the APRS-IS gateway.</w:t>
      </w:r>
      <w:r>
        <w:rPr>
          <w:spacing w:val="-5"/>
          <w:u w:val="none"/>
        </w:rPr>
        <w:t> </w:t>
      </w:r>
      <w:r>
        <w:rPr>
          <w:u w:val="none"/>
        </w:rPr>
        <w:t>Two</w:t>
      </w:r>
      <w:r>
        <w:rPr>
          <w:spacing w:val="-5"/>
          <w:u w:val="none"/>
        </w:rPr>
        <w:t> </w:t>
      </w:r>
      <w:r>
        <w:rPr>
          <w:u w:val="none"/>
        </w:rPr>
        <w:t>message</w:t>
      </w:r>
      <w:r>
        <w:rPr>
          <w:spacing w:val="-5"/>
          <w:u w:val="none"/>
        </w:rPr>
        <w:t> </w:t>
      </w:r>
      <w:r>
        <w:rPr>
          <w:u w:val="none"/>
        </w:rPr>
        <w:t>commands</w:t>
      </w:r>
      <w:r>
        <w:rPr>
          <w:spacing w:val="-5"/>
          <w:u w:val="none"/>
        </w:rPr>
        <w:t> </w:t>
      </w:r>
      <w:r>
        <w:rPr>
          <w:u w:val="none"/>
        </w:rPr>
        <w:t>are</w:t>
      </w:r>
      <w:r>
        <w:rPr>
          <w:spacing w:val="-5"/>
          <w:u w:val="none"/>
        </w:rPr>
        <w:t> </w:t>
      </w:r>
      <w:r>
        <w:rPr>
          <w:u w:val="none"/>
        </w:rPr>
        <w:t>available,</w:t>
      </w:r>
      <w:r>
        <w:rPr>
          <w:spacing w:val="-5"/>
          <w:u w:val="none"/>
        </w:rPr>
        <w:t> </w:t>
      </w:r>
      <w:r>
        <w:rPr>
          <w:u w:val="none"/>
        </w:rPr>
        <w:t>GRID</w:t>
      </w:r>
      <w:r>
        <w:rPr>
          <w:spacing w:val="-5"/>
          <w:u w:val="none"/>
        </w:rPr>
        <w:t> </w:t>
      </w:r>
      <w:r>
        <w:rPr>
          <w:u w:val="none"/>
        </w:rPr>
        <w:t>for</w:t>
      </w:r>
      <w:r>
        <w:rPr>
          <w:spacing w:val="-5"/>
          <w:u w:val="none"/>
        </w:rPr>
        <w:t> </w:t>
      </w:r>
      <w:r>
        <w:rPr>
          <w:u w:val="none"/>
        </w:rPr>
        <w:t>spotting</w:t>
      </w:r>
      <w:r>
        <w:rPr>
          <w:spacing w:val="-5"/>
          <w:u w:val="none"/>
        </w:rPr>
        <w:t> </w:t>
      </w:r>
      <w:r>
        <w:rPr>
          <w:u w:val="none"/>
        </w:rPr>
        <w:t>your</w:t>
      </w:r>
      <w:r>
        <w:rPr>
          <w:spacing w:val="-5"/>
          <w:u w:val="none"/>
        </w:rPr>
        <w:t> </w:t>
      </w:r>
      <w:r>
        <w:rPr>
          <w:u w:val="none"/>
        </w:rPr>
        <w:t>callsign</w:t>
      </w:r>
      <w:r>
        <w:rPr>
          <w:spacing w:val="-5"/>
          <w:u w:val="none"/>
        </w:rPr>
        <w:t> </w:t>
      </w:r>
      <w:r>
        <w:rPr>
          <w:u w:val="none"/>
        </w:rPr>
        <w:t>at</w:t>
      </w:r>
      <w:r>
        <w:rPr>
          <w:spacing w:val="-5"/>
          <w:u w:val="none"/>
        </w:rPr>
        <w:t> </w:t>
      </w:r>
      <w:r>
        <w:rPr>
          <w:u w:val="none"/>
        </w:rPr>
        <w:t>a</w:t>
      </w:r>
      <w:r>
        <w:rPr>
          <w:spacing w:val="-5"/>
          <w:u w:val="none"/>
        </w:rPr>
        <w:t> </w:t>
      </w:r>
      <w:r>
        <w:rPr>
          <w:u w:val="none"/>
        </w:rPr>
        <w:t>specific</w:t>
      </w:r>
      <w:r>
        <w:rPr>
          <w:spacing w:val="-5"/>
          <w:u w:val="none"/>
        </w:rPr>
        <w:t> </w:t>
      </w:r>
      <w:r>
        <w:rPr>
          <w:u w:val="none"/>
        </w:rPr>
        <w:t>location</w:t>
      </w:r>
      <w:r>
        <w:rPr>
          <w:spacing w:val="-5"/>
          <w:u w:val="none"/>
        </w:rPr>
        <w:t> </w:t>
      </w:r>
      <w:r>
        <w:rPr>
          <w:u w:val="none"/>
        </w:rPr>
        <w:t>and CMD for sending a raw APRS packet.</w:t>
      </w:r>
    </w:p>
    <w:p>
      <w:pPr>
        <w:pStyle w:val="BodyText"/>
        <w:spacing w:before="43"/>
      </w:pPr>
    </w:p>
    <w:p>
      <w:pPr>
        <w:pStyle w:val="BodyText"/>
        <w:spacing w:before="1"/>
        <w:ind w:left="360"/>
      </w:pPr>
      <w:r>
        <w:rPr/>
        <w:t>For</w:t>
      </w:r>
      <w:r>
        <w:rPr>
          <w:spacing w:val="-6"/>
        </w:rPr>
        <w:t> </w:t>
      </w:r>
      <w:r>
        <w:rPr/>
        <w:t>example,</w:t>
      </w:r>
      <w:r>
        <w:rPr>
          <w:spacing w:val="-5"/>
        </w:rPr>
        <w:t> </w:t>
      </w:r>
      <w:r>
        <w:rPr/>
        <w:t>any</w:t>
      </w:r>
      <w:r>
        <w:rPr>
          <w:spacing w:val="-5"/>
        </w:rPr>
        <w:t> </w:t>
      </w:r>
      <w:r>
        <w:rPr/>
        <w:t>station</w:t>
      </w:r>
      <w:r>
        <w:rPr>
          <w:spacing w:val="-6"/>
        </w:rPr>
        <w:t> </w:t>
      </w:r>
      <w:r>
        <w:rPr/>
        <w:t>receiving</w:t>
      </w:r>
      <w:r>
        <w:rPr>
          <w:spacing w:val="-5"/>
        </w:rPr>
        <w:t> </w:t>
      </w:r>
      <w:r>
        <w:rPr/>
        <w:t>my</w:t>
      </w:r>
      <w:r>
        <w:rPr>
          <w:spacing w:val="-5"/>
        </w:rPr>
        <w:t> </w:t>
      </w:r>
      <w:r>
        <w:rPr>
          <w:spacing w:val="-2"/>
        </w:rPr>
        <w:t>message:</w:t>
      </w:r>
    </w:p>
    <w:p>
      <w:pPr>
        <w:pStyle w:val="BodyText"/>
        <w:spacing w:before="117"/>
      </w:pPr>
    </w:p>
    <w:p>
      <w:pPr>
        <w:spacing w:before="0"/>
        <w:ind w:left="360" w:right="0" w:firstLine="0"/>
        <w:jc w:val="left"/>
        <w:rPr>
          <w:rFonts w:ascii="Courier New"/>
          <w:sz w:val="22"/>
        </w:rPr>
      </w:pPr>
      <w:r>
        <w:rPr>
          <w:rFonts w:ascii="Courier New"/>
          <w:sz w:val="22"/>
        </w:rPr>
        <w:t>KN4CRD:</w:t>
      </w:r>
      <w:r>
        <w:rPr>
          <w:rFonts w:ascii="Courier New"/>
          <w:spacing w:val="21"/>
          <w:sz w:val="22"/>
        </w:rPr>
        <w:t> </w:t>
      </w:r>
      <w:r>
        <w:rPr>
          <w:rFonts w:ascii="Courier New"/>
          <w:sz w:val="22"/>
        </w:rPr>
        <w:t>@APRSIS</w:t>
      </w:r>
      <w:r>
        <w:rPr>
          <w:rFonts w:ascii="Courier New"/>
          <w:spacing w:val="21"/>
          <w:sz w:val="22"/>
        </w:rPr>
        <w:t> </w:t>
      </w:r>
      <w:r>
        <w:rPr>
          <w:rFonts w:ascii="Courier New"/>
          <w:sz w:val="22"/>
        </w:rPr>
        <w:t>GRID</w:t>
      </w:r>
      <w:r>
        <w:rPr>
          <w:rFonts w:ascii="Courier New"/>
          <w:spacing w:val="21"/>
          <w:sz w:val="22"/>
        </w:rPr>
        <w:t> </w:t>
      </w:r>
      <w:r>
        <w:rPr>
          <w:rFonts w:ascii="Courier New"/>
          <w:spacing w:val="-2"/>
          <w:sz w:val="22"/>
        </w:rPr>
        <w:t>FN04TV53</w:t>
      </w:r>
    </w:p>
    <w:p>
      <w:pPr>
        <w:pStyle w:val="BodyText"/>
        <w:spacing w:before="78"/>
        <w:rPr>
          <w:rFonts w:ascii="Courier New"/>
        </w:rPr>
      </w:pPr>
    </w:p>
    <w:p>
      <w:pPr>
        <w:pStyle w:val="BodyText"/>
        <w:spacing w:line="285" w:lineRule="auto"/>
        <w:ind w:left="360" w:right="441"/>
      </w:pPr>
      <w:r>
        <w:rPr/>
        <w:t>Will</w:t>
      </w:r>
      <w:r>
        <w:rPr>
          <w:spacing w:val="-4"/>
        </w:rPr>
        <w:t> </w:t>
      </w:r>
      <w:r>
        <w:rPr/>
        <w:t>submit</w:t>
      </w:r>
      <w:r>
        <w:rPr>
          <w:spacing w:val="-4"/>
        </w:rPr>
        <w:t> </w:t>
      </w:r>
      <w:r>
        <w:rPr/>
        <w:t>that</w:t>
      </w:r>
      <w:r>
        <w:rPr>
          <w:spacing w:val="-4"/>
        </w:rPr>
        <w:t> </w:t>
      </w:r>
      <w:r>
        <w:rPr/>
        <w:t>spot</w:t>
      </w:r>
      <w:r>
        <w:rPr>
          <w:spacing w:val="-4"/>
        </w:rPr>
        <w:t> </w:t>
      </w:r>
      <w:r>
        <w:rPr/>
        <w:t>to</w:t>
      </w:r>
      <w:r>
        <w:rPr>
          <w:spacing w:val="-4"/>
        </w:rPr>
        <w:t> </w:t>
      </w:r>
      <w:r>
        <w:rPr/>
        <w:t>JS8NET</w:t>
      </w:r>
      <w:r>
        <w:rPr>
          <w:spacing w:val="-4"/>
        </w:rPr>
        <w:t> </w:t>
      </w:r>
      <w:r>
        <w:rPr/>
        <w:t>and</w:t>
      </w:r>
      <w:r>
        <w:rPr>
          <w:spacing w:val="-4"/>
        </w:rPr>
        <w:t> </w:t>
      </w:r>
      <w:r>
        <w:rPr/>
        <w:t>spot</w:t>
      </w:r>
      <w:r>
        <w:rPr>
          <w:spacing w:val="-4"/>
        </w:rPr>
        <w:t> </w:t>
      </w:r>
      <w:r>
        <w:rPr/>
        <w:t>my</w:t>
      </w:r>
      <w:r>
        <w:rPr>
          <w:spacing w:val="-4"/>
        </w:rPr>
        <w:t> </w:t>
      </w:r>
      <w:r>
        <w:rPr/>
        <w:t>callsign</w:t>
      </w:r>
      <w:r>
        <w:rPr>
          <w:spacing w:val="-4"/>
        </w:rPr>
        <w:t> </w:t>
      </w:r>
      <w:r>
        <w:rPr/>
        <w:t>at</w:t>
      </w:r>
      <w:r>
        <w:rPr>
          <w:spacing w:val="-4"/>
        </w:rPr>
        <w:t> </w:t>
      </w:r>
      <w:r>
        <w:rPr/>
        <w:t>that</w:t>
      </w:r>
      <w:r>
        <w:rPr>
          <w:spacing w:val="-4"/>
        </w:rPr>
        <w:t> </w:t>
      </w:r>
      <w:r>
        <w:rPr/>
        <w:t>location</w:t>
      </w:r>
      <w:r>
        <w:rPr>
          <w:spacing w:val="-4"/>
        </w:rPr>
        <w:t> </w:t>
      </w:r>
      <w:r>
        <w:rPr/>
        <w:t>to</w:t>
      </w:r>
      <w:r>
        <w:rPr>
          <w:spacing w:val="-4"/>
        </w:rPr>
        <w:t> </w:t>
      </w:r>
      <w:r>
        <w:rPr/>
        <w:t>the</w:t>
      </w:r>
      <w:r>
        <w:rPr>
          <w:spacing w:val="-4"/>
        </w:rPr>
        <w:t> </w:t>
      </w:r>
      <w:r>
        <w:rPr/>
        <w:t>APRS</w:t>
      </w:r>
      <w:r>
        <w:rPr>
          <w:spacing w:val="-4"/>
        </w:rPr>
        <w:t> </w:t>
      </w:r>
      <w:r>
        <w:rPr/>
        <w:t>network.</w:t>
      </w:r>
      <w:r>
        <w:rPr>
          <w:spacing w:val="-4"/>
        </w:rPr>
        <w:t> </w:t>
      </w:r>
      <w:r>
        <w:rPr/>
        <w:t>You</w:t>
      </w:r>
      <w:r>
        <w:rPr>
          <w:spacing w:val="-4"/>
        </w:rPr>
        <w:t> </w:t>
      </w:r>
      <w:r>
        <w:rPr/>
        <w:t>would</w:t>
      </w:r>
      <w:r>
        <w:rPr>
          <w:spacing w:val="-4"/>
        </w:rPr>
        <w:t> </w:t>
      </w:r>
      <w:r>
        <w:rPr/>
        <w:t>then</w:t>
      </w:r>
      <w:r>
        <w:rPr>
          <w:spacing w:val="-4"/>
        </w:rPr>
        <w:t> </w:t>
      </w:r>
      <w:r>
        <w:rPr/>
        <w:t>be able to query that spot in an APRS client, like </w:t>
      </w:r>
      <w:hyperlink r:id="rId23">
        <w:r>
          <w:rPr>
            <w:color w:val="1154CC"/>
            <w:u w:val="thick" w:color="1154CC"/>
          </w:rPr>
          <w:t>https://aprs.fi</w:t>
        </w:r>
      </w:hyperlink>
    </w:p>
    <w:p>
      <w:pPr>
        <w:pStyle w:val="BodyText"/>
        <w:spacing w:before="45"/>
      </w:pPr>
    </w:p>
    <w:p>
      <w:pPr>
        <w:pStyle w:val="BodyText"/>
        <w:ind w:left="360"/>
      </w:pPr>
      <w:r>
        <w:rPr/>
        <w:t>To</w:t>
      </w:r>
      <w:r>
        <w:rPr>
          <w:spacing w:val="-6"/>
        </w:rPr>
        <w:t> </w:t>
      </w:r>
      <w:r>
        <w:rPr/>
        <w:t>send</w:t>
      </w:r>
      <w:r>
        <w:rPr>
          <w:spacing w:val="-6"/>
        </w:rPr>
        <w:t> </w:t>
      </w:r>
      <w:r>
        <w:rPr/>
        <w:t>a</w:t>
      </w:r>
      <w:r>
        <w:rPr>
          <w:spacing w:val="-6"/>
        </w:rPr>
        <w:t> </w:t>
      </w:r>
      <w:r>
        <w:rPr/>
        <w:t>raw</w:t>
      </w:r>
      <w:r>
        <w:rPr>
          <w:spacing w:val="-6"/>
        </w:rPr>
        <w:t> </w:t>
      </w:r>
      <w:r>
        <w:rPr/>
        <w:t>frame</w:t>
      </w:r>
      <w:r>
        <w:rPr>
          <w:spacing w:val="-5"/>
        </w:rPr>
        <w:t> </w:t>
      </w:r>
      <w:r>
        <w:rPr/>
        <w:t>(say</w:t>
      </w:r>
      <w:r>
        <w:rPr>
          <w:spacing w:val="-6"/>
        </w:rPr>
        <w:t> </w:t>
      </w:r>
      <w:r>
        <w:rPr/>
        <w:t>a</w:t>
      </w:r>
      <w:r>
        <w:rPr>
          <w:spacing w:val="-6"/>
        </w:rPr>
        <w:t> </w:t>
      </w:r>
      <w:r>
        <w:rPr/>
        <w:t>direct</w:t>
      </w:r>
      <w:r>
        <w:rPr>
          <w:spacing w:val="-6"/>
        </w:rPr>
        <w:t> </w:t>
      </w:r>
      <w:r>
        <w:rPr/>
        <w:t>APRS</w:t>
      </w:r>
      <w:r>
        <w:rPr>
          <w:spacing w:val="-5"/>
        </w:rPr>
        <w:t> </w:t>
      </w:r>
      <w:r>
        <w:rPr/>
        <w:t>message</w:t>
      </w:r>
      <w:r>
        <w:rPr>
          <w:spacing w:val="-6"/>
        </w:rPr>
        <w:t> </w:t>
      </w:r>
      <w:r>
        <w:rPr/>
        <w:t>to</w:t>
      </w:r>
      <w:r>
        <w:rPr>
          <w:spacing w:val="-6"/>
        </w:rPr>
        <w:t> </w:t>
      </w:r>
      <w:r>
        <w:rPr/>
        <w:t>SMSGTE),</w:t>
      </w:r>
      <w:r>
        <w:rPr>
          <w:spacing w:val="-6"/>
        </w:rPr>
        <w:t> </w:t>
      </w:r>
      <w:r>
        <w:rPr/>
        <w:t>we’d</w:t>
      </w:r>
      <w:r>
        <w:rPr>
          <w:spacing w:val="-5"/>
        </w:rPr>
        <w:t> </w:t>
      </w:r>
      <w:r>
        <w:rPr>
          <w:spacing w:val="-2"/>
        </w:rPr>
        <w:t>send:</w:t>
      </w:r>
    </w:p>
    <w:p>
      <w:pPr>
        <w:pStyle w:val="BodyText"/>
        <w:spacing w:before="117"/>
      </w:pPr>
    </w:p>
    <w:p>
      <w:pPr>
        <w:tabs>
          <w:tab w:pos="4410" w:val="left" w:leader="none"/>
        </w:tabs>
        <w:spacing w:before="0"/>
        <w:ind w:left="360" w:right="0" w:firstLine="0"/>
        <w:jc w:val="left"/>
        <w:rPr>
          <w:rFonts w:ascii="Courier New"/>
          <w:sz w:val="22"/>
        </w:rPr>
      </w:pPr>
      <w:r>
        <w:rPr>
          <w:rFonts w:ascii="Courier New"/>
          <w:sz w:val="22"/>
        </w:rPr>
        <w:t>KN4CRD:</w:t>
      </w:r>
      <w:r>
        <w:rPr>
          <w:rFonts w:ascii="Courier New"/>
          <w:spacing w:val="20"/>
          <w:sz w:val="22"/>
        </w:rPr>
        <w:t> </w:t>
      </w:r>
      <w:r>
        <w:rPr>
          <w:rFonts w:ascii="Courier New"/>
          <w:sz w:val="22"/>
        </w:rPr>
        <w:t>@APRSIS</w:t>
      </w:r>
      <w:r>
        <w:rPr>
          <w:rFonts w:ascii="Courier New"/>
          <w:spacing w:val="20"/>
          <w:sz w:val="22"/>
        </w:rPr>
        <w:t> </w:t>
      </w:r>
      <w:r>
        <w:rPr>
          <w:rFonts w:ascii="Courier New"/>
          <w:sz w:val="22"/>
        </w:rPr>
        <w:t>CMD</w:t>
      </w:r>
      <w:r>
        <w:rPr>
          <w:rFonts w:ascii="Courier New"/>
          <w:spacing w:val="20"/>
          <w:sz w:val="22"/>
        </w:rPr>
        <w:t> </w:t>
      </w:r>
      <w:r>
        <w:rPr>
          <w:rFonts w:ascii="Courier New"/>
          <w:spacing w:val="-2"/>
          <w:sz w:val="22"/>
        </w:rPr>
        <w:t>:SMSGTE</w:t>
      </w:r>
      <w:r>
        <w:rPr>
          <w:rFonts w:ascii="Courier New"/>
          <w:sz w:val="22"/>
        </w:rPr>
        <w:tab/>
        <w:t>:@5551212</w:t>
      </w:r>
      <w:r>
        <w:rPr>
          <w:rFonts w:ascii="Courier New"/>
          <w:spacing w:val="28"/>
          <w:sz w:val="22"/>
        </w:rPr>
        <w:t> </w:t>
      </w:r>
      <w:r>
        <w:rPr>
          <w:rFonts w:ascii="Courier New"/>
          <w:spacing w:val="-4"/>
          <w:sz w:val="22"/>
        </w:rPr>
        <w:t>TEST</w:t>
      </w:r>
    </w:p>
    <w:p>
      <w:pPr>
        <w:pStyle w:val="BodyText"/>
        <w:spacing w:before="79"/>
        <w:rPr>
          <w:rFonts w:ascii="Courier New"/>
        </w:rPr>
      </w:pPr>
    </w:p>
    <w:p>
      <w:pPr>
        <w:pStyle w:val="BodyText"/>
        <w:ind w:left="360"/>
      </w:pPr>
      <w:r>
        <w:rPr/>
        <w:t>Everything</w:t>
      </w:r>
      <w:r>
        <w:rPr>
          <w:spacing w:val="-7"/>
        </w:rPr>
        <w:t> </w:t>
      </w:r>
      <w:r>
        <w:rPr/>
        <w:t>after</w:t>
      </w:r>
      <w:r>
        <w:rPr>
          <w:spacing w:val="-5"/>
        </w:rPr>
        <w:t> </w:t>
      </w:r>
      <w:r>
        <w:rPr/>
        <w:t>the</w:t>
      </w:r>
      <w:r>
        <w:rPr>
          <w:spacing w:val="-5"/>
        </w:rPr>
        <w:t> </w:t>
      </w:r>
      <w:r>
        <w:rPr/>
        <w:t>CMD</w:t>
      </w:r>
      <w:r>
        <w:rPr>
          <w:spacing w:val="-4"/>
        </w:rPr>
        <w:t> </w:t>
      </w:r>
      <w:r>
        <w:rPr/>
        <w:t>frame</w:t>
      </w:r>
      <w:r>
        <w:rPr>
          <w:spacing w:val="-5"/>
        </w:rPr>
        <w:t> </w:t>
      </w:r>
      <w:r>
        <w:rPr/>
        <w:t>is</w:t>
      </w:r>
      <w:r>
        <w:rPr>
          <w:spacing w:val="-5"/>
        </w:rPr>
        <w:t> </w:t>
      </w:r>
      <w:r>
        <w:rPr/>
        <w:t>forwarded</w:t>
      </w:r>
      <w:r>
        <w:rPr>
          <w:spacing w:val="-5"/>
        </w:rPr>
        <w:t> </w:t>
      </w:r>
      <w:r>
        <w:rPr/>
        <w:t>in</w:t>
      </w:r>
      <w:r>
        <w:rPr>
          <w:spacing w:val="-4"/>
        </w:rPr>
        <w:t> </w:t>
      </w:r>
      <w:r>
        <w:rPr/>
        <w:t>an</w:t>
      </w:r>
      <w:r>
        <w:rPr>
          <w:spacing w:val="-5"/>
        </w:rPr>
        <w:t> </w:t>
      </w:r>
      <w:r>
        <w:rPr/>
        <w:t>APRS</w:t>
      </w:r>
      <w:r>
        <w:rPr>
          <w:spacing w:val="-5"/>
        </w:rPr>
        <w:t> </w:t>
      </w:r>
      <w:r>
        <w:rPr/>
        <w:t>packet,</w:t>
      </w:r>
      <w:r>
        <w:rPr>
          <w:spacing w:val="-4"/>
        </w:rPr>
        <w:t> </w:t>
      </w:r>
      <w:r>
        <w:rPr>
          <w:spacing w:val="-2"/>
        </w:rPr>
        <w:t>like:</w:t>
      </w:r>
    </w:p>
    <w:p>
      <w:pPr>
        <w:pStyle w:val="BodyText"/>
        <w:spacing w:before="81"/>
      </w:pPr>
    </w:p>
    <w:p>
      <w:pPr>
        <w:spacing w:before="0"/>
        <w:ind w:left="360" w:right="0" w:firstLine="0"/>
        <w:jc w:val="left"/>
        <w:rPr>
          <w:rFonts w:ascii="Verdana"/>
          <w:sz w:val="18"/>
        </w:rPr>
      </w:pPr>
      <w:hyperlink r:id="rId24">
        <w:r>
          <w:rPr>
            <w:rFonts w:ascii="Verdana"/>
            <w:b/>
            <w:color w:val="0000FF"/>
            <w:sz w:val="18"/>
          </w:rPr>
          <w:t>KN4CRD</w:t>
        </w:r>
      </w:hyperlink>
      <w:r>
        <w:rPr>
          <w:rFonts w:ascii="Verdana"/>
          <w:sz w:val="18"/>
        </w:rPr>
        <w:t>&gt;APZJS8,qAS,KN4CRD::SMSGTE</w:t>
      </w:r>
      <w:r>
        <w:rPr>
          <w:rFonts w:ascii="Verdana"/>
          <w:spacing w:val="30"/>
          <w:sz w:val="18"/>
        </w:rPr>
        <w:t>  </w:t>
      </w:r>
      <w:r>
        <w:rPr>
          <w:rFonts w:ascii="Verdana"/>
          <w:sz w:val="18"/>
        </w:rPr>
        <w:t>:@5551212 </w:t>
      </w:r>
      <w:r>
        <w:rPr>
          <w:rFonts w:ascii="Verdana"/>
          <w:spacing w:val="-4"/>
          <w:sz w:val="18"/>
        </w:rPr>
        <w:t>TEST</w:t>
      </w:r>
    </w:p>
    <w:p>
      <w:pPr>
        <w:pStyle w:val="BodyText"/>
        <w:spacing w:before="110"/>
        <w:rPr>
          <w:rFonts w:ascii="Verdana"/>
          <w:sz w:val="18"/>
        </w:rPr>
      </w:pPr>
    </w:p>
    <w:p>
      <w:pPr>
        <w:pStyle w:val="Heading4"/>
        <w:spacing w:before="1"/>
      </w:pPr>
      <w:bookmarkStart w:name="Directed Commands: " w:id="30"/>
      <w:bookmarkEnd w:id="30"/>
      <w:r>
        <w:rPr/>
      </w:r>
      <w:r>
        <w:rPr>
          <w:color w:val="666666"/>
        </w:rPr>
        <w:t>Directed </w:t>
      </w:r>
      <w:r>
        <w:rPr>
          <w:color w:val="666666"/>
          <w:spacing w:val="-2"/>
        </w:rPr>
        <w:t>Commands:</w:t>
      </w:r>
    </w:p>
    <w:p>
      <w:pPr>
        <w:pStyle w:val="BodyText"/>
        <w:spacing w:before="157"/>
        <w:rPr>
          <w:sz w:val="24"/>
        </w:rPr>
      </w:pPr>
    </w:p>
    <w:p>
      <w:pPr>
        <w:pStyle w:val="BodyText"/>
        <w:spacing w:line="285" w:lineRule="auto"/>
        <w:ind w:left="360" w:right="441"/>
      </w:pPr>
      <w:r>
        <w:rPr/>
        <w:t>There</w:t>
      </w:r>
      <w:r>
        <w:rPr>
          <w:spacing w:val="-3"/>
        </w:rPr>
        <w:t> </w:t>
      </w:r>
      <w:r>
        <w:rPr/>
        <w:t>are</w:t>
      </w:r>
      <w:r>
        <w:rPr>
          <w:spacing w:val="-3"/>
        </w:rPr>
        <w:t> </w:t>
      </w:r>
      <w:r>
        <w:rPr/>
        <w:t>special</w:t>
      </w:r>
      <w:r>
        <w:rPr>
          <w:spacing w:val="-3"/>
        </w:rPr>
        <w:t> </w:t>
      </w:r>
      <w:r>
        <w:rPr/>
        <w:t>directed</w:t>
      </w:r>
      <w:r>
        <w:rPr>
          <w:spacing w:val="-3"/>
        </w:rPr>
        <w:t> </w:t>
      </w:r>
      <w:r>
        <w:rPr/>
        <w:t>messages</w:t>
      </w:r>
      <w:r>
        <w:rPr>
          <w:spacing w:val="-3"/>
        </w:rPr>
        <w:t> </w:t>
      </w:r>
      <w:r>
        <w:rPr/>
        <w:t>that</w:t>
      </w:r>
      <w:r>
        <w:rPr>
          <w:spacing w:val="-3"/>
        </w:rPr>
        <w:t> </w:t>
      </w:r>
      <w:r>
        <w:rPr/>
        <w:t>you</w:t>
      </w:r>
      <w:r>
        <w:rPr>
          <w:spacing w:val="-3"/>
        </w:rPr>
        <w:t> </w:t>
      </w:r>
      <w:r>
        <w:rPr/>
        <w:t>can</w:t>
      </w:r>
      <w:r>
        <w:rPr>
          <w:spacing w:val="-3"/>
        </w:rPr>
        <w:t> </w:t>
      </w:r>
      <w:r>
        <w:rPr/>
        <w:t>send</w:t>
      </w:r>
      <w:r>
        <w:rPr>
          <w:spacing w:val="-3"/>
        </w:rPr>
        <w:t> </w:t>
      </w:r>
      <w:r>
        <w:rPr/>
        <w:t>to</w:t>
      </w:r>
      <w:r>
        <w:rPr>
          <w:spacing w:val="-3"/>
        </w:rPr>
        <w:t> </w:t>
      </w:r>
      <w:r>
        <w:rPr/>
        <w:t>stations</w:t>
      </w:r>
      <w:r>
        <w:rPr>
          <w:spacing w:val="-3"/>
        </w:rPr>
        <w:t> </w:t>
      </w:r>
      <w:r>
        <w:rPr/>
        <w:t>to</w:t>
      </w:r>
      <w:r>
        <w:rPr>
          <w:spacing w:val="-3"/>
        </w:rPr>
        <w:t> </w:t>
      </w:r>
      <w:r>
        <w:rPr/>
        <w:t>have</w:t>
      </w:r>
      <w:r>
        <w:rPr>
          <w:spacing w:val="-3"/>
        </w:rPr>
        <w:t> </w:t>
      </w:r>
      <w:r>
        <w:rPr/>
        <w:t>them</w:t>
      </w:r>
      <w:r>
        <w:rPr>
          <w:spacing w:val="-3"/>
        </w:rPr>
        <w:t> </w:t>
      </w:r>
      <w:r>
        <w:rPr/>
        <w:t>automatically</w:t>
      </w:r>
      <w:r>
        <w:rPr>
          <w:spacing w:val="-3"/>
        </w:rPr>
        <w:t> </w:t>
      </w:r>
      <w:r>
        <w:rPr/>
        <w:t>reply</w:t>
      </w:r>
      <w:r>
        <w:rPr>
          <w:spacing w:val="-3"/>
        </w:rPr>
        <w:t> </w:t>
      </w:r>
      <w:r>
        <w:rPr/>
        <w:t>if</w:t>
      </w:r>
      <w:r>
        <w:rPr>
          <w:spacing w:val="-3"/>
        </w:rPr>
        <w:t> </w:t>
      </w:r>
      <w:r>
        <w:rPr/>
        <w:t>they have AUTO enabled. They are comprised in the form of [CALLSIGN][COMMAND].</w:t>
      </w:r>
    </w:p>
    <w:p>
      <w:pPr>
        <w:pStyle w:val="BodyText"/>
        <w:spacing w:before="45"/>
      </w:pPr>
    </w:p>
    <w:p>
      <w:pPr>
        <w:pStyle w:val="ListParagraph"/>
        <w:numPr>
          <w:ilvl w:val="0"/>
          <w:numId w:val="4"/>
        </w:numPr>
        <w:tabs>
          <w:tab w:pos="1079" w:val="left" w:leader="none"/>
        </w:tabs>
        <w:spacing w:line="240" w:lineRule="auto" w:before="0" w:after="0"/>
        <w:ind w:left="1079" w:right="0" w:hanging="359"/>
        <w:jc w:val="left"/>
        <w:rPr>
          <w:rFonts w:ascii="Courier New" w:hAnsi="Courier New"/>
          <w:sz w:val="22"/>
        </w:rPr>
      </w:pPr>
      <w:r>
        <w:rPr>
          <w:rFonts w:ascii="Courier New" w:hAnsi="Courier New"/>
          <w:sz w:val="22"/>
        </w:rPr>
        <w:t>SNR?</w:t>
      </w:r>
      <w:r>
        <w:rPr>
          <w:rFonts w:ascii="Courier New" w:hAnsi="Courier New"/>
          <w:spacing w:val="10"/>
          <w:sz w:val="22"/>
        </w:rPr>
        <w:t> </w:t>
      </w:r>
      <w:r>
        <w:rPr>
          <w:rFonts w:ascii="Courier New" w:hAnsi="Courier New"/>
          <w:sz w:val="22"/>
        </w:rPr>
        <w:t>-</w:t>
      </w:r>
      <w:r>
        <w:rPr>
          <w:rFonts w:ascii="Courier New" w:hAnsi="Courier New"/>
          <w:spacing w:val="11"/>
          <w:sz w:val="22"/>
        </w:rPr>
        <w:t> </w:t>
      </w:r>
      <w:r>
        <w:rPr>
          <w:rFonts w:ascii="Courier New" w:hAnsi="Courier New"/>
          <w:sz w:val="22"/>
        </w:rPr>
        <w:t>What</w:t>
      </w:r>
      <w:r>
        <w:rPr>
          <w:rFonts w:ascii="Courier New" w:hAnsi="Courier New"/>
          <w:spacing w:val="11"/>
          <w:sz w:val="22"/>
        </w:rPr>
        <w:t> </w:t>
      </w:r>
      <w:r>
        <w:rPr>
          <w:rFonts w:ascii="Courier New" w:hAnsi="Courier New"/>
          <w:sz w:val="22"/>
        </w:rPr>
        <w:t>is</w:t>
      </w:r>
      <w:r>
        <w:rPr>
          <w:rFonts w:ascii="Courier New" w:hAnsi="Courier New"/>
          <w:spacing w:val="11"/>
          <w:sz w:val="22"/>
        </w:rPr>
        <w:t> </w:t>
      </w:r>
      <w:r>
        <w:rPr>
          <w:rFonts w:ascii="Courier New" w:hAnsi="Courier New"/>
          <w:sz w:val="22"/>
        </w:rPr>
        <w:t>my</w:t>
      </w:r>
      <w:r>
        <w:rPr>
          <w:rFonts w:ascii="Courier New" w:hAnsi="Courier New"/>
          <w:spacing w:val="11"/>
          <w:sz w:val="22"/>
        </w:rPr>
        <w:t> </w:t>
      </w:r>
      <w:r>
        <w:rPr>
          <w:rFonts w:ascii="Courier New" w:hAnsi="Courier New"/>
          <w:spacing w:val="-4"/>
          <w:sz w:val="22"/>
        </w:rPr>
        <w:t>SNR?</w:t>
      </w:r>
    </w:p>
    <w:p>
      <w:pPr>
        <w:pStyle w:val="ListParagraph"/>
        <w:numPr>
          <w:ilvl w:val="0"/>
          <w:numId w:val="4"/>
        </w:numPr>
        <w:tabs>
          <w:tab w:pos="1079" w:val="left" w:leader="none"/>
        </w:tabs>
        <w:spacing w:line="240" w:lineRule="auto" w:before="28" w:after="0"/>
        <w:ind w:left="1079" w:right="0" w:hanging="359"/>
        <w:jc w:val="left"/>
        <w:rPr>
          <w:rFonts w:ascii="Courier New" w:hAnsi="Courier New"/>
          <w:sz w:val="22"/>
        </w:rPr>
      </w:pPr>
      <w:r>
        <w:rPr>
          <w:rFonts w:ascii="Courier New" w:hAnsi="Courier New"/>
          <w:sz w:val="22"/>
        </w:rPr>
        <w:t>GRID?</w:t>
      </w:r>
      <w:r>
        <w:rPr>
          <w:rFonts w:ascii="Courier New" w:hAnsi="Courier New"/>
          <w:spacing w:val="13"/>
          <w:sz w:val="22"/>
        </w:rPr>
        <w:t> </w:t>
      </w:r>
      <w:r>
        <w:rPr>
          <w:rFonts w:ascii="Courier New" w:hAnsi="Courier New"/>
          <w:sz w:val="22"/>
        </w:rPr>
        <w:t>-</w:t>
      </w:r>
      <w:r>
        <w:rPr>
          <w:rFonts w:ascii="Courier New" w:hAnsi="Courier New"/>
          <w:spacing w:val="13"/>
          <w:sz w:val="22"/>
        </w:rPr>
        <w:t> </w:t>
      </w:r>
      <w:r>
        <w:rPr>
          <w:rFonts w:ascii="Courier New" w:hAnsi="Courier New"/>
          <w:sz w:val="22"/>
        </w:rPr>
        <w:t>What</w:t>
      </w:r>
      <w:r>
        <w:rPr>
          <w:rFonts w:ascii="Courier New" w:hAnsi="Courier New"/>
          <w:spacing w:val="13"/>
          <w:sz w:val="22"/>
        </w:rPr>
        <w:t> </w:t>
      </w:r>
      <w:r>
        <w:rPr>
          <w:rFonts w:ascii="Courier New" w:hAnsi="Courier New"/>
          <w:sz w:val="22"/>
        </w:rPr>
        <w:t>is</w:t>
      </w:r>
      <w:r>
        <w:rPr>
          <w:rFonts w:ascii="Courier New" w:hAnsi="Courier New"/>
          <w:spacing w:val="13"/>
          <w:sz w:val="22"/>
        </w:rPr>
        <w:t> </w:t>
      </w:r>
      <w:r>
        <w:rPr>
          <w:rFonts w:ascii="Courier New" w:hAnsi="Courier New"/>
          <w:sz w:val="22"/>
        </w:rPr>
        <w:t>your</w:t>
      </w:r>
      <w:r>
        <w:rPr>
          <w:rFonts w:ascii="Courier New" w:hAnsi="Courier New"/>
          <w:spacing w:val="13"/>
          <w:sz w:val="22"/>
        </w:rPr>
        <w:t> </w:t>
      </w:r>
      <w:r>
        <w:rPr>
          <w:rFonts w:ascii="Courier New" w:hAnsi="Courier New"/>
          <w:sz w:val="22"/>
        </w:rPr>
        <w:t>grid</w:t>
      </w:r>
      <w:r>
        <w:rPr>
          <w:rFonts w:ascii="Courier New" w:hAnsi="Courier New"/>
          <w:spacing w:val="13"/>
          <w:sz w:val="22"/>
        </w:rPr>
        <w:t> </w:t>
      </w:r>
      <w:r>
        <w:rPr>
          <w:rFonts w:ascii="Courier New" w:hAnsi="Courier New"/>
          <w:spacing w:val="-2"/>
          <w:sz w:val="22"/>
        </w:rPr>
        <w:t>locator?</w:t>
      </w:r>
    </w:p>
    <w:p>
      <w:pPr>
        <w:pStyle w:val="ListParagraph"/>
        <w:spacing w:after="0" w:line="240" w:lineRule="auto"/>
        <w:jc w:val="left"/>
        <w:rPr>
          <w:rFonts w:ascii="Courier New" w:hAnsi="Courier New"/>
          <w:sz w:val="22"/>
        </w:rPr>
        <w:sectPr>
          <w:pgSz w:w="12240" w:h="15840"/>
          <w:pgMar w:top="660" w:bottom="280" w:left="360" w:right="360"/>
        </w:sectPr>
      </w:pPr>
    </w:p>
    <w:p>
      <w:pPr>
        <w:pStyle w:val="ListParagraph"/>
        <w:numPr>
          <w:ilvl w:val="0"/>
          <w:numId w:val="4"/>
        </w:numPr>
        <w:tabs>
          <w:tab w:pos="1079" w:val="left" w:leader="none"/>
        </w:tabs>
        <w:spacing w:line="240" w:lineRule="auto" w:before="65" w:after="0"/>
        <w:ind w:left="1079" w:right="0" w:hanging="359"/>
        <w:jc w:val="left"/>
        <w:rPr>
          <w:rFonts w:ascii="Courier New" w:hAnsi="Courier New"/>
          <w:sz w:val="22"/>
        </w:rPr>
      </w:pPr>
      <w:r>
        <w:rPr>
          <w:rFonts w:ascii="Courier New" w:hAnsi="Courier New"/>
          <w:sz w:val="22"/>
        </w:rPr>
        <w:t>INFO?</w:t>
      </w:r>
      <w:r>
        <w:rPr>
          <w:rFonts w:ascii="Courier New" w:hAnsi="Courier New"/>
          <w:spacing w:val="14"/>
          <w:sz w:val="22"/>
        </w:rPr>
        <w:t> </w:t>
      </w:r>
      <w:r>
        <w:rPr>
          <w:rFonts w:ascii="Courier New" w:hAnsi="Courier New"/>
          <w:sz w:val="22"/>
        </w:rPr>
        <w:t>-</w:t>
      </w:r>
      <w:r>
        <w:rPr>
          <w:rFonts w:ascii="Courier New" w:hAnsi="Courier New"/>
          <w:spacing w:val="15"/>
          <w:sz w:val="22"/>
        </w:rPr>
        <w:t> </w:t>
      </w:r>
      <w:r>
        <w:rPr>
          <w:rFonts w:ascii="Courier New" w:hAnsi="Courier New"/>
          <w:sz w:val="22"/>
        </w:rPr>
        <w:t>What</w:t>
      </w:r>
      <w:r>
        <w:rPr>
          <w:rFonts w:ascii="Courier New" w:hAnsi="Courier New"/>
          <w:spacing w:val="14"/>
          <w:sz w:val="22"/>
        </w:rPr>
        <w:t> </w:t>
      </w:r>
      <w:r>
        <w:rPr>
          <w:rFonts w:ascii="Courier New" w:hAnsi="Courier New"/>
          <w:sz w:val="22"/>
        </w:rPr>
        <w:t>is</w:t>
      </w:r>
      <w:r>
        <w:rPr>
          <w:rFonts w:ascii="Courier New" w:hAnsi="Courier New"/>
          <w:spacing w:val="15"/>
          <w:sz w:val="22"/>
        </w:rPr>
        <w:t> </w:t>
      </w:r>
      <w:r>
        <w:rPr>
          <w:rFonts w:ascii="Courier New" w:hAnsi="Courier New"/>
          <w:sz w:val="22"/>
        </w:rPr>
        <w:t>your</w:t>
      </w:r>
      <w:r>
        <w:rPr>
          <w:rFonts w:ascii="Courier New" w:hAnsi="Courier New"/>
          <w:spacing w:val="14"/>
          <w:sz w:val="22"/>
        </w:rPr>
        <w:t> </w:t>
      </w:r>
      <w:r>
        <w:rPr>
          <w:rFonts w:ascii="Courier New" w:hAnsi="Courier New"/>
          <w:sz w:val="22"/>
        </w:rPr>
        <w:t>station</w:t>
      </w:r>
      <w:r>
        <w:rPr>
          <w:rFonts w:ascii="Courier New" w:hAnsi="Courier New"/>
          <w:spacing w:val="15"/>
          <w:sz w:val="22"/>
        </w:rPr>
        <w:t> </w:t>
      </w:r>
      <w:r>
        <w:rPr>
          <w:rFonts w:ascii="Courier New" w:hAnsi="Courier New"/>
          <w:spacing w:val="-2"/>
          <w:sz w:val="22"/>
        </w:rPr>
        <w:t>information?</w:t>
      </w:r>
    </w:p>
    <w:p>
      <w:pPr>
        <w:pStyle w:val="ListParagraph"/>
        <w:numPr>
          <w:ilvl w:val="0"/>
          <w:numId w:val="4"/>
        </w:numPr>
        <w:tabs>
          <w:tab w:pos="1079" w:val="left" w:leader="none"/>
        </w:tabs>
        <w:spacing w:line="240" w:lineRule="auto" w:before="27" w:after="0"/>
        <w:ind w:left="1079" w:right="0" w:hanging="359"/>
        <w:jc w:val="left"/>
        <w:rPr>
          <w:rFonts w:ascii="Courier New" w:hAnsi="Courier New"/>
          <w:sz w:val="22"/>
        </w:rPr>
      </w:pPr>
      <w:r>
        <w:rPr>
          <w:rFonts w:ascii="Courier New" w:hAnsi="Courier New"/>
          <w:sz w:val="22"/>
        </w:rPr>
        <w:t>STATUS?</w:t>
      </w:r>
      <w:r>
        <w:rPr>
          <w:rFonts w:ascii="Courier New" w:hAnsi="Courier New"/>
          <w:spacing w:val="16"/>
          <w:sz w:val="22"/>
        </w:rPr>
        <w:t> </w:t>
      </w:r>
      <w:r>
        <w:rPr>
          <w:rFonts w:ascii="Courier New" w:hAnsi="Courier New"/>
          <w:sz w:val="22"/>
        </w:rPr>
        <w:t>-</w:t>
      </w:r>
      <w:r>
        <w:rPr>
          <w:rFonts w:ascii="Courier New" w:hAnsi="Courier New"/>
          <w:spacing w:val="16"/>
          <w:sz w:val="22"/>
        </w:rPr>
        <w:t> </w:t>
      </w:r>
      <w:r>
        <w:rPr>
          <w:rFonts w:ascii="Courier New" w:hAnsi="Courier New"/>
          <w:sz w:val="22"/>
        </w:rPr>
        <w:t>What</w:t>
      </w:r>
      <w:r>
        <w:rPr>
          <w:rFonts w:ascii="Courier New" w:hAnsi="Courier New"/>
          <w:spacing w:val="16"/>
          <w:sz w:val="22"/>
        </w:rPr>
        <w:t> </w:t>
      </w:r>
      <w:r>
        <w:rPr>
          <w:rFonts w:ascii="Courier New" w:hAnsi="Courier New"/>
          <w:sz w:val="22"/>
        </w:rPr>
        <w:t>is</w:t>
      </w:r>
      <w:r>
        <w:rPr>
          <w:rFonts w:ascii="Courier New" w:hAnsi="Courier New"/>
          <w:spacing w:val="17"/>
          <w:sz w:val="22"/>
        </w:rPr>
        <w:t> </w:t>
      </w:r>
      <w:r>
        <w:rPr>
          <w:rFonts w:ascii="Courier New" w:hAnsi="Courier New"/>
          <w:sz w:val="22"/>
        </w:rPr>
        <w:t>your</w:t>
      </w:r>
      <w:r>
        <w:rPr>
          <w:rFonts w:ascii="Courier New" w:hAnsi="Courier New"/>
          <w:spacing w:val="16"/>
          <w:sz w:val="22"/>
        </w:rPr>
        <w:t> </w:t>
      </w:r>
      <w:r>
        <w:rPr>
          <w:rFonts w:ascii="Courier New" w:hAnsi="Courier New"/>
          <w:sz w:val="22"/>
        </w:rPr>
        <w:t>station</w:t>
      </w:r>
      <w:r>
        <w:rPr>
          <w:rFonts w:ascii="Courier New" w:hAnsi="Courier New"/>
          <w:spacing w:val="16"/>
          <w:sz w:val="22"/>
        </w:rPr>
        <w:t> </w:t>
      </w:r>
      <w:r>
        <w:rPr>
          <w:rFonts w:ascii="Courier New" w:hAnsi="Courier New"/>
          <w:sz w:val="22"/>
        </w:rPr>
        <w:t>status</w:t>
      </w:r>
      <w:r>
        <w:rPr>
          <w:rFonts w:ascii="Courier New" w:hAnsi="Courier New"/>
          <w:spacing w:val="17"/>
          <w:sz w:val="22"/>
        </w:rPr>
        <w:t> </w:t>
      </w:r>
      <w:r>
        <w:rPr>
          <w:rFonts w:ascii="Courier New" w:hAnsi="Courier New"/>
          <w:spacing w:val="-2"/>
          <w:sz w:val="22"/>
        </w:rPr>
        <w:t>message?</w:t>
      </w:r>
    </w:p>
    <w:p>
      <w:pPr>
        <w:pStyle w:val="ListParagraph"/>
        <w:numPr>
          <w:ilvl w:val="0"/>
          <w:numId w:val="4"/>
        </w:numPr>
        <w:tabs>
          <w:tab w:pos="1079" w:val="left" w:leader="none"/>
        </w:tabs>
        <w:spacing w:line="240" w:lineRule="auto" w:before="28" w:after="0"/>
        <w:ind w:left="1079" w:right="0" w:hanging="359"/>
        <w:jc w:val="left"/>
        <w:rPr>
          <w:rFonts w:ascii="Courier New" w:hAnsi="Courier New"/>
          <w:sz w:val="22"/>
        </w:rPr>
      </w:pPr>
      <w:r>
        <w:rPr>
          <w:rFonts w:ascii="Courier New" w:hAnsi="Courier New"/>
          <w:sz w:val="22"/>
        </w:rPr>
        <w:t>HEARING?</w:t>
      </w:r>
      <w:r>
        <w:rPr>
          <w:rFonts w:ascii="Courier New" w:hAnsi="Courier New"/>
          <w:spacing w:val="16"/>
          <w:sz w:val="22"/>
        </w:rPr>
        <w:t> </w:t>
      </w:r>
      <w:r>
        <w:rPr>
          <w:rFonts w:ascii="Courier New" w:hAnsi="Courier New"/>
          <w:sz w:val="22"/>
        </w:rPr>
        <w:t>-</w:t>
      </w:r>
      <w:r>
        <w:rPr>
          <w:rFonts w:ascii="Courier New" w:hAnsi="Courier New"/>
          <w:spacing w:val="17"/>
          <w:sz w:val="22"/>
        </w:rPr>
        <w:t> </w:t>
      </w:r>
      <w:r>
        <w:rPr>
          <w:rFonts w:ascii="Courier New" w:hAnsi="Courier New"/>
          <w:sz w:val="22"/>
        </w:rPr>
        <w:t>What</w:t>
      </w:r>
      <w:r>
        <w:rPr>
          <w:rFonts w:ascii="Courier New" w:hAnsi="Courier New"/>
          <w:spacing w:val="16"/>
          <w:sz w:val="22"/>
        </w:rPr>
        <w:t> </w:t>
      </w:r>
      <w:r>
        <w:rPr>
          <w:rFonts w:ascii="Courier New" w:hAnsi="Courier New"/>
          <w:sz w:val="22"/>
        </w:rPr>
        <w:t>stations</w:t>
      </w:r>
      <w:r>
        <w:rPr>
          <w:rFonts w:ascii="Courier New" w:hAnsi="Courier New"/>
          <w:spacing w:val="17"/>
          <w:sz w:val="22"/>
        </w:rPr>
        <w:t> </w:t>
      </w:r>
      <w:r>
        <w:rPr>
          <w:rFonts w:ascii="Courier New" w:hAnsi="Courier New"/>
          <w:sz w:val="22"/>
        </w:rPr>
        <w:t>are</w:t>
      </w:r>
      <w:r>
        <w:rPr>
          <w:rFonts w:ascii="Courier New" w:hAnsi="Courier New"/>
          <w:spacing w:val="16"/>
          <w:sz w:val="22"/>
        </w:rPr>
        <w:t> </w:t>
      </w:r>
      <w:r>
        <w:rPr>
          <w:rFonts w:ascii="Courier New" w:hAnsi="Courier New"/>
          <w:sz w:val="22"/>
        </w:rPr>
        <w:t>you</w:t>
      </w:r>
      <w:r>
        <w:rPr>
          <w:rFonts w:ascii="Courier New" w:hAnsi="Courier New"/>
          <w:spacing w:val="17"/>
          <w:sz w:val="22"/>
        </w:rPr>
        <w:t> </w:t>
      </w:r>
      <w:r>
        <w:rPr>
          <w:rFonts w:ascii="Courier New" w:hAnsi="Courier New"/>
          <w:spacing w:val="-2"/>
          <w:sz w:val="22"/>
        </w:rPr>
        <w:t>HEARING?</w:t>
      </w:r>
    </w:p>
    <w:p>
      <w:pPr>
        <w:pStyle w:val="ListParagraph"/>
        <w:numPr>
          <w:ilvl w:val="0"/>
          <w:numId w:val="4"/>
        </w:numPr>
        <w:tabs>
          <w:tab w:pos="1079" w:val="left" w:leader="none"/>
        </w:tabs>
        <w:spacing w:line="240" w:lineRule="auto" w:before="27" w:after="0"/>
        <w:ind w:left="1079" w:right="0" w:hanging="359"/>
        <w:jc w:val="left"/>
        <w:rPr>
          <w:rFonts w:ascii="Courier New" w:hAnsi="Courier New"/>
          <w:sz w:val="22"/>
        </w:rPr>
      </w:pPr>
      <w:r>
        <w:rPr>
          <w:rFonts w:ascii="Courier New" w:hAnsi="Courier New"/>
          <w:sz w:val="22"/>
        </w:rPr>
        <w:t>--</w:t>
      </w:r>
      <w:r>
        <w:rPr>
          <w:rFonts w:ascii="Courier New" w:hAnsi="Courier New"/>
          <w:spacing w:val="-10"/>
          <w:sz w:val="22"/>
        </w:rPr>
        <w:t>-</w:t>
      </w:r>
    </w:p>
    <w:p>
      <w:pPr>
        <w:pStyle w:val="ListParagraph"/>
        <w:numPr>
          <w:ilvl w:val="0"/>
          <w:numId w:val="4"/>
        </w:numPr>
        <w:tabs>
          <w:tab w:pos="1079" w:val="left" w:leader="none"/>
        </w:tabs>
        <w:spacing w:line="240" w:lineRule="auto" w:before="28" w:after="0"/>
        <w:ind w:left="1079" w:right="0" w:hanging="359"/>
        <w:jc w:val="left"/>
        <w:rPr>
          <w:rFonts w:ascii="Courier New" w:hAnsi="Courier New"/>
          <w:sz w:val="22"/>
        </w:rPr>
      </w:pPr>
      <w:r>
        <w:rPr>
          <w:rFonts w:ascii="Courier New" w:hAnsi="Courier New"/>
          <w:sz w:val="22"/>
        </w:rPr>
        <w:t>&gt;[MESSAGE]</w:t>
      </w:r>
      <w:r>
        <w:rPr>
          <w:rFonts w:ascii="Courier New" w:hAnsi="Courier New"/>
          <w:spacing w:val="17"/>
          <w:sz w:val="22"/>
        </w:rPr>
        <w:t> </w:t>
      </w:r>
      <w:r>
        <w:rPr>
          <w:rFonts w:ascii="Courier New" w:hAnsi="Courier New"/>
          <w:sz w:val="22"/>
        </w:rPr>
        <w:t>-</w:t>
      </w:r>
      <w:r>
        <w:rPr>
          <w:rFonts w:ascii="Courier New" w:hAnsi="Courier New"/>
          <w:spacing w:val="17"/>
          <w:sz w:val="22"/>
        </w:rPr>
        <w:t> </w:t>
      </w:r>
      <w:r>
        <w:rPr>
          <w:rFonts w:ascii="Courier New" w:hAnsi="Courier New"/>
          <w:sz w:val="22"/>
        </w:rPr>
        <w:t>Please</w:t>
      </w:r>
      <w:r>
        <w:rPr>
          <w:rFonts w:ascii="Courier New" w:hAnsi="Courier New"/>
          <w:spacing w:val="17"/>
          <w:sz w:val="22"/>
        </w:rPr>
        <w:t> </w:t>
      </w:r>
      <w:r>
        <w:rPr>
          <w:rFonts w:ascii="Courier New" w:hAnsi="Courier New"/>
          <w:sz w:val="22"/>
        </w:rPr>
        <w:t>relay</w:t>
      </w:r>
      <w:r>
        <w:rPr>
          <w:rFonts w:ascii="Courier New" w:hAnsi="Courier New"/>
          <w:spacing w:val="18"/>
          <w:sz w:val="22"/>
        </w:rPr>
        <w:t> </w:t>
      </w:r>
      <w:r>
        <w:rPr>
          <w:rFonts w:ascii="Courier New" w:hAnsi="Courier New"/>
          <w:sz w:val="22"/>
        </w:rPr>
        <w:t>this</w:t>
      </w:r>
      <w:r>
        <w:rPr>
          <w:rFonts w:ascii="Courier New" w:hAnsi="Courier New"/>
          <w:spacing w:val="17"/>
          <w:sz w:val="22"/>
        </w:rPr>
        <w:t> </w:t>
      </w:r>
      <w:r>
        <w:rPr>
          <w:rFonts w:ascii="Courier New" w:hAnsi="Courier New"/>
          <w:sz w:val="22"/>
        </w:rPr>
        <w:t>message</w:t>
      </w:r>
      <w:r>
        <w:rPr>
          <w:rFonts w:ascii="Courier New" w:hAnsi="Courier New"/>
          <w:spacing w:val="17"/>
          <w:sz w:val="22"/>
        </w:rPr>
        <w:t> </w:t>
      </w:r>
      <w:r>
        <w:rPr>
          <w:rFonts w:ascii="Courier New" w:hAnsi="Courier New"/>
          <w:sz w:val="22"/>
        </w:rPr>
        <w:t>to</w:t>
      </w:r>
      <w:r>
        <w:rPr>
          <w:rFonts w:ascii="Courier New" w:hAnsi="Courier New"/>
          <w:spacing w:val="17"/>
          <w:sz w:val="22"/>
        </w:rPr>
        <w:t> </w:t>
      </w:r>
      <w:r>
        <w:rPr>
          <w:rFonts w:ascii="Courier New" w:hAnsi="Courier New"/>
          <w:sz w:val="22"/>
        </w:rPr>
        <w:t>its</w:t>
      </w:r>
      <w:r>
        <w:rPr>
          <w:rFonts w:ascii="Courier New" w:hAnsi="Courier New"/>
          <w:spacing w:val="18"/>
          <w:sz w:val="22"/>
        </w:rPr>
        <w:t> </w:t>
      </w:r>
      <w:r>
        <w:rPr>
          <w:rFonts w:ascii="Courier New" w:hAnsi="Courier New"/>
          <w:spacing w:val="-2"/>
          <w:sz w:val="22"/>
        </w:rPr>
        <w:t>destination</w:t>
      </w:r>
    </w:p>
    <w:p>
      <w:pPr>
        <w:pStyle w:val="ListParagraph"/>
        <w:numPr>
          <w:ilvl w:val="1"/>
          <w:numId w:val="4"/>
        </w:numPr>
        <w:tabs>
          <w:tab w:pos="1800" w:val="left" w:leader="none"/>
        </w:tabs>
        <w:spacing w:line="285" w:lineRule="auto" w:before="27" w:after="0"/>
        <w:ind w:left="1800" w:right="674" w:hanging="360"/>
        <w:jc w:val="left"/>
        <w:rPr>
          <w:sz w:val="22"/>
        </w:rPr>
      </w:pPr>
      <w:r>
        <w:rPr>
          <w:rFonts w:ascii="Courier New" w:hAnsi="Courier New"/>
          <w:sz w:val="22"/>
        </w:rPr>
        <w:t>When received in its entirety, the destination station will send </w:t>
      </w:r>
      <w:r>
        <w:rPr>
          <w:rFonts w:ascii="Courier New" w:hAnsi="Courier New"/>
          <w:sz w:val="22"/>
        </w:rPr>
        <w:t>an ACK reply to the message</w:t>
      </w:r>
    </w:p>
    <w:p>
      <w:pPr>
        <w:pStyle w:val="ListParagraph"/>
        <w:numPr>
          <w:ilvl w:val="1"/>
          <w:numId w:val="4"/>
        </w:numPr>
        <w:tabs>
          <w:tab w:pos="1799" w:val="left" w:leader="none"/>
        </w:tabs>
        <w:spacing w:line="255" w:lineRule="exact" w:before="0" w:after="0"/>
        <w:ind w:left="1799" w:right="0" w:hanging="359"/>
        <w:jc w:val="left"/>
        <w:rPr>
          <w:sz w:val="22"/>
        </w:rPr>
      </w:pPr>
      <w:r>
        <w:rPr>
          <w:rFonts w:ascii="Courier New" w:hAnsi="Courier New"/>
          <w:sz w:val="22"/>
        </w:rPr>
        <w:t>Optionally,</w:t>
      </w:r>
      <w:r>
        <w:rPr>
          <w:rFonts w:ascii="Courier New" w:hAnsi="Courier New"/>
          <w:spacing w:val="17"/>
          <w:sz w:val="22"/>
        </w:rPr>
        <w:t> </w:t>
      </w:r>
      <w:r>
        <w:rPr>
          <w:rFonts w:ascii="Courier New" w:hAnsi="Courier New"/>
          <w:sz w:val="22"/>
        </w:rPr>
        <w:t>this</w:t>
      </w:r>
      <w:r>
        <w:rPr>
          <w:rFonts w:ascii="Courier New" w:hAnsi="Courier New"/>
          <w:spacing w:val="18"/>
          <w:sz w:val="22"/>
        </w:rPr>
        <w:t> </w:t>
      </w:r>
      <w:r>
        <w:rPr>
          <w:rFonts w:ascii="Courier New" w:hAnsi="Courier New"/>
          <w:sz w:val="22"/>
        </w:rPr>
        <w:t>message</w:t>
      </w:r>
      <w:r>
        <w:rPr>
          <w:rFonts w:ascii="Courier New" w:hAnsi="Courier New"/>
          <w:spacing w:val="18"/>
          <w:sz w:val="22"/>
        </w:rPr>
        <w:t> </w:t>
      </w:r>
      <w:r>
        <w:rPr>
          <w:rFonts w:ascii="Courier New" w:hAnsi="Courier New"/>
          <w:sz w:val="22"/>
        </w:rPr>
        <w:t>can</w:t>
      </w:r>
      <w:r>
        <w:rPr>
          <w:rFonts w:ascii="Courier New" w:hAnsi="Courier New"/>
          <w:spacing w:val="17"/>
          <w:sz w:val="22"/>
        </w:rPr>
        <w:t> </w:t>
      </w:r>
      <w:r>
        <w:rPr>
          <w:rFonts w:ascii="Courier New" w:hAnsi="Courier New"/>
          <w:sz w:val="22"/>
        </w:rPr>
        <w:t>be</w:t>
      </w:r>
      <w:r>
        <w:rPr>
          <w:rFonts w:ascii="Courier New" w:hAnsi="Courier New"/>
          <w:spacing w:val="18"/>
          <w:sz w:val="22"/>
        </w:rPr>
        <w:t> </w:t>
      </w:r>
      <w:r>
        <w:rPr>
          <w:rFonts w:ascii="Courier New" w:hAnsi="Courier New"/>
          <w:sz w:val="22"/>
        </w:rPr>
        <w:t>relayed</w:t>
      </w:r>
      <w:r>
        <w:rPr>
          <w:rFonts w:ascii="Courier New" w:hAnsi="Courier New"/>
          <w:spacing w:val="18"/>
          <w:sz w:val="22"/>
        </w:rPr>
        <w:t> </w:t>
      </w:r>
      <w:r>
        <w:rPr>
          <w:rFonts w:ascii="Courier New" w:hAnsi="Courier New"/>
          <w:sz w:val="22"/>
        </w:rPr>
        <w:t>to</w:t>
      </w:r>
      <w:r>
        <w:rPr>
          <w:rFonts w:ascii="Courier New" w:hAnsi="Courier New"/>
          <w:spacing w:val="17"/>
          <w:sz w:val="22"/>
        </w:rPr>
        <w:t> </w:t>
      </w:r>
      <w:r>
        <w:rPr>
          <w:rFonts w:ascii="Courier New" w:hAnsi="Courier New"/>
          <w:sz w:val="22"/>
        </w:rPr>
        <w:t>its</w:t>
      </w:r>
      <w:r>
        <w:rPr>
          <w:rFonts w:ascii="Courier New" w:hAnsi="Courier New"/>
          <w:spacing w:val="18"/>
          <w:sz w:val="22"/>
        </w:rPr>
        <w:t> </w:t>
      </w:r>
      <w:r>
        <w:rPr>
          <w:rFonts w:ascii="Courier New" w:hAnsi="Courier New"/>
          <w:sz w:val="22"/>
        </w:rPr>
        <w:t>final</w:t>
      </w:r>
      <w:r>
        <w:rPr>
          <w:rFonts w:ascii="Courier New" w:hAnsi="Courier New"/>
          <w:spacing w:val="18"/>
          <w:sz w:val="22"/>
        </w:rPr>
        <w:t> </w:t>
      </w:r>
      <w:r>
        <w:rPr>
          <w:rFonts w:ascii="Courier New" w:hAnsi="Courier New"/>
          <w:spacing w:val="-2"/>
          <w:sz w:val="22"/>
        </w:rPr>
        <w:t>destination</w:t>
      </w:r>
    </w:p>
    <w:p>
      <w:pPr>
        <w:pStyle w:val="BodyText"/>
        <w:spacing w:line="288" w:lineRule="auto" w:before="51"/>
        <w:ind w:left="1800" w:right="441"/>
        <w:rPr>
          <w:rFonts w:ascii="Courier New"/>
        </w:rPr>
      </w:pPr>
      <w:r>
        <w:rPr>
          <w:rFonts w:ascii="Courier New"/>
        </w:rPr>
        <w:t>through multiple relay stations by prefixing additional callsigns </w:t>
      </w:r>
      <w:r>
        <w:rPr>
          <w:rFonts w:ascii="Courier New"/>
        </w:rPr>
        <w:t>to the message:</w:t>
      </w:r>
    </w:p>
    <w:p>
      <w:pPr>
        <w:pStyle w:val="ListParagraph"/>
        <w:numPr>
          <w:ilvl w:val="2"/>
          <w:numId w:val="4"/>
        </w:numPr>
        <w:tabs>
          <w:tab w:pos="2519" w:val="left" w:leader="none"/>
        </w:tabs>
        <w:spacing w:line="251" w:lineRule="exact" w:before="0" w:after="0"/>
        <w:ind w:left="2519" w:right="0" w:hanging="359"/>
        <w:jc w:val="left"/>
        <w:rPr>
          <w:rFonts w:ascii="Courier New" w:hAnsi="Courier New"/>
          <w:sz w:val="22"/>
        </w:rPr>
      </w:pPr>
      <w:r>
        <w:rPr>
          <w:rFonts w:ascii="Courier New" w:hAnsi="Courier New"/>
          <w:spacing w:val="-2"/>
          <w:sz w:val="22"/>
        </w:rPr>
        <w:t>KN4CRD&gt;HELLO!</w:t>
      </w:r>
    </w:p>
    <w:p>
      <w:pPr>
        <w:pStyle w:val="BodyText"/>
        <w:spacing w:before="51"/>
        <w:ind w:left="2520"/>
        <w:rPr>
          <w:rFonts w:ascii="Courier New"/>
        </w:rPr>
      </w:pPr>
      <w:r>
        <w:rPr>
          <w:rFonts w:ascii="Courier New"/>
        </w:rPr>
        <w:t>(will</w:t>
      </w:r>
      <w:r>
        <w:rPr>
          <w:rFonts w:ascii="Courier New"/>
          <w:spacing w:val="13"/>
        </w:rPr>
        <w:t> </w:t>
      </w:r>
      <w:r>
        <w:rPr>
          <w:rFonts w:ascii="Courier New"/>
        </w:rPr>
        <w:t>send</w:t>
      </w:r>
      <w:r>
        <w:rPr>
          <w:rFonts w:ascii="Courier New"/>
          <w:spacing w:val="16"/>
        </w:rPr>
        <w:t> </w:t>
      </w:r>
      <w:r>
        <w:rPr>
          <w:rFonts w:ascii="Courier New"/>
        </w:rPr>
        <w:t>the</w:t>
      </w:r>
      <w:r>
        <w:rPr>
          <w:rFonts w:ascii="Courier New"/>
          <w:spacing w:val="15"/>
        </w:rPr>
        <w:t> </w:t>
      </w:r>
      <w:r>
        <w:rPr>
          <w:rFonts w:ascii="Courier New"/>
        </w:rPr>
        <w:t>message</w:t>
      </w:r>
      <w:r>
        <w:rPr>
          <w:rFonts w:ascii="Courier New"/>
          <w:spacing w:val="16"/>
        </w:rPr>
        <w:t> </w:t>
      </w:r>
      <w:r>
        <w:rPr>
          <w:rFonts w:ascii="Courier New"/>
        </w:rPr>
        <w:t>to</w:t>
      </w:r>
      <w:r>
        <w:rPr>
          <w:rFonts w:ascii="Courier New"/>
          <w:spacing w:val="16"/>
        </w:rPr>
        <w:t> </w:t>
      </w:r>
      <w:r>
        <w:rPr>
          <w:rFonts w:ascii="Courier New"/>
          <w:spacing w:val="-2"/>
        </w:rPr>
        <w:t>KN4CRD)</w:t>
      </w:r>
    </w:p>
    <w:p>
      <w:pPr>
        <w:pStyle w:val="ListParagraph"/>
        <w:numPr>
          <w:ilvl w:val="2"/>
          <w:numId w:val="4"/>
        </w:numPr>
        <w:tabs>
          <w:tab w:pos="2519" w:val="left" w:leader="none"/>
        </w:tabs>
        <w:spacing w:line="240" w:lineRule="auto" w:before="28" w:after="0"/>
        <w:ind w:left="2519" w:right="0" w:hanging="359"/>
        <w:jc w:val="left"/>
        <w:rPr>
          <w:rFonts w:ascii="Courier New" w:hAnsi="Courier New"/>
          <w:sz w:val="22"/>
        </w:rPr>
      </w:pPr>
      <w:r>
        <w:rPr>
          <w:rFonts w:ascii="Courier New" w:hAnsi="Courier New"/>
          <w:spacing w:val="-2"/>
          <w:sz w:val="22"/>
        </w:rPr>
        <w:t>KN4CRD&gt;DR4CNK&gt;HELLO!</w:t>
      </w:r>
    </w:p>
    <w:p>
      <w:pPr>
        <w:pStyle w:val="BodyText"/>
        <w:spacing w:before="50"/>
        <w:ind w:left="2520"/>
        <w:rPr>
          <w:rFonts w:ascii="Courier New"/>
        </w:rPr>
      </w:pPr>
      <w:r>
        <w:rPr>
          <w:rFonts w:ascii="Courier New"/>
        </w:rPr>
        <w:t>(will</w:t>
      </w:r>
      <w:r>
        <w:rPr>
          <w:rFonts w:ascii="Courier New"/>
          <w:spacing w:val="17"/>
        </w:rPr>
        <w:t> </w:t>
      </w:r>
      <w:r>
        <w:rPr>
          <w:rFonts w:ascii="Courier New"/>
        </w:rPr>
        <w:t>send</w:t>
      </w:r>
      <w:r>
        <w:rPr>
          <w:rFonts w:ascii="Courier New"/>
          <w:spacing w:val="18"/>
        </w:rPr>
        <w:t> </w:t>
      </w:r>
      <w:r>
        <w:rPr>
          <w:rFonts w:ascii="Courier New"/>
        </w:rPr>
        <w:t>the</w:t>
      </w:r>
      <w:r>
        <w:rPr>
          <w:rFonts w:ascii="Courier New"/>
          <w:spacing w:val="17"/>
        </w:rPr>
        <w:t> </w:t>
      </w:r>
      <w:r>
        <w:rPr>
          <w:rFonts w:ascii="Courier New"/>
        </w:rPr>
        <w:t>message</w:t>
      </w:r>
      <w:r>
        <w:rPr>
          <w:rFonts w:ascii="Courier New"/>
          <w:spacing w:val="18"/>
        </w:rPr>
        <w:t> </w:t>
      </w:r>
      <w:r>
        <w:rPr>
          <w:rFonts w:ascii="Courier New"/>
        </w:rPr>
        <w:t>to</w:t>
      </w:r>
      <w:r>
        <w:rPr>
          <w:rFonts w:ascii="Courier New"/>
          <w:spacing w:val="17"/>
        </w:rPr>
        <w:t> </w:t>
      </w:r>
      <w:r>
        <w:rPr>
          <w:rFonts w:ascii="Courier New"/>
        </w:rPr>
        <w:t>DR4CNK</w:t>
      </w:r>
      <w:r>
        <w:rPr>
          <w:rFonts w:ascii="Courier New"/>
          <w:spacing w:val="18"/>
        </w:rPr>
        <w:t> </w:t>
      </w:r>
      <w:r>
        <w:rPr>
          <w:rFonts w:ascii="Courier New"/>
        </w:rPr>
        <w:t>through</w:t>
      </w:r>
      <w:r>
        <w:rPr>
          <w:rFonts w:ascii="Courier New"/>
          <w:spacing w:val="18"/>
        </w:rPr>
        <w:t> </w:t>
      </w:r>
      <w:r>
        <w:rPr>
          <w:rFonts w:ascii="Courier New"/>
          <w:spacing w:val="-2"/>
        </w:rPr>
        <w:t>KN4CRD)</w:t>
      </w:r>
    </w:p>
    <w:p>
      <w:pPr>
        <w:pStyle w:val="ListParagraph"/>
        <w:numPr>
          <w:ilvl w:val="2"/>
          <w:numId w:val="4"/>
        </w:numPr>
        <w:tabs>
          <w:tab w:pos="2519" w:val="left" w:leader="none"/>
        </w:tabs>
        <w:spacing w:line="240" w:lineRule="auto" w:before="28" w:after="0"/>
        <w:ind w:left="2519" w:right="0" w:hanging="359"/>
        <w:jc w:val="left"/>
        <w:rPr>
          <w:rFonts w:ascii="Courier New" w:hAnsi="Courier New"/>
          <w:sz w:val="22"/>
        </w:rPr>
      </w:pPr>
      <w:r>
        <w:rPr>
          <w:rFonts w:ascii="Courier New" w:hAnsi="Courier New"/>
          <w:spacing w:val="-2"/>
          <w:sz w:val="22"/>
        </w:rPr>
        <w:t>KN4CRD&gt;DR4CNK&gt;J0Y&gt;HELLO!</w:t>
      </w:r>
    </w:p>
    <w:p>
      <w:pPr>
        <w:pStyle w:val="BodyText"/>
        <w:spacing w:before="51"/>
        <w:ind w:left="2520"/>
        <w:rPr>
          <w:rFonts w:ascii="Courier New"/>
        </w:rPr>
      </w:pPr>
      <w:r>
        <w:rPr>
          <w:rFonts w:ascii="Courier New"/>
        </w:rPr>
        <w:t>(will</w:t>
      </w:r>
      <w:r>
        <w:rPr>
          <w:rFonts w:ascii="Courier New"/>
          <w:spacing w:val="17"/>
        </w:rPr>
        <w:t> </w:t>
      </w:r>
      <w:r>
        <w:rPr>
          <w:rFonts w:ascii="Courier New"/>
        </w:rPr>
        <w:t>send</w:t>
      </w:r>
      <w:r>
        <w:rPr>
          <w:rFonts w:ascii="Courier New"/>
          <w:spacing w:val="18"/>
        </w:rPr>
        <w:t> </w:t>
      </w:r>
      <w:r>
        <w:rPr>
          <w:rFonts w:ascii="Courier New"/>
        </w:rPr>
        <w:t>the</w:t>
      </w:r>
      <w:r>
        <w:rPr>
          <w:rFonts w:ascii="Courier New"/>
          <w:spacing w:val="18"/>
        </w:rPr>
        <w:t> </w:t>
      </w:r>
      <w:r>
        <w:rPr>
          <w:rFonts w:ascii="Courier New"/>
        </w:rPr>
        <w:t>message</w:t>
      </w:r>
      <w:r>
        <w:rPr>
          <w:rFonts w:ascii="Courier New"/>
          <w:spacing w:val="17"/>
        </w:rPr>
        <w:t> </w:t>
      </w:r>
      <w:r>
        <w:rPr>
          <w:rFonts w:ascii="Courier New"/>
        </w:rPr>
        <w:t>to</w:t>
      </w:r>
      <w:r>
        <w:rPr>
          <w:rFonts w:ascii="Courier New"/>
          <w:spacing w:val="18"/>
        </w:rPr>
        <w:t> </w:t>
      </w:r>
      <w:r>
        <w:rPr>
          <w:rFonts w:ascii="Courier New"/>
        </w:rPr>
        <w:t>J0Y</w:t>
      </w:r>
      <w:r>
        <w:rPr>
          <w:rFonts w:ascii="Courier New"/>
          <w:spacing w:val="18"/>
        </w:rPr>
        <w:t> </w:t>
      </w:r>
      <w:r>
        <w:rPr>
          <w:rFonts w:ascii="Courier New"/>
        </w:rPr>
        <w:t>through</w:t>
      </w:r>
      <w:r>
        <w:rPr>
          <w:rFonts w:ascii="Courier New"/>
          <w:spacing w:val="17"/>
        </w:rPr>
        <w:t> </w:t>
      </w:r>
      <w:r>
        <w:rPr>
          <w:rFonts w:ascii="Courier New"/>
        </w:rPr>
        <w:t>DR4CNK</w:t>
      </w:r>
      <w:r>
        <w:rPr>
          <w:rFonts w:ascii="Courier New"/>
          <w:spacing w:val="18"/>
        </w:rPr>
        <w:t> </w:t>
      </w:r>
      <w:r>
        <w:rPr>
          <w:rFonts w:ascii="Courier New"/>
        </w:rPr>
        <w:t>through</w:t>
      </w:r>
      <w:r>
        <w:rPr>
          <w:rFonts w:ascii="Courier New"/>
          <w:spacing w:val="18"/>
        </w:rPr>
        <w:t> </w:t>
      </w:r>
      <w:r>
        <w:rPr>
          <w:rFonts w:ascii="Courier New"/>
          <w:spacing w:val="-2"/>
        </w:rPr>
        <w:t>KN4CRD)</w:t>
      </w:r>
    </w:p>
    <w:p>
      <w:pPr>
        <w:pStyle w:val="ListParagraph"/>
        <w:numPr>
          <w:ilvl w:val="1"/>
          <w:numId w:val="4"/>
        </w:numPr>
        <w:tabs>
          <w:tab w:pos="1800" w:val="left" w:leader="none"/>
        </w:tabs>
        <w:spacing w:line="288" w:lineRule="auto" w:before="27" w:after="0"/>
        <w:ind w:left="1800" w:right="1079" w:hanging="360"/>
        <w:jc w:val="left"/>
        <w:rPr>
          <w:sz w:val="22"/>
        </w:rPr>
      </w:pPr>
      <w:r>
        <w:rPr>
          <w:rFonts w:ascii="Courier New" w:hAnsi="Courier New"/>
          <w:sz w:val="22"/>
        </w:rPr>
        <w:t>Stations will respond to a subset of commands issued through forwarded messages (SNR, INFO, GRID, MSG, MSG TO:, etc) and </w:t>
      </w:r>
      <w:r>
        <w:rPr>
          <w:rFonts w:ascii="Courier New" w:hAnsi="Courier New"/>
          <w:sz w:val="22"/>
        </w:rPr>
        <w:t>will reply using the relay path provided.</w:t>
      </w:r>
    </w:p>
    <w:p>
      <w:pPr>
        <w:pStyle w:val="ListParagraph"/>
        <w:numPr>
          <w:ilvl w:val="0"/>
          <w:numId w:val="4"/>
        </w:numPr>
        <w:tabs>
          <w:tab w:pos="1079" w:val="left" w:leader="none"/>
        </w:tabs>
        <w:spacing w:line="251" w:lineRule="exact" w:before="0" w:after="0"/>
        <w:ind w:left="1079" w:right="0" w:hanging="359"/>
        <w:jc w:val="left"/>
        <w:rPr>
          <w:rFonts w:ascii="Courier New" w:hAnsi="Courier New"/>
          <w:sz w:val="22"/>
        </w:rPr>
      </w:pPr>
      <w:r>
        <w:rPr>
          <w:rFonts w:ascii="Courier New" w:hAnsi="Courier New"/>
          <w:sz w:val="22"/>
        </w:rPr>
        <w:t>MSG</w:t>
      </w:r>
      <w:r>
        <w:rPr>
          <w:rFonts w:ascii="Courier New" w:hAnsi="Courier New"/>
          <w:spacing w:val="14"/>
          <w:sz w:val="22"/>
        </w:rPr>
        <w:t> </w:t>
      </w:r>
      <w:r>
        <w:rPr>
          <w:rFonts w:ascii="Courier New" w:hAnsi="Courier New"/>
          <w:sz w:val="22"/>
        </w:rPr>
        <w:t>[MESSAGE]</w:t>
      </w:r>
      <w:r>
        <w:rPr>
          <w:rFonts w:ascii="Courier New" w:hAnsi="Courier New"/>
          <w:spacing w:val="17"/>
          <w:sz w:val="22"/>
        </w:rPr>
        <w:t> </w:t>
      </w:r>
      <w:r>
        <w:rPr>
          <w:rFonts w:ascii="Courier New" w:hAnsi="Courier New"/>
          <w:sz w:val="22"/>
        </w:rPr>
        <w:t>-</w:t>
      </w:r>
      <w:r>
        <w:rPr>
          <w:rFonts w:ascii="Courier New" w:hAnsi="Courier New"/>
          <w:spacing w:val="17"/>
          <w:sz w:val="22"/>
        </w:rPr>
        <w:t> </w:t>
      </w:r>
      <w:r>
        <w:rPr>
          <w:rFonts w:ascii="Courier New" w:hAnsi="Courier New"/>
          <w:sz w:val="22"/>
        </w:rPr>
        <w:t>Please</w:t>
      </w:r>
      <w:r>
        <w:rPr>
          <w:rFonts w:ascii="Courier New" w:hAnsi="Courier New"/>
          <w:spacing w:val="17"/>
          <w:sz w:val="22"/>
        </w:rPr>
        <w:t> </w:t>
      </w:r>
      <w:r>
        <w:rPr>
          <w:rFonts w:ascii="Courier New" w:hAnsi="Courier New"/>
          <w:sz w:val="22"/>
        </w:rPr>
        <w:t>store</w:t>
      </w:r>
      <w:r>
        <w:rPr>
          <w:rFonts w:ascii="Courier New" w:hAnsi="Courier New"/>
          <w:spacing w:val="17"/>
          <w:sz w:val="22"/>
        </w:rPr>
        <w:t> </w:t>
      </w:r>
      <w:r>
        <w:rPr>
          <w:rFonts w:ascii="Courier New" w:hAnsi="Courier New"/>
          <w:sz w:val="22"/>
        </w:rPr>
        <w:t>and</w:t>
      </w:r>
      <w:r>
        <w:rPr>
          <w:rFonts w:ascii="Courier New" w:hAnsi="Courier New"/>
          <w:spacing w:val="17"/>
          <w:sz w:val="22"/>
        </w:rPr>
        <w:t> </w:t>
      </w:r>
      <w:r>
        <w:rPr>
          <w:rFonts w:ascii="Courier New" w:hAnsi="Courier New"/>
          <w:sz w:val="22"/>
        </w:rPr>
        <w:t>display</w:t>
      </w:r>
      <w:r>
        <w:rPr>
          <w:rFonts w:ascii="Courier New" w:hAnsi="Courier New"/>
          <w:spacing w:val="17"/>
          <w:sz w:val="22"/>
        </w:rPr>
        <w:t> </w:t>
      </w:r>
      <w:r>
        <w:rPr>
          <w:rFonts w:ascii="Courier New" w:hAnsi="Courier New"/>
          <w:sz w:val="22"/>
        </w:rPr>
        <w:t>this</w:t>
      </w:r>
      <w:r>
        <w:rPr>
          <w:rFonts w:ascii="Courier New" w:hAnsi="Courier New"/>
          <w:spacing w:val="17"/>
          <w:sz w:val="22"/>
        </w:rPr>
        <w:t> </w:t>
      </w:r>
      <w:r>
        <w:rPr>
          <w:rFonts w:ascii="Courier New" w:hAnsi="Courier New"/>
          <w:sz w:val="22"/>
        </w:rPr>
        <w:t>message</w:t>
      </w:r>
      <w:r>
        <w:rPr>
          <w:rFonts w:ascii="Courier New" w:hAnsi="Courier New"/>
          <w:spacing w:val="17"/>
          <w:sz w:val="22"/>
        </w:rPr>
        <w:t> </w:t>
      </w:r>
      <w:r>
        <w:rPr>
          <w:rFonts w:ascii="Courier New" w:hAnsi="Courier New"/>
          <w:sz w:val="22"/>
        </w:rPr>
        <w:t>in</w:t>
      </w:r>
      <w:r>
        <w:rPr>
          <w:rFonts w:ascii="Courier New" w:hAnsi="Courier New"/>
          <w:spacing w:val="17"/>
          <w:sz w:val="22"/>
        </w:rPr>
        <w:t> </w:t>
      </w:r>
      <w:r>
        <w:rPr>
          <w:rFonts w:ascii="Courier New" w:hAnsi="Courier New"/>
          <w:sz w:val="22"/>
        </w:rPr>
        <w:t>your</w:t>
      </w:r>
      <w:r>
        <w:rPr>
          <w:rFonts w:ascii="Courier New" w:hAnsi="Courier New"/>
          <w:spacing w:val="17"/>
          <w:sz w:val="22"/>
        </w:rPr>
        <w:t> </w:t>
      </w:r>
      <w:r>
        <w:rPr>
          <w:rFonts w:ascii="Courier New" w:hAnsi="Courier New"/>
          <w:spacing w:val="-2"/>
          <w:sz w:val="22"/>
        </w:rPr>
        <w:t>inbox</w:t>
      </w:r>
    </w:p>
    <w:p>
      <w:pPr>
        <w:pStyle w:val="ListParagraph"/>
        <w:numPr>
          <w:ilvl w:val="1"/>
          <w:numId w:val="4"/>
        </w:numPr>
        <w:tabs>
          <w:tab w:pos="1800" w:val="left" w:leader="none"/>
        </w:tabs>
        <w:spacing w:line="285" w:lineRule="auto" w:before="28" w:after="0"/>
        <w:ind w:left="1800" w:right="404" w:hanging="360"/>
        <w:jc w:val="left"/>
        <w:rPr>
          <w:sz w:val="22"/>
        </w:rPr>
      </w:pPr>
      <w:r>
        <w:rPr>
          <w:rFonts w:ascii="Courier New" w:hAnsi="Courier New"/>
          <w:sz w:val="22"/>
        </w:rPr>
        <w:t>Your inbox messages can be accessed by right clicking on the </w:t>
      </w:r>
      <w:r>
        <w:rPr>
          <w:rFonts w:ascii="Courier New" w:hAnsi="Courier New"/>
          <w:sz w:val="22"/>
        </w:rPr>
        <w:t>callsign and selecting “View Message Inbox…”</w:t>
      </w:r>
    </w:p>
    <w:p>
      <w:pPr>
        <w:pStyle w:val="ListParagraph"/>
        <w:numPr>
          <w:ilvl w:val="0"/>
          <w:numId w:val="4"/>
        </w:numPr>
        <w:tabs>
          <w:tab w:pos="1079" w:val="left" w:leader="none"/>
        </w:tabs>
        <w:spacing w:line="255" w:lineRule="exact" w:before="0" w:after="0"/>
        <w:ind w:left="1079" w:right="0" w:hanging="359"/>
        <w:jc w:val="left"/>
        <w:rPr>
          <w:rFonts w:ascii="Courier New" w:hAnsi="Courier New"/>
          <w:sz w:val="22"/>
        </w:rPr>
      </w:pPr>
      <w:r>
        <w:rPr>
          <w:rFonts w:ascii="Courier New" w:hAnsi="Courier New"/>
          <w:sz w:val="22"/>
        </w:rPr>
        <w:t>MSG</w:t>
      </w:r>
      <w:r>
        <w:rPr>
          <w:rFonts w:ascii="Courier New" w:hAnsi="Courier New"/>
          <w:spacing w:val="19"/>
          <w:sz w:val="22"/>
        </w:rPr>
        <w:t> </w:t>
      </w:r>
      <w:r>
        <w:rPr>
          <w:rFonts w:ascii="Courier New" w:hAnsi="Courier New"/>
          <w:sz w:val="22"/>
        </w:rPr>
        <w:t>TO:[CALLSIGN]</w:t>
      </w:r>
      <w:r>
        <w:rPr>
          <w:rFonts w:ascii="Courier New" w:hAnsi="Courier New"/>
          <w:spacing w:val="19"/>
          <w:sz w:val="22"/>
        </w:rPr>
        <w:t> </w:t>
      </w:r>
      <w:r>
        <w:rPr>
          <w:rFonts w:ascii="Courier New" w:hAnsi="Courier New"/>
          <w:sz w:val="22"/>
        </w:rPr>
        <w:t>[MESSAGE]</w:t>
      </w:r>
      <w:r>
        <w:rPr>
          <w:rFonts w:ascii="Courier New" w:hAnsi="Courier New"/>
          <w:spacing w:val="19"/>
          <w:sz w:val="22"/>
        </w:rPr>
        <w:t> </w:t>
      </w:r>
      <w:r>
        <w:rPr>
          <w:rFonts w:ascii="Courier New" w:hAnsi="Courier New"/>
          <w:sz w:val="22"/>
        </w:rPr>
        <w:t>-</w:t>
      </w:r>
      <w:r>
        <w:rPr>
          <w:rFonts w:ascii="Courier New" w:hAnsi="Courier New"/>
          <w:spacing w:val="19"/>
          <w:sz w:val="22"/>
        </w:rPr>
        <w:t> </w:t>
      </w:r>
      <w:r>
        <w:rPr>
          <w:rFonts w:ascii="Courier New" w:hAnsi="Courier New"/>
          <w:sz w:val="22"/>
        </w:rPr>
        <w:t>Please</w:t>
      </w:r>
      <w:r>
        <w:rPr>
          <w:rFonts w:ascii="Courier New" w:hAnsi="Courier New"/>
          <w:spacing w:val="20"/>
          <w:sz w:val="22"/>
        </w:rPr>
        <w:t> </w:t>
      </w:r>
      <w:r>
        <w:rPr>
          <w:rFonts w:ascii="Courier New" w:hAnsi="Courier New"/>
          <w:sz w:val="22"/>
        </w:rPr>
        <w:t>store</w:t>
      </w:r>
      <w:r>
        <w:rPr>
          <w:rFonts w:ascii="Courier New" w:hAnsi="Courier New"/>
          <w:spacing w:val="19"/>
          <w:sz w:val="22"/>
        </w:rPr>
        <w:t> </w:t>
      </w:r>
      <w:r>
        <w:rPr>
          <w:rFonts w:ascii="Courier New" w:hAnsi="Courier New"/>
          <w:sz w:val="22"/>
        </w:rPr>
        <w:t>this</w:t>
      </w:r>
      <w:r>
        <w:rPr>
          <w:rFonts w:ascii="Courier New" w:hAnsi="Courier New"/>
          <w:spacing w:val="19"/>
          <w:sz w:val="22"/>
        </w:rPr>
        <w:t> </w:t>
      </w:r>
      <w:r>
        <w:rPr>
          <w:rFonts w:ascii="Courier New" w:hAnsi="Courier New"/>
          <w:sz w:val="22"/>
        </w:rPr>
        <w:t>message</w:t>
      </w:r>
      <w:r>
        <w:rPr>
          <w:rFonts w:ascii="Courier New" w:hAnsi="Courier New"/>
          <w:spacing w:val="19"/>
          <w:sz w:val="22"/>
        </w:rPr>
        <w:t> </w:t>
      </w:r>
      <w:r>
        <w:rPr>
          <w:rFonts w:ascii="Courier New" w:hAnsi="Courier New"/>
          <w:sz w:val="22"/>
        </w:rPr>
        <w:t>at</w:t>
      </w:r>
      <w:r>
        <w:rPr>
          <w:rFonts w:ascii="Courier New" w:hAnsi="Courier New"/>
          <w:spacing w:val="19"/>
          <w:sz w:val="22"/>
        </w:rPr>
        <w:t> </w:t>
      </w:r>
      <w:r>
        <w:rPr>
          <w:rFonts w:ascii="Courier New" w:hAnsi="Courier New"/>
          <w:sz w:val="22"/>
        </w:rPr>
        <w:t>your</w:t>
      </w:r>
      <w:r>
        <w:rPr>
          <w:rFonts w:ascii="Courier New" w:hAnsi="Courier New"/>
          <w:spacing w:val="20"/>
          <w:sz w:val="22"/>
        </w:rPr>
        <w:t> </w:t>
      </w:r>
      <w:r>
        <w:rPr>
          <w:rFonts w:ascii="Courier New" w:hAnsi="Courier New"/>
          <w:spacing w:val="-2"/>
          <w:sz w:val="22"/>
        </w:rPr>
        <w:t>station</w:t>
      </w:r>
    </w:p>
    <w:p>
      <w:pPr>
        <w:pStyle w:val="BodyText"/>
        <w:spacing w:before="51"/>
        <w:ind w:left="1080"/>
        <w:rPr>
          <w:rFonts w:ascii="Courier New"/>
        </w:rPr>
      </w:pPr>
      <w:r>
        <w:rPr>
          <w:rFonts w:ascii="Courier New"/>
        </w:rPr>
        <w:t>for</w:t>
      </w:r>
      <w:r>
        <w:rPr>
          <w:rFonts w:ascii="Courier New"/>
          <w:spacing w:val="17"/>
        </w:rPr>
        <w:t> </w:t>
      </w:r>
      <w:r>
        <w:rPr>
          <w:rFonts w:ascii="Courier New"/>
        </w:rPr>
        <w:t>later</w:t>
      </w:r>
      <w:r>
        <w:rPr>
          <w:rFonts w:ascii="Courier New"/>
          <w:spacing w:val="17"/>
        </w:rPr>
        <w:t> </w:t>
      </w:r>
      <w:r>
        <w:rPr>
          <w:rFonts w:ascii="Courier New"/>
        </w:rPr>
        <w:t>retrieval</w:t>
      </w:r>
      <w:r>
        <w:rPr>
          <w:rFonts w:ascii="Courier New"/>
          <w:spacing w:val="17"/>
        </w:rPr>
        <w:t> </w:t>
      </w:r>
      <w:r>
        <w:rPr>
          <w:rFonts w:ascii="Courier New"/>
        </w:rPr>
        <w:t>by</w:t>
      </w:r>
      <w:r>
        <w:rPr>
          <w:rFonts w:ascii="Courier New"/>
          <w:spacing w:val="18"/>
        </w:rPr>
        <w:t> </w:t>
      </w:r>
      <w:r>
        <w:rPr>
          <w:rFonts w:ascii="Courier New"/>
          <w:spacing w:val="-2"/>
        </w:rPr>
        <w:t>[CALLSIGN]</w:t>
      </w:r>
    </w:p>
    <w:p>
      <w:pPr>
        <w:pStyle w:val="ListParagraph"/>
        <w:numPr>
          <w:ilvl w:val="1"/>
          <w:numId w:val="4"/>
        </w:numPr>
        <w:tabs>
          <w:tab w:pos="1800" w:val="left" w:leader="none"/>
        </w:tabs>
        <w:spacing w:line="285" w:lineRule="auto" w:before="27" w:after="0"/>
        <w:ind w:left="1800" w:right="1079" w:hanging="360"/>
        <w:jc w:val="left"/>
        <w:rPr>
          <w:sz w:val="22"/>
        </w:rPr>
      </w:pPr>
      <w:r>
        <w:rPr>
          <w:rFonts w:ascii="Courier New" w:hAnsi="Courier New"/>
          <w:sz w:val="22"/>
        </w:rPr>
        <w:t>Stores a message in persistent storage (on disk) to be </w:t>
      </w:r>
      <w:r>
        <w:rPr>
          <w:rFonts w:ascii="Courier New" w:hAnsi="Courier New"/>
          <w:sz w:val="22"/>
        </w:rPr>
        <w:t>retrieved later using the “QUERY MSGS” command.</w:t>
      </w:r>
    </w:p>
    <w:p>
      <w:pPr>
        <w:pStyle w:val="ListParagraph"/>
        <w:numPr>
          <w:ilvl w:val="1"/>
          <w:numId w:val="4"/>
        </w:numPr>
        <w:tabs>
          <w:tab w:pos="1799" w:val="left" w:leader="none"/>
        </w:tabs>
        <w:spacing w:line="255" w:lineRule="exact" w:before="0" w:after="0"/>
        <w:ind w:left="1799" w:right="0" w:hanging="359"/>
        <w:jc w:val="left"/>
        <w:rPr>
          <w:sz w:val="22"/>
        </w:rPr>
      </w:pPr>
      <w:r>
        <w:rPr>
          <w:rFonts w:ascii="Courier New" w:hAnsi="Courier New"/>
          <w:sz w:val="22"/>
        </w:rPr>
        <w:t>[CALLSIGN]</w:t>
      </w:r>
      <w:r>
        <w:rPr>
          <w:rFonts w:ascii="Courier New" w:hAnsi="Courier New"/>
          <w:spacing w:val="14"/>
          <w:sz w:val="22"/>
        </w:rPr>
        <w:t> </w:t>
      </w:r>
      <w:r>
        <w:rPr>
          <w:rFonts w:ascii="Courier New" w:hAnsi="Courier New"/>
          <w:sz w:val="22"/>
        </w:rPr>
        <w:t>is</w:t>
      </w:r>
      <w:r>
        <w:rPr>
          <w:rFonts w:ascii="Courier New" w:hAnsi="Courier New"/>
          <w:spacing w:val="15"/>
          <w:sz w:val="22"/>
        </w:rPr>
        <w:t> </w:t>
      </w:r>
      <w:r>
        <w:rPr>
          <w:rFonts w:ascii="Courier New" w:hAnsi="Courier New"/>
          <w:sz w:val="22"/>
        </w:rPr>
        <w:t>the</w:t>
      </w:r>
      <w:r>
        <w:rPr>
          <w:rFonts w:ascii="Courier New" w:hAnsi="Courier New"/>
          <w:spacing w:val="14"/>
          <w:sz w:val="22"/>
        </w:rPr>
        <w:t> </w:t>
      </w:r>
      <w:r>
        <w:rPr>
          <w:rFonts w:ascii="Courier New" w:hAnsi="Courier New"/>
          <w:sz w:val="22"/>
        </w:rPr>
        <w:t>first</w:t>
      </w:r>
      <w:r>
        <w:rPr>
          <w:rFonts w:ascii="Courier New" w:hAnsi="Courier New"/>
          <w:spacing w:val="15"/>
          <w:sz w:val="22"/>
        </w:rPr>
        <w:t> </w:t>
      </w:r>
      <w:r>
        <w:rPr>
          <w:rFonts w:ascii="Courier New" w:hAnsi="Courier New"/>
          <w:sz w:val="22"/>
        </w:rPr>
        <w:t>word</w:t>
      </w:r>
      <w:r>
        <w:rPr>
          <w:rFonts w:ascii="Courier New" w:hAnsi="Courier New"/>
          <w:spacing w:val="14"/>
          <w:sz w:val="22"/>
        </w:rPr>
        <w:t> </w:t>
      </w:r>
      <w:r>
        <w:rPr>
          <w:rFonts w:ascii="Courier New" w:hAnsi="Courier New"/>
          <w:sz w:val="22"/>
        </w:rPr>
        <w:t>after</w:t>
      </w:r>
      <w:r>
        <w:rPr>
          <w:rFonts w:ascii="Courier New" w:hAnsi="Courier New"/>
          <w:spacing w:val="15"/>
          <w:sz w:val="22"/>
        </w:rPr>
        <w:t> </w:t>
      </w:r>
      <w:r>
        <w:rPr>
          <w:rFonts w:ascii="Courier New" w:hAnsi="Courier New"/>
          <w:sz w:val="22"/>
        </w:rPr>
        <w:t>the</w:t>
      </w:r>
      <w:r>
        <w:rPr>
          <w:rFonts w:ascii="Courier New" w:hAnsi="Courier New"/>
          <w:spacing w:val="14"/>
          <w:sz w:val="22"/>
        </w:rPr>
        <w:t> </w:t>
      </w:r>
      <w:r>
        <w:rPr>
          <w:rFonts w:ascii="Courier New" w:hAnsi="Courier New"/>
          <w:sz w:val="22"/>
        </w:rPr>
        <w:t>:</w:t>
      </w:r>
      <w:r>
        <w:rPr>
          <w:rFonts w:ascii="Courier New" w:hAnsi="Courier New"/>
          <w:spacing w:val="15"/>
          <w:sz w:val="22"/>
        </w:rPr>
        <w:t> </w:t>
      </w:r>
      <w:r>
        <w:rPr>
          <w:rFonts w:ascii="Courier New" w:hAnsi="Courier New"/>
          <w:sz w:val="22"/>
        </w:rPr>
        <w:t>and</w:t>
      </w:r>
      <w:r>
        <w:rPr>
          <w:rFonts w:ascii="Courier New" w:hAnsi="Courier New"/>
          <w:spacing w:val="14"/>
          <w:sz w:val="22"/>
        </w:rPr>
        <w:t> </w:t>
      </w:r>
      <w:r>
        <w:rPr>
          <w:rFonts w:ascii="Courier New" w:hAnsi="Courier New"/>
          <w:sz w:val="22"/>
        </w:rPr>
        <w:t>is</w:t>
      </w:r>
      <w:r>
        <w:rPr>
          <w:rFonts w:ascii="Courier New" w:hAnsi="Courier New"/>
          <w:spacing w:val="15"/>
          <w:sz w:val="22"/>
        </w:rPr>
        <w:t> </w:t>
      </w:r>
      <w:r>
        <w:rPr>
          <w:rFonts w:ascii="Courier New" w:hAnsi="Courier New"/>
          <w:sz w:val="22"/>
        </w:rPr>
        <w:t>the</w:t>
      </w:r>
      <w:r>
        <w:rPr>
          <w:rFonts w:ascii="Courier New" w:hAnsi="Courier New"/>
          <w:spacing w:val="14"/>
          <w:sz w:val="22"/>
        </w:rPr>
        <w:t> </w:t>
      </w:r>
      <w:r>
        <w:rPr>
          <w:rFonts w:ascii="Courier New" w:hAnsi="Courier New"/>
          <w:sz w:val="22"/>
        </w:rPr>
        <w:t>final</w:t>
      </w:r>
      <w:r>
        <w:rPr>
          <w:rFonts w:ascii="Courier New" w:hAnsi="Courier New"/>
          <w:spacing w:val="15"/>
          <w:sz w:val="22"/>
        </w:rPr>
        <w:t> </w:t>
      </w:r>
      <w:r>
        <w:rPr>
          <w:rFonts w:ascii="Courier New" w:hAnsi="Courier New"/>
          <w:spacing w:val="-2"/>
          <w:sz w:val="22"/>
        </w:rPr>
        <w:t>recipient</w:t>
      </w:r>
    </w:p>
    <w:p>
      <w:pPr>
        <w:pStyle w:val="BodyText"/>
        <w:spacing w:before="51"/>
        <w:ind w:left="1800"/>
        <w:rPr>
          <w:rFonts w:ascii="Courier New"/>
        </w:rPr>
      </w:pPr>
      <w:r>
        <w:rPr>
          <w:rFonts w:ascii="Courier New"/>
        </w:rPr>
        <w:t>of</w:t>
      </w:r>
      <w:r>
        <w:rPr>
          <w:rFonts w:ascii="Courier New"/>
          <w:spacing w:val="10"/>
        </w:rPr>
        <w:t> </w:t>
      </w:r>
      <w:r>
        <w:rPr>
          <w:rFonts w:ascii="Courier New"/>
        </w:rPr>
        <w:t>the</w:t>
      </w:r>
      <w:r>
        <w:rPr>
          <w:rFonts w:ascii="Courier New"/>
          <w:spacing w:val="11"/>
        </w:rPr>
        <w:t> </w:t>
      </w:r>
      <w:r>
        <w:rPr>
          <w:rFonts w:ascii="Courier New"/>
          <w:spacing w:val="-2"/>
        </w:rPr>
        <w:t>message.</w:t>
      </w:r>
    </w:p>
    <w:p>
      <w:pPr>
        <w:pStyle w:val="ListParagraph"/>
        <w:numPr>
          <w:ilvl w:val="0"/>
          <w:numId w:val="4"/>
        </w:numPr>
        <w:tabs>
          <w:tab w:pos="1079" w:val="left" w:leader="none"/>
        </w:tabs>
        <w:spacing w:line="240" w:lineRule="auto" w:before="28" w:after="0"/>
        <w:ind w:left="1079" w:right="0" w:hanging="359"/>
        <w:jc w:val="left"/>
        <w:rPr>
          <w:rFonts w:ascii="Courier New" w:hAnsi="Courier New"/>
          <w:sz w:val="22"/>
        </w:rPr>
      </w:pPr>
      <w:r>
        <w:rPr>
          <w:rFonts w:ascii="Courier New" w:hAnsi="Courier New"/>
          <w:sz w:val="22"/>
        </w:rPr>
        <w:t>QUERY</w:t>
      </w:r>
      <w:r>
        <w:rPr>
          <w:rFonts w:ascii="Courier New" w:hAnsi="Courier New"/>
          <w:spacing w:val="19"/>
          <w:sz w:val="22"/>
        </w:rPr>
        <w:t> </w:t>
      </w:r>
      <w:r>
        <w:rPr>
          <w:rFonts w:ascii="Courier New" w:hAnsi="Courier New"/>
          <w:sz w:val="22"/>
        </w:rPr>
        <w:t>CALL</w:t>
      </w:r>
      <w:r>
        <w:rPr>
          <w:rFonts w:ascii="Courier New" w:hAnsi="Courier New"/>
          <w:spacing w:val="20"/>
          <w:sz w:val="22"/>
        </w:rPr>
        <w:t> </w:t>
      </w:r>
      <w:r>
        <w:rPr>
          <w:rFonts w:ascii="Courier New" w:hAnsi="Courier New"/>
          <w:sz w:val="22"/>
        </w:rPr>
        <w:t>[CALLSIGN]?</w:t>
      </w:r>
      <w:r>
        <w:rPr>
          <w:rFonts w:ascii="Courier New" w:hAnsi="Courier New"/>
          <w:spacing w:val="20"/>
          <w:sz w:val="22"/>
        </w:rPr>
        <w:t> </w:t>
      </w:r>
      <w:r>
        <w:rPr>
          <w:rFonts w:ascii="Courier New" w:hAnsi="Courier New"/>
          <w:sz w:val="22"/>
        </w:rPr>
        <w:t>-</w:t>
      </w:r>
      <w:r>
        <w:rPr>
          <w:rFonts w:ascii="Courier New" w:hAnsi="Courier New"/>
          <w:spacing w:val="19"/>
          <w:sz w:val="22"/>
        </w:rPr>
        <w:t> </w:t>
      </w:r>
      <w:r>
        <w:rPr>
          <w:rFonts w:ascii="Courier New" w:hAnsi="Courier New"/>
          <w:sz w:val="22"/>
        </w:rPr>
        <w:t>Can</w:t>
      </w:r>
      <w:r>
        <w:rPr>
          <w:rFonts w:ascii="Courier New" w:hAnsi="Courier New"/>
          <w:spacing w:val="20"/>
          <w:sz w:val="22"/>
        </w:rPr>
        <w:t> </w:t>
      </w:r>
      <w:r>
        <w:rPr>
          <w:rFonts w:ascii="Courier New" w:hAnsi="Courier New"/>
          <w:sz w:val="22"/>
        </w:rPr>
        <w:t>you</w:t>
      </w:r>
      <w:r>
        <w:rPr>
          <w:rFonts w:ascii="Courier New" w:hAnsi="Courier New"/>
          <w:spacing w:val="20"/>
          <w:sz w:val="22"/>
        </w:rPr>
        <w:t> </w:t>
      </w:r>
      <w:r>
        <w:rPr>
          <w:rFonts w:ascii="Courier New" w:hAnsi="Courier New"/>
          <w:sz w:val="22"/>
        </w:rPr>
        <w:t>communicate</w:t>
      </w:r>
      <w:r>
        <w:rPr>
          <w:rFonts w:ascii="Courier New" w:hAnsi="Courier New"/>
          <w:spacing w:val="19"/>
          <w:sz w:val="22"/>
        </w:rPr>
        <w:t> </w:t>
      </w:r>
      <w:r>
        <w:rPr>
          <w:rFonts w:ascii="Courier New" w:hAnsi="Courier New"/>
          <w:sz w:val="22"/>
        </w:rPr>
        <w:t>directly</w:t>
      </w:r>
      <w:r>
        <w:rPr>
          <w:rFonts w:ascii="Courier New" w:hAnsi="Courier New"/>
          <w:spacing w:val="20"/>
          <w:sz w:val="22"/>
        </w:rPr>
        <w:t> </w:t>
      </w:r>
      <w:r>
        <w:rPr>
          <w:rFonts w:ascii="Courier New" w:hAnsi="Courier New"/>
          <w:sz w:val="22"/>
        </w:rPr>
        <w:t>with</w:t>
      </w:r>
      <w:r>
        <w:rPr>
          <w:rFonts w:ascii="Courier New" w:hAnsi="Courier New"/>
          <w:spacing w:val="20"/>
          <w:sz w:val="22"/>
        </w:rPr>
        <w:t> </w:t>
      </w:r>
      <w:r>
        <w:rPr>
          <w:rFonts w:ascii="Courier New" w:hAnsi="Courier New"/>
          <w:spacing w:val="-2"/>
          <w:sz w:val="22"/>
        </w:rPr>
        <w:t>CALLSIGN?</w:t>
      </w:r>
    </w:p>
    <w:p>
      <w:pPr>
        <w:pStyle w:val="ListParagraph"/>
        <w:numPr>
          <w:ilvl w:val="1"/>
          <w:numId w:val="4"/>
        </w:numPr>
        <w:tabs>
          <w:tab w:pos="1800" w:val="left" w:leader="none"/>
        </w:tabs>
        <w:spacing w:line="285" w:lineRule="auto" w:before="27" w:after="0"/>
        <w:ind w:left="1800" w:right="944" w:hanging="360"/>
        <w:jc w:val="left"/>
        <w:rPr>
          <w:sz w:val="22"/>
        </w:rPr>
      </w:pPr>
      <w:r>
        <w:rPr>
          <w:rFonts w:ascii="Courier New" w:hAnsi="Courier New"/>
          <w:sz w:val="22"/>
        </w:rPr>
        <w:t>If a station can hear the callsign, they will send back “YES” </w:t>
      </w:r>
      <w:r>
        <w:rPr>
          <w:rFonts w:ascii="Courier New" w:hAnsi="Courier New"/>
          <w:sz w:val="22"/>
        </w:rPr>
        <w:t>and then an ACK to that callsign with an SNR report</w:t>
      </w:r>
    </w:p>
    <w:p>
      <w:pPr>
        <w:pStyle w:val="ListParagraph"/>
        <w:numPr>
          <w:ilvl w:val="0"/>
          <w:numId w:val="4"/>
        </w:numPr>
        <w:tabs>
          <w:tab w:pos="1079" w:val="left" w:leader="none"/>
        </w:tabs>
        <w:spacing w:line="255" w:lineRule="exact" w:before="0" w:after="0"/>
        <w:ind w:left="1079" w:right="0" w:hanging="359"/>
        <w:jc w:val="left"/>
        <w:rPr>
          <w:rFonts w:ascii="Courier New" w:hAnsi="Courier New"/>
          <w:sz w:val="22"/>
        </w:rPr>
      </w:pPr>
      <w:r>
        <w:rPr>
          <w:rFonts w:ascii="Courier New" w:hAnsi="Courier New"/>
          <w:sz w:val="22"/>
        </w:rPr>
        <w:t>QUERY</w:t>
      </w:r>
      <w:r>
        <w:rPr>
          <w:rFonts w:ascii="Courier New" w:hAnsi="Courier New"/>
          <w:spacing w:val="18"/>
          <w:sz w:val="22"/>
        </w:rPr>
        <w:t> </w:t>
      </w:r>
      <w:r>
        <w:rPr>
          <w:rFonts w:ascii="Courier New" w:hAnsi="Courier New"/>
          <w:sz w:val="22"/>
        </w:rPr>
        <w:t>MSG</w:t>
      </w:r>
      <w:r>
        <w:rPr>
          <w:rFonts w:ascii="Courier New" w:hAnsi="Courier New"/>
          <w:spacing w:val="18"/>
          <w:sz w:val="22"/>
        </w:rPr>
        <w:t> </w:t>
      </w:r>
      <w:r>
        <w:rPr>
          <w:rFonts w:ascii="Courier New" w:hAnsi="Courier New"/>
          <w:sz w:val="22"/>
        </w:rPr>
        <w:t>[ID]</w:t>
      </w:r>
      <w:r>
        <w:rPr>
          <w:rFonts w:ascii="Courier New" w:hAnsi="Courier New"/>
          <w:spacing w:val="18"/>
          <w:sz w:val="22"/>
        </w:rPr>
        <w:t> </w:t>
      </w:r>
      <w:r>
        <w:rPr>
          <w:rFonts w:ascii="Courier New" w:hAnsi="Courier New"/>
          <w:sz w:val="22"/>
        </w:rPr>
        <w:t>-</w:t>
      </w:r>
      <w:r>
        <w:rPr>
          <w:rFonts w:ascii="Courier New" w:hAnsi="Courier New"/>
          <w:spacing w:val="19"/>
          <w:sz w:val="22"/>
        </w:rPr>
        <w:t> </w:t>
      </w:r>
      <w:r>
        <w:rPr>
          <w:rFonts w:ascii="Courier New" w:hAnsi="Courier New"/>
          <w:sz w:val="22"/>
        </w:rPr>
        <w:t>Please</w:t>
      </w:r>
      <w:r>
        <w:rPr>
          <w:rFonts w:ascii="Courier New" w:hAnsi="Courier New"/>
          <w:spacing w:val="18"/>
          <w:sz w:val="22"/>
        </w:rPr>
        <w:t> </w:t>
      </w:r>
      <w:r>
        <w:rPr>
          <w:rFonts w:ascii="Courier New" w:hAnsi="Courier New"/>
          <w:sz w:val="22"/>
        </w:rPr>
        <w:t>deliver</w:t>
      </w:r>
      <w:r>
        <w:rPr>
          <w:rFonts w:ascii="Courier New" w:hAnsi="Courier New"/>
          <w:spacing w:val="18"/>
          <w:sz w:val="22"/>
        </w:rPr>
        <w:t> </w:t>
      </w:r>
      <w:r>
        <w:rPr>
          <w:rFonts w:ascii="Courier New" w:hAnsi="Courier New"/>
          <w:sz w:val="22"/>
        </w:rPr>
        <w:t>the</w:t>
      </w:r>
      <w:r>
        <w:rPr>
          <w:rFonts w:ascii="Courier New" w:hAnsi="Courier New"/>
          <w:spacing w:val="18"/>
          <w:sz w:val="22"/>
        </w:rPr>
        <w:t> </w:t>
      </w:r>
      <w:r>
        <w:rPr>
          <w:rFonts w:ascii="Courier New" w:hAnsi="Courier New"/>
          <w:sz w:val="22"/>
        </w:rPr>
        <w:t>complete</w:t>
      </w:r>
      <w:r>
        <w:rPr>
          <w:rFonts w:ascii="Courier New" w:hAnsi="Courier New"/>
          <w:spacing w:val="19"/>
          <w:sz w:val="22"/>
        </w:rPr>
        <w:t> </w:t>
      </w:r>
      <w:r>
        <w:rPr>
          <w:rFonts w:ascii="Courier New" w:hAnsi="Courier New"/>
          <w:sz w:val="22"/>
        </w:rPr>
        <w:t>message</w:t>
      </w:r>
      <w:r>
        <w:rPr>
          <w:rFonts w:ascii="Courier New" w:hAnsi="Courier New"/>
          <w:spacing w:val="18"/>
          <w:sz w:val="22"/>
        </w:rPr>
        <w:t> </w:t>
      </w:r>
      <w:r>
        <w:rPr>
          <w:rFonts w:ascii="Courier New" w:hAnsi="Courier New"/>
          <w:sz w:val="22"/>
        </w:rPr>
        <w:t>identified</w:t>
      </w:r>
      <w:r>
        <w:rPr>
          <w:rFonts w:ascii="Courier New" w:hAnsi="Courier New"/>
          <w:spacing w:val="18"/>
          <w:sz w:val="22"/>
        </w:rPr>
        <w:t> </w:t>
      </w:r>
      <w:r>
        <w:rPr>
          <w:rFonts w:ascii="Courier New" w:hAnsi="Courier New"/>
          <w:sz w:val="22"/>
        </w:rPr>
        <w:t>by</w:t>
      </w:r>
      <w:r>
        <w:rPr>
          <w:rFonts w:ascii="Courier New" w:hAnsi="Courier New"/>
          <w:spacing w:val="19"/>
          <w:sz w:val="22"/>
        </w:rPr>
        <w:t> </w:t>
      </w:r>
      <w:r>
        <w:rPr>
          <w:rFonts w:ascii="Courier New" w:hAnsi="Courier New"/>
          <w:spacing w:val="-5"/>
          <w:sz w:val="22"/>
        </w:rPr>
        <w:t>ID</w:t>
      </w:r>
    </w:p>
    <w:p>
      <w:pPr>
        <w:pStyle w:val="ListParagraph"/>
        <w:numPr>
          <w:ilvl w:val="0"/>
          <w:numId w:val="4"/>
        </w:numPr>
        <w:tabs>
          <w:tab w:pos="1079" w:val="left" w:leader="none"/>
        </w:tabs>
        <w:spacing w:line="240" w:lineRule="auto" w:before="28" w:after="0"/>
        <w:ind w:left="1079" w:right="0" w:hanging="359"/>
        <w:jc w:val="left"/>
        <w:rPr>
          <w:rFonts w:ascii="Courier New" w:hAnsi="Courier New"/>
          <w:sz w:val="22"/>
        </w:rPr>
      </w:pPr>
      <w:r>
        <w:rPr>
          <w:rFonts w:ascii="Courier New" w:hAnsi="Courier New"/>
          <w:sz w:val="22"/>
        </w:rPr>
        <w:t>QUERY</w:t>
      </w:r>
      <w:r>
        <w:rPr>
          <w:rFonts w:ascii="Courier New" w:hAnsi="Courier New"/>
          <w:spacing w:val="16"/>
          <w:sz w:val="22"/>
        </w:rPr>
        <w:t> </w:t>
      </w:r>
      <w:r>
        <w:rPr>
          <w:rFonts w:ascii="Courier New" w:hAnsi="Courier New"/>
          <w:sz w:val="22"/>
        </w:rPr>
        <w:t>MSGS</w:t>
      </w:r>
      <w:r>
        <w:rPr>
          <w:rFonts w:ascii="Courier New" w:hAnsi="Courier New"/>
          <w:spacing w:val="17"/>
          <w:sz w:val="22"/>
        </w:rPr>
        <w:t> </w:t>
      </w:r>
      <w:r>
        <w:rPr>
          <w:rFonts w:ascii="Courier New" w:hAnsi="Courier New"/>
          <w:sz w:val="22"/>
        </w:rPr>
        <w:t>-</w:t>
      </w:r>
      <w:r>
        <w:rPr>
          <w:rFonts w:ascii="Courier New" w:hAnsi="Courier New"/>
          <w:spacing w:val="16"/>
          <w:sz w:val="22"/>
        </w:rPr>
        <w:t> </w:t>
      </w:r>
      <w:r>
        <w:rPr>
          <w:rFonts w:ascii="Courier New" w:hAnsi="Courier New"/>
          <w:sz w:val="22"/>
        </w:rPr>
        <w:t>Please</w:t>
      </w:r>
      <w:r>
        <w:rPr>
          <w:rFonts w:ascii="Courier New" w:hAnsi="Courier New"/>
          <w:spacing w:val="17"/>
          <w:sz w:val="22"/>
        </w:rPr>
        <w:t> </w:t>
      </w:r>
      <w:r>
        <w:rPr>
          <w:rFonts w:ascii="Courier New" w:hAnsi="Courier New"/>
          <w:sz w:val="22"/>
        </w:rPr>
        <w:t>deliver</w:t>
      </w:r>
      <w:r>
        <w:rPr>
          <w:rFonts w:ascii="Courier New" w:hAnsi="Courier New"/>
          <w:spacing w:val="17"/>
          <w:sz w:val="22"/>
        </w:rPr>
        <w:t> </w:t>
      </w:r>
      <w:r>
        <w:rPr>
          <w:rFonts w:ascii="Courier New" w:hAnsi="Courier New"/>
          <w:sz w:val="22"/>
        </w:rPr>
        <w:t>any</w:t>
      </w:r>
      <w:r>
        <w:rPr>
          <w:rFonts w:ascii="Courier New" w:hAnsi="Courier New"/>
          <w:spacing w:val="16"/>
          <w:sz w:val="22"/>
        </w:rPr>
        <w:t> </w:t>
      </w:r>
      <w:r>
        <w:rPr>
          <w:rFonts w:ascii="Courier New" w:hAnsi="Courier New"/>
          <w:sz w:val="22"/>
        </w:rPr>
        <w:t>messages</w:t>
      </w:r>
      <w:r>
        <w:rPr>
          <w:rFonts w:ascii="Courier New" w:hAnsi="Courier New"/>
          <w:spacing w:val="17"/>
          <w:sz w:val="22"/>
        </w:rPr>
        <w:t> </w:t>
      </w:r>
      <w:r>
        <w:rPr>
          <w:rFonts w:ascii="Courier New" w:hAnsi="Courier New"/>
          <w:sz w:val="22"/>
        </w:rPr>
        <w:t>you</w:t>
      </w:r>
      <w:r>
        <w:rPr>
          <w:rFonts w:ascii="Courier New" w:hAnsi="Courier New"/>
          <w:spacing w:val="17"/>
          <w:sz w:val="22"/>
        </w:rPr>
        <w:t> </w:t>
      </w:r>
      <w:r>
        <w:rPr>
          <w:rFonts w:ascii="Courier New" w:hAnsi="Courier New"/>
          <w:sz w:val="22"/>
        </w:rPr>
        <w:t>have</w:t>
      </w:r>
      <w:r>
        <w:rPr>
          <w:rFonts w:ascii="Courier New" w:hAnsi="Courier New"/>
          <w:spacing w:val="16"/>
          <w:sz w:val="22"/>
        </w:rPr>
        <w:t> </w:t>
      </w:r>
      <w:r>
        <w:rPr>
          <w:rFonts w:ascii="Courier New" w:hAnsi="Courier New"/>
          <w:sz w:val="22"/>
        </w:rPr>
        <w:t>stored</w:t>
      </w:r>
      <w:r>
        <w:rPr>
          <w:rFonts w:ascii="Courier New" w:hAnsi="Courier New"/>
          <w:spacing w:val="17"/>
          <w:sz w:val="22"/>
        </w:rPr>
        <w:t> </w:t>
      </w:r>
      <w:r>
        <w:rPr>
          <w:rFonts w:ascii="Courier New" w:hAnsi="Courier New"/>
          <w:sz w:val="22"/>
        </w:rPr>
        <w:t>for</w:t>
      </w:r>
      <w:r>
        <w:rPr>
          <w:rFonts w:ascii="Courier New" w:hAnsi="Courier New"/>
          <w:spacing w:val="17"/>
          <w:sz w:val="22"/>
        </w:rPr>
        <w:t> </w:t>
      </w:r>
      <w:r>
        <w:rPr>
          <w:rFonts w:ascii="Courier New" w:hAnsi="Courier New"/>
          <w:spacing w:val="-5"/>
          <w:sz w:val="22"/>
        </w:rPr>
        <w:t>me</w:t>
      </w:r>
    </w:p>
    <w:p>
      <w:pPr>
        <w:pStyle w:val="ListParagraph"/>
        <w:numPr>
          <w:ilvl w:val="1"/>
          <w:numId w:val="4"/>
        </w:numPr>
        <w:tabs>
          <w:tab w:pos="1800" w:val="left" w:leader="none"/>
        </w:tabs>
        <w:spacing w:line="285" w:lineRule="auto" w:before="27" w:after="0"/>
        <w:ind w:left="1800" w:right="1484" w:hanging="360"/>
        <w:jc w:val="left"/>
        <w:rPr>
          <w:sz w:val="22"/>
        </w:rPr>
      </w:pPr>
      <w:r>
        <w:rPr>
          <w:rFonts w:ascii="Courier New" w:hAnsi="Courier New"/>
          <w:sz w:val="22"/>
        </w:rPr>
        <w:t>Each response will contain the ID of oldest message yet to </w:t>
      </w:r>
      <w:r>
        <w:rPr>
          <w:rFonts w:ascii="Courier New" w:hAnsi="Courier New"/>
          <w:sz w:val="22"/>
        </w:rPr>
        <w:t>be </w:t>
      </w:r>
      <w:r>
        <w:rPr>
          <w:rFonts w:ascii="Courier New" w:hAnsi="Courier New"/>
          <w:spacing w:val="-2"/>
          <w:sz w:val="22"/>
        </w:rPr>
        <w:t>delivered.</w:t>
      </w:r>
    </w:p>
    <w:p>
      <w:pPr>
        <w:pStyle w:val="ListParagraph"/>
        <w:numPr>
          <w:ilvl w:val="1"/>
          <w:numId w:val="4"/>
        </w:numPr>
        <w:tabs>
          <w:tab w:pos="1799" w:val="left" w:leader="none"/>
        </w:tabs>
        <w:spacing w:line="255" w:lineRule="exact" w:before="0" w:after="0"/>
        <w:ind w:left="1799" w:right="0" w:hanging="359"/>
        <w:jc w:val="left"/>
        <w:rPr>
          <w:sz w:val="22"/>
        </w:rPr>
      </w:pPr>
      <w:r>
        <w:rPr>
          <w:rFonts w:ascii="Courier New" w:hAnsi="Courier New"/>
          <w:sz w:val="22"/>
        </w:rPr>
        <w:t>To</w:t>
      </w:r>
      <w:r>
        <w:rPr>
          <w:rFonts w:ascii="Courier New" w:hAnsi="Courier New"/>
          <w:spacing w:val="16"/>
          <w:sz w:val="22"/>
        </w:rPr>
        <w:t> </w:t>
      </w:r>
      <w:r>
        <w:rPr>
          <w:rFonts w:ascii="Courier New" w:hAnsi="Courier New"/>
          <w:sz w:val="22"/>
        </w:rPr>
        <w:t>retrieve</w:t>
      </w:r>
      <w:r>
        <w:rPr>
          <w:rFonts w:ascii="Courier New" w:hAnsi="Courier New"/>
          <w:spacing w:val="16"/>
          <w:sz w:val="22"/>
        </w:rPr>
        <w:t> </w:t>
      </w:r>
      <w:r>
        <w:rPr>
          <w:rFonts w:ascii="Courier New" w:hAnsi="Courier New"/>
          <w:sz w:val="22"/>
        </w:rPr>
        <w:t>the</w:t>
      </w:r>
      <w:r>
        <w:rPr>
          <w:rFonts w:ascii="Courier New" w:hAnsi="Courier New"/>
          <w:spacing w:val="16"/>
          <w:sz w:val="22"/>
        </w:rPr>
        <w:t> </w:t>
      </w:r>
      <w:r>
        <w:rPr>
          <w:rFonts w:ascii="Courier New" w:hAnsi="Courier New"/>
          <w:sz w:val="22"/>
        </w:rPr>
        <w:t>message</w:t>
      </w:r>
      <w:r>
        <w:rPr>
          <w:rFonts w:ascii="Courier New" w:hAnsi="Courier New"/>
          <w:spacing w:val="17"/>
          <w:sz w:val="22"/>
        </w:rPr>
        <w:t> </w:t>
      </w:r>
      <w:r>
        <w:rPr>
          <w:rFonts w:ascii="Courier New" w:hAnsi="Courier New"/>
          <w:sz w:val="22"/>
        </w:rPr>
        <w:t>text,</w:t>
      </w:r>
      <w:r>
        <w:rPr>
          <w:rFonts w:ascii="Courier New" w:hAnsi="Courier New"/>
          <w:spacing w:val="16"/>
          <w:sz w:val="22"/>
        </w:rPr>
        <w:t> </w:t>
      </w:r>
      <w:r>
        <w:rPr>
          <w:rFonts w:ascii="Courier New" w:hAnsi="Courier New"/>
          <w:sz w:val="22"/>
        </w:rPr>
        <w:t>issue</w:t>
      </w:r>
      <w:r>
        <w:rPr>
          <w:rFonts w:ascii="Courier New" w:hAnsi="Courier New"/>
          <w:spacing w:val="16"/>
          <w:sz w:val="22"/>
        </w:rPr>
        <w:t> </w:t>
      </w:r>
      <w:r>
        <w:rPr>
          <w:rFonts w:ascii="Courier New" w:hAnsi="Courier New"/>
          <w:sz w:val="22"/>
        </w:rPr>
        <w:t>a</w:t>
      </w:r>
      <w:r>
        <w:rPr>
          <w:rFonts w:ascii="Courier New" w:hAnsi="Courier New"/>
          <w:spacing w:val="16"/>
          <w:sz w:val="22"/>
        </w:rPr>
        <w:t> </w:t>
      </w:r>
      <w:r>
        <w:rPr>
          <w:rFonts w:ascii="Courier New" w:hAnsi="Courier New"/>
          <w:sz w:val="22"/>
        </w:rPr>
        <w:t>QUERY</w:t>
      </w:r>
      <w:r>
        <w:rPr>
          <w:rFonts w:ascii="Courier New" w:hAnsi="Courier New"/>
          <w:spacing w:val="17"/>
          <w:sz w:val="22"/>
        </w:rPr>
        <w:t> </w:t>
      </w:r>
      <w:r>
        <w:rPr>
          <w:rFonts w:ascii="Courier New" w:hAnsi="Courier New"/>
          <w:sz w:val="22"/>
        </w:rPr>
        <w:t>MSG</w:t>
      </w:r>
      <w:r>
        <w:rPr>
          <w:rFonts w:ascii="Courier New" w:hAnsi="Courier New"/>
          <w:spacing w:val="16"/>
          <w:sz w:val="22"/>
        </w:rPr>
        <w:t> </w:t>
      </w:r>
      <w:r>
        <w:rPr>
          <w:rFonts w:ascii="Courier New" w:hAnsi="Courier New"/>
          <w:sz w:val="22"/>
        </w:rPr>
        <w:t>command</w:t>
      </w:r>
      <w:r>
        <w:rPr>
          <w:rFonts w:ascii="Courier New" w:hAnsi="Courier New"/>
          <w:spacing w:val="16"/>
          <w:sz w:val="22"/>
        </w:rPr>
        <w:t> </w:t>
      </w:r>
      <w:r>
        <w:rPr>
          <w:rFonts w:ascii="Courier New" w:hAnsi="Courier New"/>
          <w:sz w:val="22"/>
        </w:rPr>
        <w:t>with</w:t>
      </w:r>
      <w:r>
        <w:rPr>
          <w:rFonts w:ascii="Courier New" w:hAnsi="Courier New"/>
          <w:spacing w:val="16"/>
          <w:sz w:val="22"/>
        </w:rPr>
        <w:t> </w:t>
      </w:r>
      <w:r>
        <w:rPr>
          <w:rFonts w:ascii="Courier New" w:hAnsi="Courier New"/>
          <w:sz w:val="22"/>
        </w:rPr>
        <w:t>the</w:t>
      </w:r>
      <w:r>
        <w:rPr>
          <w:rFonts w:ascii="Courier New" w:hAnsi="Courier New"/>
          <w:spacing w:val="17"/>
          <w:sz w:val="22"/>
        </w:rPr>
        <w:t> </w:t>
      </w:r>
      <w:r>
        <w:rPr>
          <w:rFonts w:ascii="Courier New" w:hAnsi="Courier New"/>
          <w:spacing w:val="-5"/>
          <w:sz w:val="22"/>
        </w:rPr>
        <w:t>ID</w:t>
      </w:r>
    </w:p>
    <w:p>
      <w:pPr>
        <w:pStyle w:val="ListParagraph"/>
        <w:numPr>
          <w:ilvl w:val="0"/>
          <w:numId w:val="4"/>
        </w:numPr>
        <w:tabs>
          <w:tab w:pos="1079" w:val="left" w:leader="none"/>
        </w:tabs>
        <w:spacing w:line="240" w:lineRule="auto" w:before="28" w:after="0"/>
        <w:ind w:left="1079" w:right="0" w:hanging="359"/>
        <w:jc w:val="left"/>
        <w:rPr>
          <w:rFonts w:ascii="Courier New" w:hAnsi="Courier New"/>
          <w:sz w:val="22"/>
        </w:rPr>
      </w:pPr>
      <w:r>
        <w:rPr>
          <w:rFonts w:ascii="Courier New" w:hAnsi="Courier New"/>
          <w:sz w:val="22"/>
        </w:rPr>
        <w:t>AGN?</w:t>
      </w:r>
      <w:r>
        <w:rPr>
          <w:rFonts w:ascii="Courier New" w:hAnsi="Courier New"/>
          <w:spacing w:val="18"/>
          <w:sz w:val="22"/>
        </w:rPr>
        <w:t> </w:t>
      </w:r>
      <w:r>
        <w:rPr>
          <w:rFonts w:ascii="Courier New" w:hAnsi="Courier New"/>
          <w:sz w:val="22"/>
        </w:rPr>
        <w:t>-</w:t>
      </w:r>
      <w:r>
        <w:rPr>
          <w:rFonts w:ascii="Courier New" w:hAnsi="Courier New"/>
          <w:spacing w:val="20"/>
          <w:sz w:val="22"/>
        </w:rPr>
        <w:t> </w:t>
      </w:r>
      <w:r>
        <w:rPr>
          <w:rFonts w:ascii="Courier New" w:hAnsi="Courier New"/>
          <w:sz w:val="22"/>
        </w:rPr>
        <w:t>Have</w:t>
      </w:r>
      <w:r>
        <w:rPr>
          <w:rFonts w:ascii="Courier New" w:hAnsi="Courier New"/>
          <w:spacing w:val="20"/>
          <w:sz w:val="22"/>
        </w:rPr>
        <w:t> </w:t>
      </w:r>
      <w:r>
        <w:rPr>
          <w:rFonts w:ascii="Courier New" w:hAnsi="Courier New"/>
          <w:sz w:val="22"/>
        </w:rPr>
        <w:t>the</w:t>
      </w:r>
      <w:r>
        <w:rPr>
          <w:rFonts w:ascii="Courier New" w:hAnsi="Courier New"/>
          <w:spacing w:val="20"/>
          <w:sz w:val="22"/>
        </w:rPr>
        <w:t> </w:t>
      </w:r>
      <w:r>
        <w:rPr>
          <w:rFonts w:ascii="Courier New" w:hAnsi="Courier New"/>
          <w:sz w:val="22"/>
        </w:rPr>
        <w:t>station</w:t>
      </w:r>
      <w:r>
        <w:rPr>
          <w:rFonts w:ascii="Courier New" w:hAnsi="Courier New"/>
          <w:spacing w:val="20"/>
          <w:sz w:val="22"/>
        </w:rPr>
        <w:t> </w:t>
      </w:r>
      <w:r>
        <w:rPr>
          <w:rFonts w:ascii="Courier New" w:hAnsi="Courier New"/>
          <w:sz w:val="22"/>
        </w:rPr>
        <w:t>automatically</w:t>
      </w:r>
      <w:r>
        <w:rPr>
          <w:rFonts w:ascii="Courier New" w:hAnsi="Courier New"/>
          <w:spacing w:val="20"/>
          <w:sz w:val="22"/>
        </w:rPr>
        <w:t> </w:t>
      </w:r>
      <w:r>
        <w:rPr>
          <w:rFonts w:ascii="Courier New" w:hAnsi="Courier New"/>
          <w:sz w:val="22"/>
        </w:rPr>
        <w:t>retransmit</w:t>
      </w:r>
      <w:r>
        <w:rPr>
          <w:rFonts w:ascii="Courier New" w:hAnsi="Courier New"/>
          <w:spacing w:val="20"/>
          <w:sz w:val="22"/>
        </w:rPr>
        <w:t> </w:t>
      </w:r>
      <w:r>
        <w:rPr>
          <w:rFonts w:ascii="Courier New" w:hAnsi="Courier New"/>
          <w:sz w:val="22"/>
        </w:rPr>
        <w:t>their</w:t>
      </w:r>
      <w:r>
        <w:rPr>
          <w:rFonts w:ascii="Courier New" w:hAnsi="Courier New"/>
          <w:spacing w:val="20"/>
          <w:sz w:val="22"/>
        </w:rPr>
        <w:t> </w:t>
      </w:r>
      <w:r>
        <w:rPr>
          <w:rFonts w:ascii="Courier New" w:hAnsi="Courier New"/>
          <w:sz w:val="22"/>
        </w:rPr>
        <w:t>last</w:t>
      </w:r>
      <w:r>
        <w:rPr>
          <w:rFonts w:ascii="Courier New" w:hAnsi="Courier New"/>
          <w:spacing w:val="20"/>
          <w:sz w:val="22"/>
        </w:rPr>
        <w:t> </w:t>
      </w:r>
      <w:r>
        <w:rPr>
          <w:rFonts w:ascii="Courier New" w:hAnsi="Courier New"/>
          <w:spacing w:val="-2"/>
          <w:sz w:val="22"/>
        </w:rPr>
        <w:t>message</w:t>
      </w:r>
    </w:p>
    <w:p>
      <w:pPr>
        <w:pStyle w:val="ListParagraph"/>
        <w:numPr>
          <w:ilvl w:val="0"/>
          <w:numId w:val="4"/>
        </w:numPr>
        <w:tabs>
          <w:tab w:pos="1079" w:val="left" w:leader="none"/>
        </w:tabs>
        <w:spacing w:line="240" w:lineRule="auto" w:before="27" w:after="0"/>
        <w:ind w:left="1079" w:right="0" w:hanging="359"/>
        <w:jc w:val="left"/>
        <w:rPr>
          <w:rFonts w:ascii="Courier New" w:hAnsi="Courier New"/>
          <w:sz w:val="22"/>
        </w:rPr>
      </w:pPr>
      <w:r>
        <w:rPr>
          <w:rFonts w:ascii="Courier New" w:hAnsi="Courier New"/>
          <w:sz w:val="22"/>
        </w:rPr>
        <w:t>--</w:t>
      </w:r>
      <w:r>
        <w:rPr>
          <w:rFonts w:ascii="Courier New" w:hAnsi="Courier New"/>
          <w:spacing w:val="-10"/>
          <w:sz w:val="22"/>
        </w:rPr>
        <w:t>-</w:t>
      </w:r>
    </w:p>
    <w:p>
      <w:pPr>
        <w:pStyle w:val="ListParagraph"/>
        <w:numPr>
          <w:ilvl w:val="0"/>
          <w:numId w:val="4"/>
        </w:numPr>
        <w:tabs>
          <w:tab w:pos="1079" w:val="left" w:leader="none"/>
        </w:tabs>
        <w:spacing w:line="240" w:lineRule="auto" w:before="28" w:after="0"/>
        <w:ind w:left="1079" w:right="0" w:hanging="359"/>
        <w:jc w:val="left"/>
        <w:rPr>
          <w:rFonts w:ascii="Courier New" w:hAnsi="Courier New"/>
          <w:sz w:val="22"/>
        </w:rPr>
      </w:pPr>
      <w:r>
        <w:rPr>
          <w:rFonts w:ascii="Courier New" w:hAnsi="Courier New"/>
          <w:sz w:val="22"/>
        </w:rPr>
        <w:t>SNR</w:t>
      </w:r>
      <w:r>
        <w:rPr>
          <w:rFonts w:ascii="Courier New" w:hAnsi="Courier New"/>
          <w:spacing w:val="13"/>
          <w:sz w:val="22"/>
        </w:rPr>
        <w:t> </w:t>
      </w:r>
      <w:r>
        <w:rPr>
          <w:rFonts w:ascii="Courier New" w:hAnsi="Courier New"/>
          <w:sz w:val="22"/>
        </w:rPr>
        <w:t>-</w:t>
      </w:r>
      <w:r>
        <w:rPr>
          <w:rFonts w:ascii="Courier New" w:hAnsi="Courier New"/>
          <w:spacing w:val="14"/>
          <w:sz w:val="22"/>
        </w:rPr>
        <w:t> </w:t>
      </w:r>
      <w:r>
        <w:rPr>
          <w:rFonts w:ascii="Courier New" w:hAnsi="Courier New"/>
          <w:sz w:val="22"/>
        </w:rPr>
        <w:t>Send</w:t>
      </w:r>
      <w:r>
        <w:rPr>
          <w:rFonts w:ascii="Courier New" w:hAnsi="Courier New"/>
          <w:spacing w:val="13"/>
          <w:sz w:val="22"/>
        </w:rPr>
        <w:t> </w:t>
      </w:r>
      <w:r>
        <w:rPr>
          <w:rFonts w:ascii="Courier New" w:hAnsi="Courier New"/>
          <w:sz w:val="22"/>
        </w:rPr>
        <w:t>signal</w:t>
      </w:r>
      <w:r>
        <w:rPr>
          <w:rFonts w:ascii="Courier New" w:hAnsi="Courier New"/>
          <w:spacing w:val="14"/>
          <w:sz w:val="22"/>
        </w:rPr>
        <w:t> </w:t>
      </w:r>
      <w:r>
        <w:rPr>
          <w:rFonts w:ascii="Courier New" w:hAnsi="Courier New"/>
          <w:spacing w:val="-2"/>
          <w:sz w:val="22"/>
        </w:rPr>
        <w:t>report</w:t>
      </w:r>
    </w:p>
    <w:p>
      <w:pPr>
        <w:pStyle w:val="ListParagraph"/>
        <w:numPr>
          <w:ilvl w:val="0"/>
          <w:numId w:val="4"/>
        </w:numPr>
        <w:tabs>
          <w:tab w:pos="1079" w:val="left" w:leader="none"/>
        </w:tabs>
        <w:spacing w:line="240" w:lineRule="auto" w:before="28" w:after="0"/>
        <w:ind w:left="1079" w:right="0" w:hanging="359"/>
        <w:jc w:val="left"/>
        <w:rPr>
          <w:rFonts w:ascii="Courier New" w:hAnsi="Courier New"/>
          <w:sz w:val="22"/>
        </w:rPr>
      </w:pPr>
      <w:r>
        <w:rPr>
          <w:rFonts w:ascii="Courier New" w:hAnsi="Courier New"/>
          <w:sz w:val="22"/>
        </w:rPr>
        <w:t>INFO</w:t>
      </w:r>
      <w:r>
        <w:rPr>
          <w:rFonts w:ascii="Courier New" w:hAnsi="Courier New"/>
          <w:spacing w:val="15"/>
          <w:sz w:val="22"/>
        </w:rPr>
        <w:t> </w:t>
      </w:r>
      <w:r>
        <w:rPr>
          <w:rFonts w:ascii="Courier New" w:hAnsi="Courier New"/>
          <w:sz w:val="22"/>
        </w:rPr>
        <w:t>-</w:t>
      </w:r>
      <w:r>
        <w:rPr>
          <w:rFonts w:ascii="Courier New" w:hAnsi="Courier New"/>
          <w:spacing w:val="15"/>
          <w:sz w:val="22"/>
        </w:rPr>
        <w:t> </w:t>
      </w:r>
      <w:r>
        <w:rPr>
          <w:rFonts w:ascii="Courier New" w:hAnsi="Courier New"/>
          <w:sz w:val="22"/>
        </w:rPr>
        <w:t>Send</w:t>
      </w:r>
      <w:r>
        <w:rPr>
          <w:rFonts w:ascii="Courier New" w:hAnsi="Courier New"/>
          <w:spacing w:val="15"/>
          <w:sz w:val="22"/>
        </w:rPr>
        <w:t> </w:t>
      </w:r>
      <w:r>
        <w:rPr>
          <w:rFonts w:ascii="Courier New" w:hAnsi="Courier New"/>
          <w:sz w:val="22"/>
        </w:rPr>
        <w:t>station</w:t>
      </w:r>
      <w:r>
        <w:rPr>
          <w:rFonts w:ascii="Courier New" w:hAnsi="Courier New"/>
          <w:spacing w:val="15"/>
          <w:sz w:val="22"/>
        </w:rPr>
        <w:t> </w:t>
      </w:r>
      <w:r>
        <w:rPr>
          <w:rFonts w:ascii="Courier New" w:hAnsi="Courier New"/>
          <w:spacing w:val="-2"/>
          <w:sz w:val="22"/>
        </w:rPr>
        <w:t>information</w:t>
      </w:r>
    </w:p>
    <w:p>
      <w:pPr>
        <w:pStyle w:val="ListParagraph"/>
        <w:numPr>
          <w:ilvl w:val="0"/>
          <w:numId w:val="4"/>
        </w:numPr>
        <w:tabs>
          <w:tab w:pos="1080" w:val="left" w:leader="none"/>
        </w:tabs>
        <w:spacing w:line="285" w:lineRule="auto" w:before="27" w:after="0"/>
        <w:ind w:left="1080" w:right="1799" w:hanging="360"/>
        <w:jc w:val="left"/>
        <w:rPr>
          <w:rFonts w:ascii="Courier New" w:hAnsi="Courier New"/>
          <w:sz w:val="22"/>
        </w:rPr>
      </w:pPr>
      <w:r>
        <w:rPr>
          <w:rFonts w:ascii="Courier New" w:hAnsi="Courier New"/>
          <w:sz w:val="22"/>
        </w:rPr>
        <w:t>GRID - Send a long-form grid locator (to be spotted on a map </w:t>
      </w:r>
      <w:r>
        <w:rPr>
          <w:rFonts w:ascii="Courier New" w:hAnsi="Courier New"/>
          <w:sz w:val="22"/>
        </w:rPr>
        <w:t>via PSKReporter &amp; JS8NET)</w:t>
      </w:r>
    </w:p>
    <w:p>
      <w:pPr>
        <w:pStyle w:val="BodyText"/>
        <w:spacing w:before="57"/>
        <w:rPr>
          <w:rFonts w:ascii="Courier New"/>
        </w:rPr>
      </w:pPr>
    </w:p>
    <w:p>
      <w:pPr>
        <w:pStyle w:val="BodyText"/>
        <w:spacing w:line="288" w:lineRule="auto"/>
        <w:ind w:left="360" w:right="441"/>
        <w:rPr>
          <w:rFonts w:ascii="Courier New" w:hAnsi="Courier New"/>
        </w:rPr>
      </w:pPr>
      <w:r>
        <w:rPr>
          <w:rFonts w:ascii="Courier New" w:hAnsi="Courier New"/>
        </w:rPr>
        <w:t>There are also a number of “short messages” that can be included in a </w:t>
      </w:r>
      <w:r>
        <w:rPr>
          <w:rFonts w:ascii="Courier New" w:hAnsi="Courier New"/>
        </w:rPr>
        <w:t>directed message</w:t>
      </w:r>
      <w:r>
        <w:rPr>
          <w:rFonts w:ascii="Courier New" w:hAnsi="Courier New"/>
          <w:spacing w:val="33"/>
        </w:rPr>
        <w:t> </w:t>
      </w:r>
      <w:r>
        <w:rPr>
          <w:rFonts w:ascii="Courier New" w:hAnsi="Courier New"/>
        </w:rPr>
        <w:t>frame,</w:t>
      </w:r>
      <w:r>
        <w:rPr>
          <w:rFonts w:ascii="Courier New" w:hAnsi="Courier New"/>
          <w:spacing w:val="33"/>
        </w:rPr>
        <w:t> </w:t>
      </w:r>
      <w:r>
        <w:rPr>
          <w:rFonts w:ascii="Courier New" w:hAnsi="Courier New"/>
        </w:rPr>
        <w:t>which</w:t>
      </w:r>
      <w:r>
        <w:rPr>
          <w:rFonts w:ascii="Courier New" w:hAnsi="Courier New"/>
          <w:spacing w:val="33"/>
        </w:rPr>
        <w:t> </w:t>
      </w:r>
      <w:r>
        <w:rPr>
          <w:rFonts w:ascii="Courier New" w:hAnsi="Courier New"/>
        </w:rPr>
        <w:t>would</w:t>
      </w:r>
      <w:r>
        <w:rPr>
          <w:rFonts w:ascii="Courier New" w:hAnsi="Courier New"/>
          <w:spacing w:val="33"/>
        </w:rPr>
        <w:t> </w:t>
      </w:r>
      <w:r>
        <w:rPr>
          <w:rFonts w:ascii="Courier New" w:hAnsi="Courier New"/>
        </w:rPr>
        <w:t>be</w:t>
      </w:r>
      <w:r>
        <w:rPr>
          <w:rFonts w:ascii="Courier New" w:hAnsi="Courier New"/>
          <w:spacing w:val="33"/>
        </w:rPr>
        <w:t> </w:t>
      </w:r>
      <w:r>
        <w:rPr>
          <w:rFonts w:ascii="Courier New" w:hAnsi="Courier New"/>
        </w:rPr>
        <w:t>transmitted</w:t>
      </w:r>
      <w:r>
        <w:rPr>
          <w:rFonts w:ascii="Courier New" w:hAnsi="Courier New"/>
          <w:spacing w:val="33"/>
        </w:rPr>
        <w:t> </w:t>
      </w:r>
      <w:r>
        <w:rPr>
          <w:rFonts w:ascii="Courier New" w:hAnsi="Courier New"/>
        </w:rPr>
        <w:t>in</w:t>
      </w:r>
      <w:r>
        <w:rPr>
          <w:rFonts w:ascii="Courier New" w:hAnsi="Courier New"/>
          <w:spacing w:val="33"/>
        </w:rPr>
        <w:t> </w:t>
      </w:r>
      <w:r>
        <w:rPr>
          <w:rFonts w:ascii="Courier New" w:hAnsi="Courier New"/>
        </w:rPr>
        <w:t>one</w:t>
      </w:r>
      <w:r>
        <w:rPr>
          <w:rFonts w:ascii="Courier New" w:hAnsi="Courier New"/>
          <w:spacing w:val="33"/>
        </w:rPr>
        <w:t> </w:t>
      </w:r>
      <w:r>
        <w:rPr>
          <w:rFonts w:ascii="Courier New" w:hAnsi="Courier New"/>
        </w:rPr>
        <w:t>tx</w:t>
      </w:r>
      <w:r>
        <w:rPr>
          <w:rFonts w:ascii="Courier New" w:hAnsi="Courier New"/>
          <w:spacing w:val="33"/>
        </w:rPr>
        <w:t> </w:t>
      </w:r>
      <w:r>
        <w:rPr>
          <w:rFonts w:ascii="Courier New" w:hAnsi="Courier New"/>
        </w:rPr>
        <w:t>cycle</w:t>
      </w:r>
      <w:r>
        <w:rPr>
          <w:rFonts w:ascii="Courier New" w:hAnsi="Courier New"/>
          <w:spacing w:val="33"/>
        </w:rPr>
        <w:t> </w:t>
      </w:r>
      <w:r>
        <w:rPr>
          <w:rFonts w:ascii="Courier New" w:hAnsi="Courier New"/>
        </w:rPr>
        <w:t>with</w:t>
      </w:r>
      <w:r>
        <w:rPr>
          <w:rFonts w:ascii="Courier New" w:hAnsi="Courier New"/>
          <w:spacing w:val="33"/>
        </w:rPr>
        <w:t> </w:t>
      </w:r>
      <w:r>
        <w:rPr>
          <w:rFonts w:ascii="Courier New" w:hAnsi="Courier New"/>
        </w:rPr>
        <w:t>standard</w:t>
      </w:r>
    </w:p>
    <w:p>
      <w:pPr>
        <w:pStyle w:val="BodyText"/>
        <w:spacing w:before="2"/>
        <w:ind w:left="360"/>
        <w:rPr>
          <w:rFonts w:ascii="Courier New"/>
        </w:rPr>
      </w:pPr>
      <w:r>
        <w:rPr>
          <w:rFonts w:ascii="Courier New"/>
        </w:rPr>
        <w:t>(non-compound,</w:t>
      </w:r>
      <w:r>
        <w:rPr>
          <w:rFonts w:ascii="Courier New"/>
          <w:spacing w:val="39"/>
        </w:rPr>
        <w:t> </w:t>
      </w:r>
      <w:r>
        <w:rPr>
          <w:rFonts w:ascii="Courier New"/>
        </w:rPr>
        <w:t>non-group)</w:t>
      </w:r>
      <w:r>
        <w:rPr>
          <w:rFonts w:ascii="Courier New"/>
          <w:spacing w:val="39"/>
        </w:rPr>
        <w:t> </w:t>
      </w:r>
      <w:r>
        <w:rPr>
          <w:rFonts w:ascii="Courier New"/>
          <w:spacing w:val="-2"/>
        </w:rPr>
        <w:t>callsigns:</w:t>
      </w:r>
    </w:p>
    <w:p>
      <w:pPr>
        <w:pStyle w:val="BodyText"/>
        <w:spacing w:before="78"/>
        <w:rPr>
          <w:rFonts w:ascii="Courier New"/>
        </w:rPr>
      </w:pPr>
    </w:p>
    <w:p>
      <w:pPr>
        <w:pStyle w:val="ListParagraph"/>
        <w:numPr>
          <w:ilvl w:val="0"/>
          <w:numId w:val="4"/>
        </w:numPr>
        <w:tabs>
          <w:tab w:pos="1079" w:val="left" w:leader="none"/>
        </w:tabs>
        <w:spacing w:line="240" w:lineRule="auto" w:before="0" w:after="0"/>
        <w:ind w:left="1079" w:right="0" w:hanging="359"/>
        <w:jc w:val="left"/>
        <w:rPr>
          <w:rFonts w:ascii="Courier New" w:hAnsi="Courier New"/>
          <w:sz w:val="22"/>
        </w:rPr>
      </w:pPr>
      <w:r>
        <w:rPr>
          <w:rFonts w:ascii="Courier New" w:hAnsi="Courier New"/>
          <w:sz w:val="22"/>
        </w:rPr>
        <w:t>QSL?</w:t>
      </w:r>
      <w:r>
        <w:rPr>
          <w:rFonts w:ascii="Courier New" w:hAnsi="Courier New"/>
          <w:spacing w:val="13"/>
          <w:sz w:val="22"/>
        </w:rPr>
        <w:t> </w:t>
      </w:r>
      <w:r>
        <w:rPr>
          <w:rFonts w:ascii="Courier New" w:hAnsi="Courier New"/>
          <w:sz w:val="22"/>
        </w:rPr>
        <w:t>-</w:t>
      </w:r>
      <w:r>
        <w:rPr>
          <w:rFonts w:ascii="Courier New" w:hAnsi="Courier New"/>
          <w:spacing w:val="13"/>
          <w:sz w:val="22"/>
        </w:rPr>
        <w:t> </w:t>
      </w:r>
      <w:r>
        <w:rPr>
          <w:rFonts w:ascii="Courier New" w:hAnsi="Courier New"/>
          <w:sz w:val="22"/>
        </w:rPr>
        <w:t>Did</w:t>
      </w:r>
      <w:r>
        <w:rPr>
          <w:rFonts w:ascii="Courier New" w:hAnsi="Courier New"/>
          <w:spacing w:val="13"/>
          <w:sz w:val="22"/>
        </w:rPr>
        <w:t> </w:t>
      </w:r>
      <w:r>
        <w:rPr>
          <w:rFonts w:ascii="Courier New" w:hAnsi="Courier New"/>
          <w:sz w:val="22"/>
        </w:rPr>
        <w:t>you</w:t>
      </w:r>
      <w:r>
        <w:rPr>
          <w:rFonts w:ascii="Courier New" w:hAnsi="Courier New"/>
          <w:spacing w:val="14"/>
          <w:sz w:val="22"/>
        </w:rPr>
        <w:t> </w:t>
      </w:r>
      <w:r>
        <w:rPr>
          <w:rFonts w:ascii="Courier New" w:hAnsi="Courier New"/>
          <w:sz w:val="22"/>
        </w:rPr>
        <w:t>receive</w:t>
      </w:r>
      <w:r>
        <w:rPr>
          <w:rFonts w:ascii="Courier New" w:hAnsi="Courier New"/>
          <w:spacing w:val="13"/>
          <w:sz w:val="22"/>
        </w:rPr>
        <w:t> </w:t>
      </w:r>
      <w:r>
        <w:rPr>
          <w:rFonts w:ascii="Courier New" w:hAnsi="Courier New"/>
          <w:sz w:val="22"/>
        </w:rPr>
        <w:t>my</w:t>
      </w:r>
      <w:r>
        <w:rPr>
          <w:rFonts w:ascii="Courier New" w:hAnsi="Courier New"/>
          <w:spacing w:val="13"/>
          <w:sz w:val="22"/>
        </w:rPr>
        <w:t> </w:t>
      </w:r>
      <w:r>
        <w:rPr>
          <w:rFonts w:ascii="Courier New" w:hAnsi="Courier New"/>
          <w:sz w:val="22"/>
        </w:rPr>
        <w:t>last</w:t>
      </w:r>
      <w:r>
        <w:rPr>
          <w:rFonts w:ascii="Courier New" w:hAnsi="Courier New"/>
          <w:spacing w:val="14"/>
          <w:sz w:val="22"/>
        </w:rPr>
        <w:t> </w:t>
      </w:r>
      <w:r>
        <w:rPr>
          <w:rFonts w:ascii="Courier New" w:hAnsi="Courier New"/>
          <w:spacing w:val="-2"/>
          <w:sz w:val="22"/>
        </w:rPr>
        <w:t>transmission?</w:t>
      </w:r>
    </w:p>
    <w:p>
      <w:pPr>
        <w:pStyle w:val="ListParagraph"/>
        <w:spacing w:after="0" w:line="240" w:lineRule="auto"/>
        <w:jc w:val="left"/>
        <w:rPr>
          <w:rFonts w:ascii="Courier New" w:hAnsi="Courier New"/>
          <w:sz w:val="22"/>
        </w:rPr>
        <w:sectPr>
          <w:pgSz w:w="12240" w:h="15840"/>
          <w:pgMar w:top="660" w:bottom="280" w:left="360" w:right="360"/>
        </w:sectPr>
      </w:pPr>
    </w:p>
    <w:p>
      <w:pPr>
        <w:pStyle w:val="ListParagraph"/>
        <w:numPr>
          <w:ilvl w:val="0"/>
          <w:numId w:val="4"/>
        </w:numPr>
        <w:tabs>
          <w:tab w:pos="1079" w:val="left" w:leader="none"/>
        </w:tabs>
        <w:spacing w:line="240" w:lineRule="auto" w:before="65" w:after="0"/>
        <w:ind w:left="1079" w:right="0" w:hanging="359"/>
        <w:jc w:val="left"/>
        <w:rPr>
          <w:rFonts w:ascii="Courier New" w:hAnsi="Courier New"/>
          <w:sz w:val="22"/>
        </w:rPr>
      </w:pPr>
      <w:r>
        <w:rPr>
          <w:rFonts w:ascii="Courier New" w:hAnsi="Courier New"/>
          <w:sz w:val="22"/>
        </w:rPr>
        <w:t>QSL</w:t>
      </w:r>
      <w:r>
        <w:rPr>
          <w:rFonts w:ascii="Courier New" w:hAnsi="Courier New"/>
          <w:spacing w:val="13"/>
          <w:sz w:val="22"/>
        </w:rPr>
        <w:t> </w:t>
      </w:r>
      <w:r>
        <w:rPr>
          <w:rFonts w:ascii="Courier New" w:hAnsi="Courier New"/>
          <w:sz w:val="22"/>
        </w:rPr>
        <w:t>-</w:t>
      </w:r>
      <w:r>
        <w:rPr>
          <w:rFonts w:ascii="Courier New" w:hAnsi="Courier New"/>
          <w:spacing w:val="14"/>
          <w:sz w:val="22"/>
        </w:rPr>
        <w:t> </w:t>
      </w:r>
      <w:r>
        <w:rPr>
          <w:rFonts w:ascii="Courier New" w:hAnsi="Courier New"/>
          <w:sz w:val="22"/>
        </w:rPr>
        <w:t>I</w:t>
      </w:r>
      <w:r>
        <w:rPr>
          <w:rFonts w:ascii="Courier New" w:hAnsi="Courier New"/>
          <w:spacing w:val="13"/>
          <w:sz w:val="22"/>
        </w:rPr>
        <w:t> </w:t>
      </w:r>
      <w:r>
        <w:rPr>
          <w:rFonts w:ascii="Courier New" w:hAnsi="Courier New"/>
          <w:sz w:val="22"/>
        </w:rPr>
        <w:t>received</w:t>
      </w:r>
      <w:r>
        <w:rPr>
          <w:rFonts w:ascii="Courier New" w:hAnsi="Courier New"/>
          <w:spacing w:val="14"/>
          <w:sz w:val="22"/>
        </w:rPr>
        <w:t> </w:t>
      </w:r>
      <w:r>
        <w:rPr>
          <w:rFonts w:ascii="Courier New" w:hAnsi="Courier New"/>
          <w:sz w:val="22"/>
        </w:rPr>
        <w:t>your</w:t>
      </w:r>
      <w:r>
        <w:rPr>
          <w:rFonts w:ascii="Courier New" w:hAnsi="Courier New"/>
          <w:spacing w:val="13"/>
          <w:sz w:val="22"/>
        </w:rPr>
        <w:t> </w:t>
      </w:r>
      <w:r>
        <w:rPr>
          <w:rFonts w:ascii="Courier New" w:hAnsi="Courier New"/>
          <w:sz w:val="22"/>
        </w:rPr>
        <w:t>last</w:t>
      </w:r>
      <w:r>
        <w:rPr>
          <w:rFonts w:ascii="Courier New" w:hAnsi="Courier New"/>
          <w:spacing w:val="14"/>
          <w:sz w:val="22"/>
        </w:rPr>
        <w:t> </w:t>
      </w:r>
      <w:r>
        <w:rPr>
          <w:rFonts w:ascii="Courier New" w:hAnsi="Courier New"/>
          <w:spacing w:val="-2"/>
          <w:sz w:val="22"/>
        </w:rPr>
        <w:t>transmission</w:t>
      </w:r>
    </w:p>
    <w:p>
      <w:pPr>
        <w:pStyle w:val="ListParagraph"/>
        <w:numPr>
          <w:ilvl w:val="0"/>
          <w:numId w:val="4"/>
        </w:numPr>
        <w:tabs>
          <w:tab w:pos="1079" w:val="left" w:leader="none"/>
        </w:tabs>
        <w:spacing w:line="240" w:lineRule="auto" w:before="27" w:after="0"/>
        <w:ind w:left="1079" w:right="0" w:hanging="359"/>
        <w:jc w:val="left"/>
        <w:rPr>
          <w:rFonts w:ascii="Courier New" w:hAnsi="Courier New"/>
          <w:sz w:val="22"/>
        </w:rPr>
      </w:pPr>
      <w:r>
        <w:rPr>
          <w:rFonts w:ascii="Courier New" w:hAnsi="Courier New"/>
          <w:sz w:val="22"/>
        </w:rPr>
        <w:t>YES</w:t>
      </w:r>
      <w:r>
        <w:rPr>
          <w:rFonts w:ascii="Courier New" w:hAnsi="Courier New"/>
          <w:spacing w:val="13"/>
          <w:sz w:val="22"/>
        </w:rPr>
        <w:t> </w:t>
      </w:r>
      <w:r>
        <w:rPr>
          <w:rFonts w:ascii="Courier New" w:hAnsi="Courier New"/>
          <w:sz w:val="22"/>
        </w:rPr>
        <w:t>-</w:t>
      </w:r>
      <w:r>
        <w:rPr>
          <w:rFonts w:ascii="Courier New" w:hAnsi="Courier New"/>
          <w:spacing w:val="13"/>
          <w:sz w:val="22"/>
        </w:rPr>
        <w:t> </w:t>
      </w:r>
      <w:r>
        <w:rPr>
          <w:rFonts w:ascii="Courier New" w:hAnsi="Courier New"/>
          <w:sz w:val="22"/>
        </w:rPr>
        <w:t>I</w:t>
      </w:r>
      <w:r>
        <w:rPr>
          <w:rFonts w:ascii="Courier New" w:hAnsi="Courier New"/>
          <w:spacing w:val="13"/>
          <w:sz w:val="22"/>
        </w:rPr>
        <w:t> </w:t>
      </w:r>
      <w:r>
        <w:rPr>
          <w:rFonts w:ascii="Courier New" w:hAnsi="Courier New"/>
          <w:sz w:val="22"/>
        </w:rPr>
        <w:t>confirm</w:t>
      </w:r>
      <w:r>
        <w:rPr>
          <w:rFonts w:ascii="Courier New" w:hAnsi="Courier New"/>
          <w:spacing w:val="13"/>
          <w:sz w:val="22"/>
        </w:rPr>
        <w:t> </w:t>
      </w:r>
      <w:r>
        <w:rPr>
          <w:rFonts w:ascii="Courier New" w:hAnsi="Courier New"/>
          <w:sz w:val="22"/>
        </w:rPr>
        <w:t>your</w:t>
      </w:r>
      <w:r>
        <w:rPr>
          <w:rFonts w:ascii="Courier New" w:hAnsi="Courier New"/>
          <w:spacing w:val="13"/>
          <w:sz w:val="22"/>
        </w:rPr>
        <w:t> </w:t>
      </w:r>
      <w:r>
        <w:rPr>
          <w:rFonts w:ascii="Courier New" w:hAnsi="Courier New"/>
          <w:sz w:val="22"/>
        </w:rPr>
        <w:t>last</w:t>
      </w:r>
      <w:r>
        <w:rPr>
          <w:rFonts w:ascii="Courier New" w:hAnsi="Courier New"/>
          <w:spacing w:val="13"/>
          <w:sz w:val="22"/>
        </w:rPr>
        <w:t> </w:t>
      </w:r>
      <w:r>
        <w:rPr>
          <w:rFonts w:ascii="Courier New" w:hAnsi="Courier New"/>
          <w:spacing w:val="-2"/>
          <w:sz w:val="22"/>
        </w:rPr>
        <w:t>inquiry</w:t>
      </w:r>
    </w:p>
    <w:p>
      <w:pPr>
        <w:pStyle w:val="ListParagraph"/>
        <w:numPr>
          <w:ilvl w:val="0"/>
          <w:numId w:val="4"/>
        </w:numPr>
        <w:tabs>
          <w:tab w:pos="1079" w:val="left" w:leader="none"/>
        </w:tabs>
        <w:spacing w:line="240" w:lineRule="auto" w:before="28" w:after="0"/>
        <w:ind w:left="1079" w:right="0" w:hanging="359"/>
        <w:jc w:val="left"/>
        <w:rPr>
          <w:rFonts w:ascii="Courier New" w:hAnsi="Courier New"/>
          <w:sz w:val="22"/>
        </w:rPr>
      </w:pPr>
      <w:r>
        <w:rPr>
          <w:rFonts w:ascii="Courier New" w:hAnsi="Courier New"/>
          <w:sz w:val="22"/>
        </w:rPr>
        <w:t>NO</w:t>
      </w:r>
      <w:r>
        <w:rPr>
          <w:rFonts w:ascii="Courier New" w:hAnsi="Courier New"/>
          <w:spacing w:val="14"/>
          <w:sz w:val="22"/>
        </w:rPr>
        <w:t> </w:t>
      </w:r>
      <w:r>
        <w:rPr>
          <w:rFonts w:ascii="Courier New" w:hAnsi="Courier New"/>
          <w:sz w:val="22"/>
        </w:rPr>
        <w:t>-</w:t>
      </w:r>
      <w:r>
        <w:rPr>
          <w:rFonts w:ascii="Courier New" w:hAnsi="Courier New"/>
          <w:spacing w:val="15"/>
          <w:sz w:val="22"/>
        </w:rPr>
        <w:t> </w:t>
      </w:r>
      <w:r>
        <w:rPr>
          <w:rFonts w:ascii="Courier New" w:hAnsi="Courier New"/>
          <w:sz w:val="22"/>
        </w:rPr>
        <w:t>I</w:t>
      </w:r>
      <w:r>
        <w:rPr>
          <w:rFonts w:ascii="Courier New" w:hAnsi="Courier New"/>
          <w:spacing w:val="14"/>
          <w:sz w:val="22"/>
        </w:rPr>
        <w:t> </w:t>
      </w:r>
      <w:r>
        <w:rPr>
          <w:rFonts w:ascii="Courier New" w:hAnsi="Courier New"/>
          <w:sz w:val="22"/>
        </w:rPr>
        <w:t>negative</w:t>
      </w:r>
      <w:r>
        <w:rPr>
          <w:rFonts w:ascii="Courier New" w:hAnsi="Courier New"/>
          <w:spacing w:val="15"/>
          <w:sz w:val="22"/>
        </w:rPr>
        <w:t> </w:t>
      </w:r>
      <w:r>
        <w:rPr>
          <w:rFonts w:ascii="Courier New" w:hAnsi="Courier New"/>
          <w:sz w:val="22"/>
        </w:rPr>
        <w:t>confirm</w:t>
      </w:r>
      <w:r>
        <w:rPr>
          <w:rFonts w:ascii="Courier New" w:hAnsi="Courier New"/>
          <w:spacing w:val="14"/>
          <w:sz w:val="22"/>
        </w:rPr>
        <w:t> </w:t>
      </w:r>
      <w:r>
        <w:rPr>
          <w:rFonts w:ascii="Courier New" w:hAnsi="Courier New"/>
          <w:sz w:val="22"/>
        </w:rPr>
        <w:t>your</w:t>
      </w:r>
      <w:r>
        <w:rPr>
          <w:rFonts w:ascii="Courier New" w:hAnsi="Courier New"/>
          <w:spacing w:val="15"/>
          <w:sz w:val="22"/>
        </w:rPr>
        <w:t> </w:t>
      </w:r>
      <w:r>
        <w:rPr>
          <w:rFonts w:ascii="Courier New" w:hAnsi="Courier New"/>
          <w:sz w:val="22"/>
        </w:rPr>
        <w:t>last</w:t>
      </w:r>
      <w:r>
        <w:rPr>
          <w:rFonts w:ascii="Courier New" w:hAnsi="Courier New"/>
          <w:spacing w:val="15"/>
          <w:sz w:val="22"/>
        </w:rPr>
        <w:t> </w:t>
      </w:r>
      <w:r>
        <w:rPr>
          <w:rFonts w:ascii="Courier New" w:hAnsi="Courier New"/>
          <w:spacing w:val="-2"/>
          <w:sz w:val="22"/>
        </w:rPr>
        <w:t>inquiry</w:t>
      </w:r>
    </w:p>
    <w:p>
      <w:pPr>
        <w:pStyle w:val="ListParagraph"/>
        <w:numPr>
          <w:ilvl w:val="0"/>
          <w:numId w:val="4"/>
        </w:numPr>
        <w:tabs>
          <w:tab w:pos="1079" w:val="left" w:leader="none"/>
        </w:tabs>
        <w:spacing w:line="240" w:lineRule="auto" w:before="27" w:after="0"/>
        <w:ind w:left="1079" w:right="0" w:hanging="359"/>
        <w:jc w:val="left"/>
        <w:rPr>
          <w:rFonts w:ascii="Courier New" w:hAnsi="Courier New"/>
          <w:sz w:val="22"/>
        </w:rPr>
      </w:pPr>
      <w:r>
        <w:rPr>
          <w:rFonts w:ascii="Courier New" w:hAnsi="Courier New"/>
          <w:sz w:val="22"/>
        </w:rPr>
        <w:t>HW</w:t>
      </w:r>
      <w:r>
        <w:rPr>
          <w:rFonts w:ascii="Courier New" w:hAnsi="Courier New"/>
          <w:spacing w:val="10"/>
          <w:sz w:val="22"/>
        </w:rPr>
        <w:t> </w:t>
      </w:r>
      <w:r>
        <w:rPr>
          <w:rFonts w:ascii="Courier New" w:hAnsi="Courier New"/>
          <w:sz w:val="22"/>
        </w:rPr>
        <w:t>CPY?</w:t>
      </w:r>
      <w:r>
        <w:rPr>
          <w:rFonts w:ascii="Courier New" w:hAnsi="Courier New"/>
          <w:spacing w:val="11"/>
          <w:sz w:val="22"/>
        </w:rPr>
        <w:t> </w:t>
      </w:r>
      <w:r>
        <w:rPr>
          <w:rFonts w:ascii="Courier New" w:hAnsi="Courier New"/>
          <w:sz w:val="22"/>
        </w:rPr>
        <w:t>-</w:t>
      </w:r>
      <w:r>
        <w:rPr>
          <w:rFonts w:ascii="Courier New" w:hAnsi="Courier New"/>
          <w:spacing w:val="10"/>
          <w:sz w:val="22"/>
        </w:rPr>
        <w:t> </w:t>
      </w:r>
      <w:r>
        <w:rPr>
          <w:rFonts w:ascii="Courier New" w:hAnsi="Courier New"/>
          <w:sz w:val="22"/>
        </w:rPr>
        <w:t>How</w:t>
      </w:r>
      <w:r>
        <w:rPr>
          <w:rFonts w:ascii="Courier New" w:hAnsi="Courier New"/>
          <w:spacing w:val="11"/>
          <w:sz w:val="22"/>
        </w:rPr>
        <w:t> </w:t>
      </w:r>
      <w:r>
        <w:rPr>
          <w:rFonts w:ascii="Courier New" w:hAnsi="Courier New"/>
          <w:sz w:val="22"/>
        </w:rPr>
        <w:t>do</w:t>
      </w:r>
      <w:r>
        <w:rPr>
          <w:rFonts w:ascii="Courier New" w:hAnsi="Courier New"/>
          <w:spacing w:val="10"/>
          <w:sz w:val="22"/>
        </w:rPr>
        <w:t> </w:t>
      </w:r>
      <w:r>
        <w:rPr>
          <w:rFonts w:ascii="Courier New" w:hAnsi="Courier New"/>
          <w:sz w:val="22"/>
        </w:rPr>
        <w:t>you</w:t>
      </w:r>
      <w:r>
        <w:rPr>
          <w:rFonts w:ascii="Courier New" w:hAnsi="Courier New"/>
          <w:spacing w:val="11"/>
          <w:sz w:val="22"/>
        </w:rPr>
        <w:t> </w:t>
      </w:r>
      <w:r>
        <w:rPr>
          <w:rFonts w:ascii="Courier New" w:hAnsi="Courier New"/>
          <w:spacing w:val="-2"/>
          <w:sz w:val="22"/>
        </w:rPr>
        <w:t>copy?</w:t>
      </w:r>
    </w:p>
    <w:p>
      <w:pPr>
        <w:pStyle w:val="ListParagraph"/>
        <w:numPr>
          <w:ilvl w:val="0"/>
          <w:numId w:val="4"/>
        </w:numPr>
        <w:tabs>
          <w:tab w:pos="1079" w:val="left" w:leader="none"/>
        </w:tabs>
        <w:spacing w:line="240" w:lineRule="auto" w:before="28" w:after="0"/>
        <w:ind w:left="1079" w:right="0" w:hanging="359"/>
        <w:jc w:val="left"/>
        <w:rPr>
          <w:rFonts w:ascii="Courier New" w:hAnsi="Courier New"/>
          <w:sz w:val="22"/>
        </w:rPr>
      </w:pPr>
      <w:r>
        <w:rPr>
          <w:rFonts w:ascii="Courier New" w:hAnsi="Courier New"/>
          <w:sz w:val="22"/>
        </w:rPr>
        <w:t>RR</w:t>
      </w:r>
      <w:r>
        <w:rPr>
          <w:rFonts w:ascii="Courier New" w:hAnsi="Courier New"/>
          <w:spacing w:val="14"/>
          <w:sz w:val="22"/>
        </w:rPr>
        <w:t> </w:t>
      </w:r>
      <w:r>
        <w:rPr>
          <w:rFonts w:ascii="Courier New" w:hAnsi="Courier New"/>
          <w:sz w:val="22"/>
        </w:rPr>
        <w:t>-</w:t>
      </w:r>
      <w:r>
        <w:rPr>
          <w:rFonts w:ascii="Courier New" w:hAnsi="Courier New"/>
          <w:spacing w:val="14"/>
          <w:sz w:val="22"/>
        </w:rPr>
        <w:t> </w:t>
      </w:r>
      <w:r>
        <w:rPr>
          <w:rFonts w:ascii="Courier New" w:hAnsi="Courier New"/>
          <w:sz w:val="22"/>
        </w:rPr>
        <w:t>Roger.</w:t>
      </w:r>
      <w:r>
        <w:rPr>
          <w:rFonts w:ascii="Courier New" w:hAnsi="Courier New"/>
          <w:spacing w:val="15"/>
          <w:sz w:val="22"/>
        </w:rPr>
        <w:t> </w:t>
      </w:r>
      <w:r>
        <w:rPr>
          <w:rFonts w:ascii="Courier New" w:hAnsi="Courier New"/>
          <w:sz w:val="22"/>
        </w:rPr>
        <w:t>Received.</w:t>
      </w:r>
      <w:r>
        <w:rPr>
          <w:rFonts w:ascii="Courier New" w:hAnsi="Courier New"/>
          <w:spacing w:val="14"/>
          <w:sz w:val="22"/>
        </w:rPr>
        <w:t> </w:t>
      </w:r>
      <w:r>
        <w:rPr>
          <w:rFonts w:ascii="Courier New" w:hAnsi="Courier New"/>
          <w:sz w:val="22"/>
        </w:rPr>
        <w:t>I</w:t>
      </w:r>
      <w:r>
        <w:rPr>
          <w:rFonts w:ascii="Courier New" w:hAnsi="Courier New"/>
          <w:spacing w:val="15"/>
          <w:sz w:val="22"/>
        </w:rPr>
        <w:t> </w:t>
      </w:r>
      <w:r>
        <w:rPr>
          <w:rFonts w:ascii="Courier New" w:hAnsi="Courier New"/>
          <w:spacing w:val="-2"/>
          <w:sz w:val="22"/>
        </w:rPr>
        <w:t>copy.</w:t>
      </w:r>
    </w:p>
    <w:p>
      <w:pPr>
        <w:pStyle w:val="ListParagraph"/>
        <w:numPr>
          <w:ilvl w:val="0"/>
          <w:numId w:val="4"/>
        </w:numPr>
        <w:tabs>
          <w:tab w:pos="1079" w:val="left" w:leader="none"/>
        </w:tabs>
        <w:spacing w:line="240" w:lineRule="auto" w:before="27" w:after="0"/>
        <w:ind w:left="1079" w:right="0" w:hanging="359"/>
        <w:jc w:val="left"/>
        <w:rPr>
          <w:rFonts w:ascii="Courier New" w:hAnsi="Courier New"/>
          <w:sz w:val="22"/>
        </w:rPr>
      </w:pPr>
      <w:r>
        <w:rPr>
          <w:rFonts w:ascii="Courier New" w:hAnsi="Courier New"/>
          <w:sz w:val="22"/>
        </w:rPr>
        <w:t>FB</w:t>
      </w:r>
      <w:r>
        <w:rPr>
          <w:rFonts w:ascii="Courier New" w:hAnsi="Courier New"/>
          <w:spacing w:val="10"/>
          <w:sz w:val="22"/>
        </w:rPr>
        <w:t> </w:t>
      </w:r>
      <w:r>
        <w:rPr>
          <w:rFonts w:ascii="Courier New" w:hAnsi="Courier New"/>
          <w:sz w:val="22"/>
        </w:rPr>
        <w:t>-</w:t>
      </w:r>
      <w:r>
        <w:rPr>
          <w:rFonts w:ascii="Courier New" w:hAnsi="Courier New"/>
          <w:spacing w:val="10"/>
          <w:sz w:val="22"/>
        </w:rPr>
        <w:t> </w:t>
      </w:r>
      <w:r>
        <w:rPr>
          <w:rFonts w:ascii="Courier New" w:hAnsi="Courier New"/>
          <w:sz w:val="22"/>
        </w:rPr>
        <w:t>Fine</w:t>
      </w:r>
      <w:r>
        <w:rPr>
          <w:rFonts w:ascii="Courier New" w:hAnsi="Courier New"/>
          <w:spacing w:val="10"/>
          <w:sz w:val="22"/>
        </w:rPr>
        <w:t> </w:t>
      </w:r>
      <w:r>
        <w:rPr>
          <w:rFonts w:ascii="Courier New" w:hAnsi="Courier New"/>
          <w:spacing w:val="-2"/>
          <w:sz w:val="22"/>
        </w:rPr>
        <w:t>Business</w:t>
      </w:r>
    </w:p>
    <w:p>
      <w:pPr>
        <w:pStyle w:val="ListParagraph"/>
        <w:numPr>
          <w:ilvl w:val="0"/>
          <w:numId w:val="4"/>
        </w:numPr>
        <w:tabs>
          <w:tab w:pos="1079" w:val="left" w:leader="none"/>
        </w:tabs>
        <w:spacing w:line="240" w:lineRule="auto" w:before="28" w:after="0"/>
        <w:ind w:left="1079" w:right="0" w:hanging="359"/>
        <w:jc w:val="left"/>
        <w:rPr>
          <w:rFonts w:ascii="Courier New" w:hAnsi="Courier New"/>
          <w:sz w:val="22"/>
        </w:rPr>
      </w:pPr>
      <w:r>
        <w:rPr>
          <w:rFonts w:ascii="Courier New" w:hAnsi="Courier New"/>
          <w:sz w:val="22"/>
        </w:rPr>
        <w:t>TU</w:t>
      </w:r>
      <w:r>
        <w:rPr>
          <w:rFonts w:ascii="Courier New" w:hAnsi="Courier New"/>
          <w:spacing w:val="11"/>
          <w:sz w:val="22"/>
        </w:rPr>
        <w:t> </w:t>
      </w:r>
      <w:r>
        <w:rPr>
          <w:rFonts w:ascii="Courier New" w:hAnsi="Courier New"/>
          <w:sz w:val="22"/>
        </w:rPr>
        <w:t>-</w:t>
      </w:r>
      <w:r>
        <w:rPr>
          <w:rFonts w:ascii="Courier New" w:hAnsi="Courier New"/>
          <w:spacing w:val="11"/>
          <w:sz w:val="22"/>
        </w:rPr>
        <w:t> </w:t>
      </w:r>
      <w:r>
        <w:rPr>
          <w:rFonts w:ascii="Courier New" w:hAnsi="Courier New"/>
          <w:sz w:val="22"/>
        </w:rPr>
        <w:t>Thank</w:t>
      </w:r>
      <w:r>
        <w:rPr>
          <w:rFonts w:ascii="Courier New" w:hAnsi="Courier New"/>
          <w:spacing w:val="11"/>
          <w:sz w:val="22"/>
        </w:rPr>
        <w:t> </w:t>
      </w:r>
      <w:r>
        <w:rPr>
          <w:rFonts w:ascii="Courier New" w:hAnsi="Courier New"/>
          <w:spacing w:val="-5"/>
          <w:sz w:val="22"/>
        </w:rPr>
        <w:t>You</w:t>
      </w:r>
    </w:p>
    <w:p>
      <w:pPr>
        <w:pStyle w:val="ListParagraph"/>
        <w:numPr>
          <w:ilvl w:val="0"/>
          <w:numId w:val="4"/>
        </w:numPr>
        <w:tabs>
          <w:tab w:pos="1079" w:val="left" w:leader="none"/>
        </w:tabs>
        <w:spacing w:line="240" w:lineRule="auto" w:before="28" w:after="0"/>
        <w:ind w:left="1079" w:right="0" w:hanging="359"/>
        <w:jc w:val="left"/>
        <w:rPr>
          <w:rFonts w:ascii="Courier New" w:hAnsi="Courier New"/>
          <w:sz w:val="22"/>
        </w:rPr>
      </w:pPr>
      <w:r>
        <w:rPr>
          <w:rFonts w:ascii="Courier New" w:hAnsi="Courier New"/>
          <w:sz w:val="22"/>
        </w:rPr>
        <w:t>73</w:t>
      </w:r>
      <w:r>
        <w:rPr>
          <w:rFonts w:ascii="Courier New" w:hAnsi="Courier New"/>
          <w:spacing w:val="10"/>
          <w:sz w:val="22"/>
        </w:rPr>
        <w:t> </w:t>
      </w:r>
      <w:r>
        <w:rPr>
          <w:rFonts w:ascii="Courier New" w:hAnsi="Courier New"/>
          <w:sz w:val="22"/>
        </w:rPr>
        <w:t>-</w:t>
      </w:r>
      <w:r>
        <w:rPr>
          <w:rFonts w:ascii="Courier New" w:hAnsi="Courier New"/>
          <w:spacing w:val="10"/>
          <w:sz w:val="22"/>
        </w:rPr>
        <w:t> </w:t>
      </w:r>
      <w:r>
        <w:rPr>
          <w:rFonts w:ascii="Courier New" w:hAnsi="Courier New"/>
          <w:sz w:val="22"/>
        </w:rPr>
        <w:t>I</w:t>
      </w:r>
      <w:r>
        <w:rPr>
          <w:rFonts w:ascii="Courier New" w:hAnsi="Courier New"/>
          <w:spacing w:val="10"/>
          <w:sz w:val="22"/>
        </w:rPr>
        <w:t> </w:t>
      </w:r>
      <w:r>
        <w:rPr>
          <w:rFonts w:ascii="Courier New" w:hAnsi="Courier New"/>
          <w:sz w:val="22"/>
        </w:rPr>
        <w:t>send</w:t>
      </w:r>
      <w:r>
        <w:rPr>
          <w:rFonts w:ascii="Courier New" w:hAnsi="Courier New"/>
          <w:spacing w:val="10"/>
          <w:sz w:val="22"/>
        </w:rPr>
        <w:t> </w:t>
      </w:r>
      <w:r>
        <w:rPr>
          <w:rFonts w:ascii="Courier New" w:hAnsi="Courier New"/>
          <w:sz w:val="22"/>
        </w:rPr>
        <w:t>my</w:t>
      </w:r>
      <w:r>
        <w:rPr>
          <w:rFonts w:ascii="Courier New" w:hAnsi="Courier New"/>
          <w:spacing w:val="10"/>
          <w:sz w:val="22"/>
        </w:rPr>
        <w:t> </w:t>
      </w:r>
      <w:r>
        <w:rPr>
          <w:rFonts w:ascii="Courier New" w:hAnsi="Courier New"/>
          <w:sz w:val="22"/>
        </w:rPr>
        <w:t>Best</w:t>
      </w:r>
      <w:r>
        <w:rPr>
          <w:rFonts w:ascii="Courier New" w:hAnsi="Courier New"/>
          <w:spacing w:val="10"/>
          <w:sz w:val="22"/>
        </w:rPr>
        <w:t> </w:t>
      </w:r>
      <w:r>
        <w:rPr>
          <w:rFonts w:ascii="Courier New" w:hAnsi="Courier New"/>
          <w:spacing w:val="-2"/>
          <w:sz w:val="22"/>
        </w:rPr>
        <w:t>Regards</w:t>
      </w:r>
    </w:p>
    <w:p>
      <w:pPr>
        <w:pStyle w:val="ListParagraph"/>
        <w:numPr>
          <w:ilvl w:val="0"/>
          <w:numId w:val="4"/>
        </w:numPr>
        <w:tabs>
          <w:tab w:pos="1079" w:val="left" w:leader="none"/>
        </w:tabs>
        <w:spacing w:line="240" w:lineRule="auto" w:before="27" w:after="0"/>
        <w:ind w:left="1079" w:right="0" w:hanging="359"/>
        <w:jc w:val="left"/>
        <w:rPr>
          <w:rFonts w:ascii="Courier New" w:hAnsi="Courier New"/>
          <w:sz w:val="22"/>
        </w:rPr>
      </w:pPr>
      <w:r>
        <w:rPr>
          <w:rFonts w:ascii="Courier New" w:hAnsi="Courier New"/>
          <w:sz w:val="22"/>
        </w:rPr>
        <w:t>SK</w:t>
      </w:r>
      <w:r>
        <w:rPr>
          <w:rFonts w:ascii="Courier New" w:hAnsi="Courier New"/>
          <w:spacing w:val="9"/>
          <w:sz w:val="22"/>
        </w:rPr>
        <w:t> </w:t>
      </w:r>
      <w:r>
        <w:rPr>
          <w:rFonts w:ascii="Courier New" w:hAnsi="Courier New"/>
          <w:sz w:val="22"/>
        </w:rPr>
        <w:t>-</w:t>
      </w:r>
      <w:r>
        <w:rPr>
          <w:rFonts w:ascii="Courier New" w:hAnsi="Courier New"/>
          <w:spacing w:val="9"/>
          <w:sz w:val="22"/>
        </w:rPr>
        <w:t> </w:t>
      </w:r>
      <w:r>
        <w:rPr>
          <w:rFonts w:ascii="Courier New" w:hAnsi="Courier New"/>
          <w:sz w:val="22"/>
        </w:rPr>
        <w:t>End</w:t>
      </w:r>
      <w:r>
        <w:rPr>
          <w:rFonts w:ascii="Courier New" w:hAnsi="Courier New"/>
          <w:spacing w:val="9"/>
          <w:sz w:val="22"/>
        </w:rPr>
        <w:t> </w:t>
      </w:r>
      <w:r>
        <w:rPr>
          <w:rFonts w:ascii="Courier New" w:hAnsi="Courier New"/>
          <w:sz w:val="22"/>
        </w:rPr>
        <w:t>of</w:t>
      </w:r>
      <w:r>
        <w:rPr>
          <w:rFonts w:ascii="Courier New" w:hAnsi="Courier New"/>
          <w:spacing w:val="9"/>
          <w:sz w:val="22"/>
        </w:rPr>
        <w:t> </w:t>
      </w:r>
      <w:r>
        <w:rPr>
          <w:rFonts w:ascii="Courier New" w:hAnsi="Courier New"/>
          <w:spacing w:val="-2"/>
          <w:sz w:val="22"/>
        </w:rPr>
        <w:t>Contact</w:t>
      </w:r>
    </w:p>
    <w:p>
      <w:pPr>
        <w:pStyle w:val="ListParagraph"/>
        <w:numPr>
          <w:ilvl w:val="0"/>
          <w:numId w:val="4"/>
        </w:numPr>
        <w:tabs>
          <w:tab w:pos="1079" w:val="left" w:leader="none"/>
        </w:tabs>
        <w:spacing w:line="240" w:lineRule="auto" w:before="28" w:after="0"/>
        <w:ind w:left="1079" w:right="0" w:hanging="359"/>
        <w:jc w:val="left"/>
        <w:rPr>
          <w:rFonts w:ascii="Courier New" w:hAnsi="Courier New"/>
          <w:sz w:val="22"/>
        </w:rPr>
      </w:pPr>
      <w:r>
        <w:rPr>
          <w:rFonts w:ascii="Courier New" w:hAnsi="Courier New"/>
          <w:sz w:val="22"/>
        </w:rPr>
        <w:t>DIT</w:t>
      </w:r>
      <w:r>
        <w:rPr>
          <w:rFonts w:ascii="Courier New" w:hAnsi="Courier New"/>
          <w:spacing w:val="11"/>
          <w:sz w:val="22"/>
        </w:rPr>
        <w:t> </w:t>
      </w:r>
      <w:r>
        <w:rPr>
          <w:rFonts w:ascii="Courier New" w:hAnsi="Courier New"/>
          <w:sz w:val="22"/>
        </w:rPr>
        <w:t>DIT</w:t>
      </w:r>
      <w:r>
        <w:rPr>
          <w:rFonts w:ascii="Courier New" w:hAnsi="Courier New"/>
          <w:spacing w:val="12"/>
          <w:sz w:val="22"/>
        </w:rPr>
        <w:t> </w:t>
      </w:r>
      <w:r>
        <w:rPr>
          <w:rFonts w:ascii="Courier New" w:hAnsi="Courier New"/>
          <w:sz w:val="22"/>
        </w:rPr>
        <w:t>-</w:t>
      </w:r>
      <w:r>
        <w:rPr>
          <w:rFonts w:ascii="Courier New" w:hAnsi="Courier New"/>
          <w:spacing w:val="11"/>
          <w:sz w:val="22"/>
        </w:rPr>
        <w:t> </w:t>
      </w:r>
      <w:r>
        <w:rPr>
          <w:rFonts w:ascii="Courier New" w:hAnsi="Courier New"/>
          <w:sz w:val="22"/>
        </w:rPr>
        <w:t>End</w:t>
      </w:r>
      <w:r>
        <w:rPr>
          <w:rFonts w:ascii="Courier New" w:hAnsi="Courier New"/>
          <w:spacing w:val="12"/>
          <w:sz w:val="22"/>
        </w:rPr>
        <w:t> </w:t>
      </w:r>
      <w:r>
        <w:rPr>
          <w:rFonts w:ascii="Courier New" w:hAnsi="Courier New"/>
          <w:sz w:val="22"/>
        </w:rPr>
        <w:t>of</w:t>
      </w:r>
      <w:r>
        <w:rPr>
          <w:rFonts w:ascii="Courier New" w:hAnsi="Courier New"/>
          <w:spacing w:val="12"/>
          <w:sz w:val="22"/>
        </w:rPr>
        <w:t> </w:t>
      </w:r>
      <w:r>
        <w:rPr>
          <w:rFonts w:ascii="Courier New" w:hAnsi="Courier New"/>
          <w:sz w:val="22"/>
        </w:rPr>
        <w:t>Contact</w:t>
      </w:r>
      <w:r>
        <w:rPr>
          <w:rFonts w:ascii="Courier New" w:hAnsi="Courier New"/>
          <w:spacing w:val="11"/>
          <w:sz w:val="22"/>
        </w:rPr>
        <w:t> </w:t>
      </w:r>
      <w:r>
        <w:rPr>
          <w:rFonts w:ascii="Courier New" w:hAnsi="Courier New"/>
          <w:sz w:val="22"/>
        </w:rPr>
        <w:t>/</w:t>
      </w:r>
      <w:r>
        <w:rPr>
          <w:rFonts w:ascii="Courier New" w:hAnsi="Courier New"/>
          <w:spacing w:val="12"/>
          <w:sz w:val="22"/>
        </w:rPr>
        <w:t> </w:t>
      </w:r>
      <w:r>
        <w:rPr>
          <w:rFonts w:ascii="Courier New" w:hAnsi="Courier New"/>
          <w:sz w:val="22"/>
        </w:rPr>
        <w:t>Two</w:t>
      </w:r>
      <w:r>
        <w:rPr>
          <w:rFonts w:ascii="Courier New" w:hAnsi="Courier New"/>
          <w:spacing w:val="12"/>
          <w:sz w:val="22"/>
        </w:rPr>
        <w:t> </w:t>
      </w:r>
      <w:r>
        <w:rPr>
          <w:rFonts w:ascii="Courier New" w:hAnsi="Courier New"/>
          <w:spacing w:val="-4"/>
          <w:sz w:val="22"/>
        </w:rPr>
        <w:t>Bits</w:t>
      </w:r>
    </w:p>
    <w:p>
      <w:pPr>
        <w:pStyle w:val="BodyText"/>
        <w:rPr>
          <w:rFonts w:ascii="Courier New"/>
        </w:rPr>
      </w:pPr>
    </w:p>
    <w:p>
      <w:pPr>
        <w:pStyle w:val="BodyText"/>
        <w:rPr>
          <w:rFonts w:ascii="Courier New"/>
        </w:rPr>
      </w:pPr>
    </w:p>
    <w:p>
      <w:pPr>
        <w:pStyle w:val="BodyText"/>
        <w:spacing w:before="160"/>
        <w:rPr>
          <w:rFonts w:ascii="Courier New"/>
        </w:rPr>
      </w:pPr>
    </w:p>
    <w:p>
      <w:pPr>
        <w:pStyle w:val="Heading4"/>
      </w:pPr>
      <w:bookmarkStart w:name="Message Examples: " w:id="31"/>
      <w:bookmarkEnd w:id="31"/>
      <w:r>
        <w:rPr/>
      </w:r>
      <w:r>
        <w:rPr>
          <w:color w:val="666666"/>
        </w:rPr>
        <w:t>Message </w:t>
      </w:r>
      <w:r>
        <w:rPr>
          <w:color w:val="666666"/>
          <w:spacing w:val="-2"/>
        </w:rPr>
        <w:t>Examples:</w:t>
      </w:r>
    </w:p>
    <w:p>
      <w:pPr>
        <w:pStyle w:val="BodyText"/>
        <w:spacing w:before="158"/>
        <w:rPr>
          <w:sz w:val="24"/>
        </w:rPr>
      </w:pPr>
    </w:p>
    <w:p>
      <w:pPr>
        <w:pStyle w:val="BodyText"/>
        <w:ind w:left="360"/>
      </w:pPr>
      <w:r>
        <w:rPr/>
        <w:t>If</w:t>
      </w:r>
      <w:r>
        <w:rPr>
          <w:spacing w:val="-7"/>
        </w:rPr>
        <w:t> </w:t>
      </w:r>
      <w:r>
        <w:rPr/>
        <w:t>we</w:t>
      </w:r>
      <w:r>
        <w:rPr>
          <w:spacing w:val="-5"/>
        </w:rPr>
        <w:t> </w:t>
      </w:r>
      <w:r>
        <w:rPr/>
        <w:t>wanted</w:t>
      </w:r>
      <w:r>
        <w:rPr>
          <w:spacing w:val="-4"/>
        </w:rPr>
        <w:t> </w:t>
      </w:r>
      <w:r>
        <w:rPr/>
        <w:t>to</w:t>
      </w:r>
      <w:r>
        <w:rPr>
          <w:spacing w:val="-5"/>
        </w:rPr>
        <w:t> </w:t>
      </w:r>
      <w:r>
        <w:rPr/>
        <w:t>ask</w:t>
      </w:r>
      <w:r>
        <w:rPr>
          <w:spacing w:val="-5"/>
        </w:rPr>
        <w:t> </w:t>
      </w:r>
      <w:r>
        <w:rPr/>
        <w:t>DR4CNK</w:t>
      </w:r>
      <w:r>
        <w:rPr>
          <w:spacing w:val="-4"/>
        </w:rPr>
        <w:t> </w:t>
      </w:r>
      <w:r>
        <w:rPr/>
        <w:t>what</w:t>
      </w:r>
      <w:r>
        <w:rPr>
          <w:spacing w:val="-5"/>
        </w:rPr>
        <w:t> </w:t>
      </w:r>
      <w:r>
        <w:rPr/>
        <w:t>their</w:t>
      </w:r>
      <w:r>
        <w:rPr>
          <w:spacing w:val="-5"/>
        </w:rPr>
        <w:t> </w:t>
      </w:r>
      <w:r>
        <w:rPr/>
        <w:t>station</w:t>
      </w:r>
      <w:r>
        <w:rPr>
          <w:spacing w:val="-4"/>
        </w:rPr>
        <w:t> </w:t>
      </w:r>
      <w:r>
        <w:rPr/>
        <w:t>information</w:t>
      </w:r>
      <w:r>
        <w:rPr>
          <w:spacing w:val="-5"/>
        </w:rPr>
        <w:t> </w:t>
      </w:r>
      <w:r>
        <w:rPr/>
        <w:t>was,</w:t>
      </w:r>
      <w:r>
        <w:rPr>
          <w:spacing w:val="-5"/>
        </w:rPr>
        <w:t> </w:t>
      </w:r>
      <w:r>
        <w:rPr/>
        <w:t>we’d</w:t>
      </w:r>
      <w:r>
        <w:rPr>
          <w:spacing w:val="-4"/>
        </w:rPr>
        <w:t> </w:t>
      </w:r>
      <w:r>
        <w:rPr>
          <w:spacing w:val="-2"/>
        </w:rPr>
        <w:t>send:</w:t>
      </w:r>
    </w:p>
    <w:p>
      <w:pPr>
        <w:pStyle w:val="ListParagraph"/>
        <w:numPr>
          <w:ilvl w:val="0"/>
          <w:numId w:val="4"/>
        </w:numPr>
        <w:tabs>
          <w:tab w:pos="1079" w:val="left" w:leader="none"/>
        </w:tabs>
        <w:spacing w:line="240" w:lineRule="auto" w:before="47" w:after="0"/>
        <w:ind w:left="1079" w:right="0" w:hanging="359"/>
        <w:jc w:val="left"/>
        <w:rPr>
          <w:sz w:val="22"/>
        </w:rPr>
      </w:pPr>
      <w:r>
        <w:rPr>
          <w:sz w:val="22"/>
        </w:rPr>
        <w:t>DR4CNK</w:t>
      </w:r>
      <w:r>
        <w:rPr>
          <w:spacing w:val="-6"/>
          <w:sz w:val="22"/>
        </w:rPr>
        <w:t> </w:t>
      </w:r>
      <w:r>
        <w:rPr>
          <w:spacing w:val="-2"/>
          <w:sz w:val="22"/>
        </w:rPr>
        <w:t>INFO?</w:t>
      </w:r>
    </w:p>
    <w:p>
      <w:pPr>
        <w:pStyle w:val="ListParagraph"/>
        <w:numPr>
          <w:ilvl w:val="1"/>
          <w:numId w:val="4"/>
        </w:numPr>
        <w:tabs>
          <w:tab w:pos="1800" w:val="left" w:leader="none"/>
        </w:tabs>
        <w:spacing w:line="285" w:lineRule="auto" w:before="47" w:after="0"/>
        <w:ind w:left="1800" w:right="639" w:hanging="360"/>
        <w:jc w:val="left"/>
        <w:rPr>
          <w:sz w:val="22"/>
        </w:rPr>
      </w:pPr>
      <w:r>
        <w:rPr>
          <w:sz w:val="22"/>
        </w:rPr>
        <w:t>And</w:t>
      </w:r>
      <w:r>
        <w:rPr>
          <w:spacing w:val="-4"/>
          <w:sz w:val="22"/>
        </w:rPr>
        <w:t> </w:t>
      </w:r>
      <w:r>
        <w:rPr>
          <w:sz w:val="22"/>
        </w:rPr>
        <w:t>they</w:t>
      </w:r>
      <w:r>
        <w:rPr>
          <w:spacing w:val="-4"/>
          <w:sz w:val="22"/>
        </w:rPr>
        <w:t> </w:t>
      </w:r>
      <w:r>
        <w:rPr>
          <w:sz w:val="22"/>
        </w:rPr>
        <w:t>would</w:t>
      </w:r>
      <w:r>
        <w:rPr>
          <w:spacing w:val="-4"/>
          <w:sz w:val="22"/>
        </w:rPr>
        <w:t> </w:t>
      </w:r>
      <w:r>
        <w:rPr>
          <w:sz w:val="22"/>
        </w:rPr>
        <w:t>respond</w:t>
      </w:r>
      <w:r>
        <w:rPr>
          <w:spacing w:val="-4"/>
          <w:sz w:val="22"/>
        </w:rPr>
        <w:t> </w:t>
      </w:r>
      <w:r>
        <w:rPr>
          <w:sz w:val="22"/>
        </w:rPr>
        <w:t>with</w:t>
      </w:r>
      <w:r>
        <w:rPr>
          <w:spacing w:val="-4"/>
          <w:sz w:val="22"/>
        </w:rPr>
        <w:t> </w:t>
      </w:r>
      <w:r>
        <w:rPr>
          <w:sz w:val="22"/>
        </w:rPr>
        <w:t>a</w:t>
      </w:r>
      <w:r>
        <w:rPr>
          <w:spacing w:val="-4"/>
          <w:sz w:val="22"/>
        </w:rPr>
        <w:t> </w:t>
      </w:r>
      <w:r>
        <w:rPr>
          <w:sz w:val="22"/>
        </w:rPr>
        <w:t>directed</w:t>
      </w:r>
      <w:r>
        <w:rPr>
          <w:spacing w:val="-4"/>
          <w:sz w:val="22"/>
        </w:rPr>
        <w:t> </w:t>
      </w:r>
      <w:r>
        <w:rPr>
          <w:sz w:val="22"/>
        </w:rPr>
        <w:t>message</w:t>
      </w:r>
      <w:r>
        <w:rPr>
          <w:spacing w:val="-4"/>
          <w:sz w:val="22"/>
        </w:rPr>
        <w:t> </w:t>
      </w:r>
      <w:r>
        <w:rPr>
          <w:sz w:val="22"/>
        </w:rPr>
        <w:t>back</w:t>
      </w:r>
      <w:r>
        <w:rPr>
          <w:spacing w:val="-4"/>
          <w:sz w:val="22"/>
        </w:rPr>
        <w:t> </w:t>
      </w:r>
      <w:r>
        <w:rPr>
          <w:sz w:val="22"/>
        </w:rPr>
        <w:t>to</w:t>
      </w:r>
      <w:r>
        <w:rPr>
          <w:spacing w:val="-4"/>
          <w:sz w:val="22"/>
        </w:rPr>
        <w:t> </w:t>
      </w:r>
      <w:r>
        <w:rPr>
          <w:sz w:val="22"/>
        </w:rPr>
        <w:t>us:</w:t>
      </w:r>
      <w:r>
        <w:rPr>
          <w:spacing w:val="-4"/>
          <w:sz w:val="22"/>
        </w:rPr>
        <w:t> </w:t>
      </w:r>
      <w:r>
        <w:rPr>
          <w:sz w:val="22"/>
        </w:rPr>
        <w:t>“DR4CNK:</w:t>
      </w:r>
      <w:r>
        <w:rPr>
          <w:spacing w:val="-4"/>
          <w:sz w:val="22"/>
        </w:rPr>
        <w:t> </w:t>
      </w:r>
      <w:r>
        <w:rPr>
          <w:sz w:val="22"/>
        </w:rPr>
        <w:t>KN4CRD</w:t>
      </w:r>
      <w:r>
        <w:rPr>
          <w:spacing w:val="-4"/>
          <w:sz w:val="22"/>
        </w:rPr>
        <w:t> </w:t>
      </w:r>
      <w:r>
        <w:rPr>
          <w:sz w:val="22"/>
        </w:rPr>
        <w:t>INFO</w:t>
      </w:r>
      <w:r>
        <w:rPr>
          <w:spacing w:val="-4"/>
          <w:sz w:val="22"/>
        </w:rPr>
        <w:t> </w:t>
      </w:r>
      <w:r>
        <w:rPr>
          <w:sz w:val="22"/>
        </w:rPr>
        <w:t>50W VERT IN THE SOUTH OF FRANCE”, automatically if AUTO reply is enabled.</w:t>
      </w:r>
    </w:p>
    <w:p>
      <w:pPr>
        <w:pStyle w:val="BodyText"/>
      </w:pPr>
    </w:p>
    <w:p>
      <w:pPr>
        <w:pStyle w:val="BodyText"/>
        <w:spacing w:before="92"/>
      </w:pPr>
    </w:p>
    <w:p>
      <w:pPr>
        <w:pStyle w:val="BodyText"/>
        <w:spacing w:line="285" w:lineRule="auto"/>
        <w:ind w:left="360" w:right="441"/>
      </w:pPr>
      <w:r>
        <w:rPr/>
        <w:t>If</w:t>
      </w:r>
      <w:r>
        <w:rPr>
          <w:spacing w:val="-3"/>
        </w:rPr>
        <w:t> </w:t>
      </w:r>
      <w:r>
        <w:rPr/>
        <w:t>we</w:t>
      </w:r>
      <w:r>
        <w:rPr>
          <w:spacing w:val="-3"/>
        </w:rPr>
        <w:t> </w:t>
      </w:r>
      <w:r>
        <w:rPr/>
        <w:t>wanted</w:t>
      </w:r>
      <w:r>
        <w:rPr>
          <w:spacing w:val="-3"/>
        </w:rPr>
        <w:t> </w:t>
      </w:r>
      <w:r>
        <w:rPr/>
        <w:t>to</w:t>
      </w:r>
      <w:r>
        <w:rPr>
          <w:spacing w:val="-3"/>
        </w:rPr>
        <w:t> </w:t>
      </w:r>
      <w:r>
        <w:rPr/>
        <w:t>transmit</w:t>
      </w:r>
      <w:r>
        <w:rPr>
          <w:spacing w:val="-3"/>
        </w:rPr>
        <w:t> </w:t>
      </w:r>
      <w:r>
        <w:rPr/>
        <w:t>a</w:t>
      </w:r>
      <w:r>
        <w:rPr>
          <w:spacing w:val="-3"/>
        </w:rPr>
        <w:t> </w:t>
      </w:r>
      <w:r>
        <w:rPr/>
        <w:t>“relay”</w:t>
      </w:r>
      <w:r>
        <w:rPr>
          <w:spacing w:val="-3"/>
        </w:rPr>
        <w:t> </w:t>
      </w:r>
      <w:r>
        <w:rPr/>
        <w:t>message</w:t>
      </w:r>
      <w:r>
        <w:rPr>
          <w:spacing w:val="-3"/>
        </w:rPr>
        <w:t> </w:t>
      </w:r>
      <w:r>
        <w:rPr/>
        <w:t>to</w:t>
      </w:r>
      <w:r>
        <w:rPr>
          <w:spacing w:val="-3"/>
        </w:rPr>
        <w:t> </w:t>
      </w:r>
      <w:r>
        <w:rPr/>
        <w:t>OH8STN</w:t>
      </w:r>
      <w:r>
        <w:rPr>
          <w:spacing w:val="-3"/>
        </w:rPr>
        <w:t> </w:t>
      </w:r>
      <w:r>
        <w:rPr/>
        <w:t>through</w:t>
      </w:r>
      <w:r>
        <w:rPr>
          <w:spacing w:val="-3"/>
        </w:rPr>
        <w:t> </w:t>
      </w:r>
      <w:r>
        <w:rPr/>
        <w:t>DR4CNK,</w:t>
      </w:r>
      <w:r>
        <w:rPr>
          <w:spacing w:val="-3"/>
        </w:rPr>
        <w:t> </w:t>
      </w:r>
      <w:r>
        <w:rPr/>
        <w:t>we</w:t>
      </w:r>
      <w:r>
        <w:rPr>
          <w:spacing w:val="-3"/>
        </w:rPr>
        <w:t> </w:t>
      </w:r>
      <w:r>
        <w:rPr/>
        <w:t>could</w:t>
      </w:r>
      <w:r>
        <w:rPr>
          <w:spacing w:val="-3"/>
        </w:rPr>
        <w:t> </w:t>
      </w:r>
      <w:r>
        <w:rPr/>
        <w:t>use</w:t>
      </w:r>
      <w:r>
        <w:rPr>
          <w:spacing w:val="-3"/>
        </w:rPr>
        <w:t> </w:t>
      </w:r>
      <w:r>
        <w:rPr/>
        <w:t>the</w:t>
      </w:r>
      <w:r>
        <w:rPr>
          <w:spacing w:val="-3"/>
        </w:rPr>
        <w:t> </w:t>
      </w:r>
      <w:r>
        <w:rPr/>
        <w:t>relay</w:t>
      </w:r>
      <w:r>
        <w:rPr>
          <w:spacing w:val="-3"/>
        </w:rPr>
        <w:t> </w:t>
      </w:r>
      <w:r>
        <w:rPr/>
        <w:t>command and send:</w:t>
      </w:r>
    </w:p>
    <w:p>
      <w:pPr>
        <w:pStyle w:val="BodyText"/>
        <w:spacing w:before="44"/>
      </w:pPr>
    </w:p>
    <w:p>
      <w:pPr>
        <w:pStyle w:val="ListParagraph"/>
        <w:numPr>
          <w:ilvl w:val="0"/>
          <w:numId w:val="4"/>
        </w:numPr>
        <w:tabs>
          <w:tab w:pos="1079" w:val="left" w:leader="none"/>
        </w:tabs>
        <w:spacing w:line="240" w:lineRule="auto" w:before="1" w:after="0"/>
        <w:ind w:left="1079" w:right="0" w:hanging="359"/>
        <w:jc w:val="left"/>
        <w:rPr>
          <w:sz w:val="22"/>
        </w:rPr>
      </w:pPr>
      <w:r>
        <w:rPr>
          <w:spacing w:val="-2"/>
          <w:sz w:val="22"/>
        </w:rPr>
        <w:t>DR4CNK&gt;OH8STN&gt;HELLO</w:t>
      </w:r>
      <w:r>
        <w:rPr>
          <w:spacing w:val="19"/>
          <w:sz w:val="22"/>
        </w:rPr>
        <w:t> </w:t>
      </w:r>
      <w:r>
        <w:rPr>
          <w:spacing w:val="-2"/>
          <w:sz w:val="22"/>
        </w:rPr>
        <w:t>JULIAN!</w:t>
      </w:r>
    </w:p>
    <w:p>
      <w:pPr>
        <w:pStyle w:val="ListParagraph"/>
        <w:numPr>
          <w:ilvl w:val="1"/>
          <w:numId w:val="4"/>
        </w:numPr>
        <w:tabs>
          <w:tab w:pos="1799" w:val="left" w:leader="none"/>
        </w:tabs>
        <w:spacing w:line="240" w:lineRule="auto" w:before="47" w:after="0"/>
        <w:ind w:left="1799" w:right="0" w:hanging="359"/>
        <w:jc w:val="left"/>
        <w:rPr>
          <w:sz w:val="22"/>
        </w:rPr>
      </w:pPr>
      <w:r>
        <w:rPr>
          <w:sz w:val="22"/>
        </w:rPr>
        <w:t>During</w:t>
      </w:r>
      <w:r>
        <w:rPr>
          <w:spacing w:val="-8"/>
          <w:sz w:val="22"/>
        </w:rPr>
        <w:t> </w:t>
      </w:r>
      <w:r>
        <w:rPr>
          <w:sz w:val="22"/>
        </w:rPr>
        <w:t>relay,</w:t>
      </w:r>
      <w:r>
        <w:rPr>
          <w:spacing w:val="-6"/>
          <w:sz w:val="22"/>
        </w:rPr>
        <w:t> </w:t>
      </w:r>
      <w:r>
        <w:rPr>
          <w:sz w:val="22"/>
        </w:rPr>
        <w:t>at</w:t>
      </w:r>
      <w:r>
        <w:rPr>
          <w:spacing w:val="-5"/>
          <w:sz w:val="22"/>
        </w:rPr>
        <w:t> </w:t>
      </w:r>
      <w:r>
        <w:rPr>
          <w:sz w:val="22"/>
        </w:rPr>
        <w:t>each</w:t>
      </w:r>
      <w:r>
        <w:rPr>
          <w:spacing w:val="-6"/>
          <w:sz w:val="22"/>
        </w:rPr>
        <w:t> </w:t>
      </w:r>
      <w:r>
        <w:rPr>
          <w:sz w:val="22"/>
        </w:rPr>
        <w:t>hop</w:t>
      </w:r>
      <w:r>
        <w:rPr>
          <w:spacing w:val="-5"/>
          <w:sz w:val="22"/>
        </w:rPr>
        <w:t> </w:t>
      </w:r>
      <w:r>
        <w:rPr>
          <w:sz w:val="22"/>
        </w:rPr>
        <w:t>the</w:t>
      </w:r>
      <w:r>
        <w:rPr>
          <w:spacing w:val="-6"/>
          <w:sz w:val="22"/>
        </w:rPr>
        <w:t> </w:t>
      </w:r>
      <w:r>
        <w:rPr>
          <w:sz w:val="22"/>
        </w:rPr>
        <w:t>originating</w:t>
      </w:r>
      <w:r>
        <w:rPr>
          <w:spacing w:val="-5"/>
          <w:sz w:val="22"/>
        </w:rPr>
        <w:t> </w:t>
      </w:r>
      <w:r>
        <w:rPr>
          <w:sz w:val="22"/>
        </w:rPr>
        <w:t>sender’s</w:t>
      </w:r>
      <w:r>
        <w:rPr>
          <w:spacing w:val="-6"/>
          <w:sz w:val="22"/>
        </w:rPr>
        <w:t> </w:t>
      </w:r>
      <w:r>
        <w:rPr>
          <w:sz w:val="22"/>
        </w:rPr>
        <w:t>call</w:t>
      </w:r>
      <w:r>
        <w:rPr>
          <w:spacing w:val="-5"/>
          <w:sz w:val="22"/>
        </w:rPr>
        <w:t> </w:t>
      </w:r>
      <w:r>
        <w:rPr>
          <w:sz w:val="22"/>
        </w:rPr>
        <w:t>is</w:t>
      </w:r>
      <w:r>
        <w:rPr>
          <w:spacing w:val="-6"/>
          <w:sz w:val="22"/>
        </w:rPr>
        <w:t> </w:t>
      </w:r>
      <w:r>
        <w:rPr>
          <w:sz w:val="22"/>
        </w:rPr>
        <w:t>appended</w:t>
      </w:r>
      <w:r>
        <w:rPr>
          <w:spacing w:val="-5"/>
          <w:sz w:val="22"/>
        </w:rPr>
        <w:t> </w:t>
      </w:r>
      <w:r>
        <w:rPr>
          <w:sz w:val="22"/>
        </w:rPr>
        <w:t>to</w:t>
      </w:r>
      <w:r>
        <w:rPr>
          <w:spacing w:val="-6"/>
          <w:sz w:val="22"/>
        </w:rPr>
        <w:t> </w:t>
      </w:r>
      <w:r>
        <w:rPr>
          <w:sz w:val="22"/>
        </w:rPr>
        <w:t>the</w:t>
      </w:r>
      <w:r>
        <w:rPr>
          <w:spacing w:val="-5"/>
          <w:sz w:val="22"/>
        </w:rPr>
        <w:t> </w:t>
      </w:r>
      <w:r>
        <w:rPr>
          <w:spacing w:val="-2"/>
          <w:sz w:val="22"/>
        </w:rPr>
        <w:t>message.</w:t>
      </w:r>
    </w:p>
    <w:p>
      <w:pPr>
        <w:pStyle w:val="ListParagraph"/>
        <w:numPr>
          <w:ilvl w:val="1"/>
          <w:numId w:val="4"/>
        </w:numPr>
        <w:tabs>
          <w:tab w:pos="1800" w:val="left" w:leader="none"/>
        </w:tabs>
        <w:spacing w:line="285" w:lineRule="auto" w:before="47" w:after="0"/>
        <w:ind w:left="1800" w:right="968" w:hanging="360"/>
        <w:jc w:val="left"/>
        <w:rPr>
          <w:sz w:val="22"/>
        </w:rPr>
      </w:pPr>
      <w:r>
        <w:rPr>
          <w:sz w:val="22"/>
        </w:rPr>
        <w:t>The</w:t>
      </w:r>
      <w:r>
        <w:rPr>
          <w:spacing w:val="-4"/>
          <w:sz w:val="22"/>
        </w:rPr>
        <w:t> </w:t>
      </w:r>
      <w:r>
        <w:rPr>
          <w:sz w:val="22"/>
        </w:rPr>
        <w:t>command</w:t>
      </w:r>
      <w:r>
        <w:rPr>
          <w:spacing w:val="-4"/>
          <w:sz w:val="22"/>
        </w:rPr>
        <w:t> </w:t>
      </w:r>
      <w:r>
        <w:rPr>
          <w:sz w:val="22"/>
        </w:rPr>
        <w:t>above</w:t>
      </w:r>
      <w:r>
        <w:rPr>
          <w:spacing w:val="-4"/>
          <w:sz w:val="22"/>
        </w:rPr>
        <w:t> </w:t>
      </w:r>
      <w:r>
        <w:rPr>
          <w:sz w:val="22"/>
        </w:rPr>
        <w:t>would</w:t>
      </w:r>
      <w:r>
        <w:rPr>
          <w:spacing w:val="-4"/>
          <w:sz w:val="22"/>
        </w:rPr>
        <w:t> </w:t>
      </w:r>
      <w:r>
        <w:rPr>
          <w:sz w:val="22"/>
        </w:rPr>
        <w:t>be</w:t>
      </w:r>
      <w:r>
        <w:rPr>
          <w:spacing w:val="-4"/>
          <w:sz w:val="22"/>
        </w:rPr>
        <w:t> </w:t>
      </w:r>
      <w:r>
        <w:rPr>
          <w:sz w:val="22"/>
        </w:rPr>
        <w:t>received</w:t>
      </w:r>
      <w:r>
        <w:rPr>
          <w:spacing w:val="-4"/>
          <w:sz w:val="22"/>
        </w:rPr>
        <w:t> </w:t>
      </w:r>
      <w:r>
        <w:rPr>
          <w:sz w:val="22"/>
        </w:rPr>
        <w:t>by</w:t>
      </w:r>
      <w:r>
        <w:rPr>
          <w:spacing w:val="-4"/>
          <w:sz w:val="22"/>
        </w:rPr>
        <w:t> </w:t>
      </w:r>
      <w:r>
        <w:rPr>
          <w:sz w:val="22"/>
        </w:rPr>
        <w:t>OH8STN,</w:t>
      </w:r>
      <w:r>
        <w:rPr>
          <w:spacing w:val="-4"/>
          <w:sz w:val="22"/>
        </w:rPr>
        <w:t> </w:t>
      </w:r>
      <w:r>
        <w:rPr>
          <w:sz w:val="22"/>
        </w:rPr>
        <w:t>they</w:t>
      </w:r>
      <w:r>
        <w:rPr>
          <w:spacing w:val="-4"/>
          <w:sz w:val="22"/>
        </w:rPr>
        <w:t> </w:t>
      </w:r>
      <w:r>
        <w:rPr>
          <w:sz w:val="22"/>
        </w:rPr>
        <w:t>would</w:t>
      </w:r>
      <w:r>
        <w:rPr>
          <w:spacing w:val="-4"/>
          <w:sz w:val="22"/>
        </w:rPr>
        <w:t> </w:t>
      </w:r>
      <w:r>
        <w:rPr>
          <w:sz w:val="22"/>
        </w:rPr>
        <w:t>send</w:t>
      </w:r>
      <w:r>
        <w:rPr>
          <w:spacing w:val="-4"/>
          <w:sz w:val="22"/>
        </w:rPr>
        <w:t> </w:t>
      </w:r>
      <w:r>
        <w:rPr>
          <w:sz w:val="22"/>
        </w:rPr>
        <w:t>an</w:t>
      </w:r>
      <w:r>
        <w:rPr>
          <w:spacing w:val="-4"/>
          <w:sz w:val="22"/>
        </w:rPr>
        <w:t> </w:t>
      </w:r>
      <w:r>
        <w:rPr>
          <w:sz w:val="22"/>
        </w:rPr>
        <w:t>ACK</w:t>
      </w:r>
      <w:r>
        <w:rPr>
          <w:spacing w:val="-4"/>
          <w:sz w:val="22"/>
        </w:rPr>
        <w:t> </w:t>
      </w:r>
      <w:r>
        <w:rPr>
          <w:sz w:val="22"/>
        </w:rPr>
        <w:t>back,</w:t>
      </w:r>
      <w:r>
        <w:rPr>
          <w:spacing w:val="-4"/>
          <w:sz w:val="22"/>
        </w:rPr>
        <w:t> </w:t>
      </w:r>
      <w:r>
        <w:rPr>
          <w:sz w:val="22"/>
        </w:rPr>
        <w:t>then retransmit the message, like so:</w:t>
      </w:r>
    </w:p>
    <w:p>
      <w:pPr>
        <w:pStyle w:val="ListParagraph"/>
        <w:numPr>
          <w:ilvl w:val="2"/>
          <w:numId w:val="4"/>
        </w:numPr>
        <w:tabs>
          <w:tab w:pos="2519" w:val="left" w:leader="none"/>
        </w:tabs>
        <w:spacing w:line="251" w:lineRule="exact" w:before="0" w:after="0"/>
        <w:ind w:left="2519" w:right="0" w:hanging="359"/>
        <w:jc w:val="left"/>
        <w:rPr>
          <w:sz w:val="22"/>
        </w:rPr>
      </w:pPr>
      <w:r>
        <w:rPr>
          <w:sz w:val="22"/>
        </w:rPr>
        <w:t>KN4</w:t>
      </w:r>
      <w:r>
        <w:rPr>
          <w:spacing w:val="-5"/>
          <w:sz w:val="22"/>
        </w:rPr>
        <w:t> </w:t>
      </w:r>
      <w:r>
        <w:rPr>
          <w:sz w:val="22"/>
        </w:rPr>
        <w:t>station</w:t>
      </w:r>
      <w:r>
        <w:rPr>
          <w:spacing w:val="-5"/>
          <w:sz w:val="22"/>
        </w:rPr>
        <w:t> </w:t>
      </w:r>
      <w:r>
        <w:rPr>
          <w:spacing w:val="-2"/>
          <w:sz w:val="22"/>
        </w:rPr>
        <w:t>sends:</w:t>
      </w:r>
    </w:p>
    <w:p>
      <w:pPr>
        <w:spacing w:before="47"/>
        <w:ind w:left="3240" w:right="0" w:firstLine="0"/>
        <w:jc w:val="left"/>
        <w:rPr>
          <w:sz w:val="22"/>
        </w:rPr>
      </w:pPr>
      <w:r>
        <w:rPr>
          <w:sz w:val="22"/>
        </w:rPr>
        <w:t>KN4CRD:</w:t>
      </w:r>
      <w:r>
        <w:rPr>
          <w:spacing w:val="-13"/>
          <w:sz w:val="22"/>
        </w:rPr>
        <w:t> </w:t>
      </w:r>
      <w:r>
        <w:rPr>
          <w:sz w:val="22"/>
        </w:rPr>
        <w:t>DR4CNK&gt;OH8STN&gt;HELLO</w:t>
      </w:r>
      <w:r>
        <w:rPr>
          <w:spacing w:val="-13"/>
          <w:sz w:val="22"/>
        </w:rPr>
        <w:t> </w:t>
      </w:r>
      <w:r>
        <w:rPr>
          <w:spacing w:val="-2"/>
          <w:sz w:val="22"/>
        </w:rPr>
        <w:t>JULIAN!</w:t>
      </w:r>
    </w:p>
    <w:p>
      <w:pPr>
        <w:pStyle w:val="ListParagraph"/>
        <w:numPr>
          <w:ilvl w:val="2"/>
          <w:numId w:val="4"/>
        </w:numPr>
        <w:tabs>
          <w:tab w:pos="2519" w:val="left" w:leader="none"/>
        </w:tabs>
        <w:spacing w:line="240" w:lineRule="auto" w:before="47" w:after="0"/>
        <w:ind w:left="2519" w:right="0" w:hanging="359"/>
        <w:jc w:val="left"/>
        <w:rPr>
          <w:sz w:val="22"/>
        </w:rPr>
      </w:pPr>
      <w:r>
        <w:rPr>
          <w:sz w:val="22"/>
        </w:rPr>
        <w:t>DR4</w:t>
      </w:r>
      <w:r>
        <w:rPr>
          <w:spacing w:val="-5"/>
          <w:sz w:val="22"/>
        </w:rPr>
        <w:t> </w:t>
      </w:r>
      <w:r>
        <w:rPr>
          <w:sz w:val="22"/>
        </w:rPr>
        <w:t>station</w:t>
      </w:r>
      <w:r>
        <w:rPr>
          <w:spacing w:val="-5"/>
          <w:sz w:val="22"/>
        </w:rPr>
        <w:t> </w:t>
      </w:r>
      <w:r>
        <w:rPr>
          <w:spacing w:val="-2"/>
          <w:sz w:val="22"/>
        </w:rPr>
        <w:t>relays:</w:t>
      </w:r>
    </w:p>
    <w:p>
      <w:pPr>
        <w:spacing w:before="47"/>
        <w:ind w:left="3240" w:right="0" w:firstLine="0"/>
        <w:jc w:val="left"/>
        <w:rPr>
          <w:sz w:val="22"/>
        </w:rPr>
      </w:pPr>
      <w:r>
        <w:rPr>
          <w:sz w:val="22"/>
        </w:rPr>
        <w:t>DR4CNK:</w:t>
      </w:r>
      <w:r>
        <w:rPr>
          <w:spacing w:val="-9"/>
          <w:sz w:val="22"/>
        </w:rPr>
        <w:t> </w:t>
      </w:r>
      <w:r>
        <w:rPr>
          <w:sz w:val="22"/>
        </w:rPr>
        <w:t>OH8STN&gt;HELLO</w:t>
      </w:r>
      <w:r>
        <w:rPr>
          <w:spacing w:val="-7"/>
          <w:sz w:val="22"/>
        </w:rPr>
        <w:t> </w:t>
      </w:r>
      <w:r>
        <w:rPr>
          <w:sz w:val="22"/>
        </w:rPr>
        <w:t>JULIAN!</w:t>
      </w:r>
      <w:r>
        <w:rPr>
          <w:spacing w:val="-7"/>
          <w:sz w:val="22"/>
        </w:rPr>
        <w:t> </w:t>
      </w:r>
      <w:r>
        <w:rPr>
          <w:sz w:val="22"/>
        </w:rPr>
        <w:t>DE</w:t>
      </w:r>
      <w:r>
        <w:rPr>
          <w:spacing w:val="-7"/>
          <w:sz w:val="22"/>
        </w:rPr>
        <w:t> </w:t>
      </w:r>
      <w:r>
        <w:rPr>
          <w:spacing w:val="-2"/>
          <w:sz w:val="22"/>
        </w:rPr>
        <w:t>KN4CRD</w:t>
      </w:r>
    </w:p>
    <w:p>
      <w:pPr>
        <w:pStyle w:val="BodyText"/>
      </w:pPr>
    </w:p>
    <w:p>
      <w:pPr>
        <w:pStyle w:val="BodyText"/>
        <w:spacing w:before="141"/>
      </w:pPr>
    </w:p>
    <w:p>
      <w:pPr>
        <w:pStyle w:val="BodyText"/>
        <w:ind w:left="360"/>
      </w:pPr>
      <w:r>
        <w:rPr/>
        <w:t>You</w:t>
      </w:r>
      <w:r>
        <w:rPr>
          <w:spacing w:val="-8"/>
        </w:rPr>
        <w:t> </w:t>
      </w:r>
      <w:r>
        <w:rPr/>
        <w:t>can</w:t>
      </w:r>
      <w:r>
        <w:rPr>
          <w:spacing w:val="-5"/>
        </w:rPr>
        <w:t> </w:t>
      </w:r>
      <w:r>
        <w:rPr/>
        <w:t>also</w:t>
      </w:r>
      <w:r>
        <w:rPr>
          <w:spacing w:val="-5"/>
        </w:rPr>
        <w:t> </w:t>
      </w:r>
      <w:r>
        <w:rPr/>
        <w:t>mix</w:t>
      </w:r>
      <w:r>
        <w:rPr>
          <w:spacing w:val="-5"/>
        </w:rPr>
        <w:t> </w:t>
      </w:r>
      <w:r>
        <w:rPr/>
        <w:t>and</w:t>
      </w:r>
      <w:r>
        <w:rPr>
          <w:spacing w:val="-5"/>
        </w:rPr>
        <w:t> </w:t>
      </w:r>
      <w:r>
        <w:rPr/>
        <w:t>match</w:t>
      </w:r>
      <w:r>
        <w:rPr>
          <w:spacing w:val="-5"/>
        </w:rPr>
        <w:t> </w:t>
      </w:r>
      <w:r>
        <w:rPr/>
        <w:t>standard</w:t>
      </w:r>
      <w:r>
        <w:rPr>
          <w:spacing w:val="-5"/>
        </w:rPr>
        <w:t> </w:t>
      </w:r>
      <w:r>
        <w:rPr/>
        <w:t>and</w:t>
      </w:r>
      <w:r>
        <w:rPr>
          <w:spacing w:val="-5"/>
        </w:rPr>
        <w:t> </w:t>
      </w:r>
      <w:r>
        <w:rPr/>
        <w:t>free</w:t>
      </w:r>
      <w:r>
        <w:rPr>
          <w:spacing w:val="-5"/>
        </w:rPr>
        <w:t> </w:t>
      </w:r>
      <w:r>
        <w:rPr/>
        <w:t>text</w:t>
      </w:r>
      <w:r>
        <w:rPr>
          <w:spacing w:val="-6"/>
        </w:rPr>
        <w:t> </w:t>
      </w:r>
      <w:r>
        <w:rPr/>
        <w:t>messages,</w:t>
      </w:r>
      <w:r>
        <w:rPr>
          <w:spacing w:val="-5"/>
        </w:rPr>
        <w:t> </w:t>
      </w:r>
      <w:r>
        <w:rPr/>
        <w:t>but</w:t>
      </w:r>
      <w:r>
        <w:rPr>
          <w:spacing w:val="-5"/>
        </w:rPr>
        <w:t> </w:t>
      </w:r>
      <w:r>
        <w:rPr/>
        <w:t>most</w:t>
      </w:r>
      <w:r>
        <w:rPr>
          <w:spacing w:val="-5"/>
        </w:rPr>
        <w:t> </w:t>
      </w:r>
      <w:r>
        <w:rPr/>
        <w:t>of</w:t>
      </w:r>
      <w:r>
        <w:rPr>
          <w:spacing w:val="-5"/>
        </w:rPr>
        <w:t> </w:t>
      </w:r>
      <w:r>
        <w:rPr/>
        <w:t>the</w:t>
      </w:r>
      <w:r>
        <w:rPr>
          <w:spacing w:val="-5"/>
        </w:rPr>
        <w:t> </w:t>
      </w:r>
      <w:r>
        <w:rPr/>
        <w:t>time</w:t>
      </w:r>
      <w:r>
        <w:rPr>
          <w:spacing w:val="-5"/>
        </w:rPr>
        <w:t> </w:t>
      </w:r>
      <w:r>
        <w:rPr/>
        <w:t>you</w:t>
      </w:r>
      <w:r>
        <w:rPr>
          <w:spacing w:val="-5"/>
        </w:rPr>
        <w:t> </w:t>
      </w:r>
      <w:r>
        <w:rPr/>
        <w:t>won’t</w:t>
      </w:r>
      <w:r>
        <w:rPr>
          <w:spacing w:val="-5"/>
        </w:rPr>
        <w:t> </w:t>
      </w:r>
      <w:r>
        <w:rPr/>
        <w:t>need</w:t>
      </w:r>
      <w:r>
        <w:rPr>
          <w:spacing w:val="-5"/>
        </w:rPr>
        <w:t> to.</w:t>
      </w:r>
    </w:p>
    <w:p>
      <w:pPr>
        <w:pStyle w:val="BodyText"/>
      </w:pPr>
    </w:p>
    <w:p>
      <w:pPr>
        <w:pStyle w:val="BodyText"/>
        <w:spacing w:before="162"/>
      </w:pPr>
    </w:p>
    <w:p>
      <w:pPr>
        <w:pStyle w:val="Heading3"/>
      </w:pPr>
      <w:bookmarkStart w:name="Inbox - Message Storage and Retrieval " w:id="32"/>
      <w:bookmarkEnd w:id="32"/>
      <w:r>
        <w:rPr/>
      </w:r>
      <w:r>
        <w:rPr>
          <w:color w:val="424242"/>
        </w:rPr>
        <w:t>Inbox</w:t>
      </w:r>
      <w:r>
        <w:rPr>
          <w:color w:val="424242"/>
          <w:spacing w:val="-7"/>
        </w:rPr>
        <w:t> </w:t>
      </w:r>
      <w:r>
        <w:rPr>
          <w:color w:val="424242"/>
        </w:rPr>
        <w:t>-</w:t>
      </w:r>
      <w:r>
        <w:rPr>
          <w:color w:val="424242"/>
          <w:spacing w:val="-5"/>
        </w:rPr>
        <w:t> </w:t>
      </w:r>
      <w:r>
        <w:rPr>
          <w:color w:val="424242"/>
        </w:rPr>
        <w:t>Message</w:t>
      </w:r>
      <w:r>
        <w:rPr>
          <w:color w:val="424242"/>
          <w:spacing w:val="-4"/>
        </w:rPr>
        <w:t> </w:t>
      </w:r>
      <w:r>
        <w:rPr>
          <w:color w:val="424242"/>
        </w:rPr>
        <w:t>Storage</w:t>
      </w:r>
      <w:r>
        <w:rPr>
          <w:color w:val="424242"/>
          <w:spacing w:val="-5"/>
        </w:rPr>
        <w:t> </w:t>
      </w:r>
      <w:r>
        <w:rPr>
          <w:color w:val="424242"/>
        </w:rPr>
        <w:t>and</w:t>
      </w:r>
      <w:r>
        <w:rPr>
          <w:color w:val="424242"/>
          <w:spacing w:val="-4"/>
        </w:rPr>
        <w:t> </w:t>
      </w:r>
      <w:r>
        <w:rPr>
          <w:color w:val="424242"/>
          <w:spacing w:val="-2"/>
        </w:rPr>
        <w:t>Retrieval</w:t>
      </w:r>
    </w:p>
    <w:p>
      <w:pPr>
        <w:pStyle w:val="BodyText"/>
        <w:spacing w:line="285" w:lineRule="auto" w:before="137"/>
        <w:ind w:left="360" w:right="441"/>
      </w:pPr>
      <w:r>
        <w:rPr/>
        <w:t>Directed</w:t>
      </w:r>
      <w:r>
        <w:rPr>
          <w:spacing w:val="-4"/>
        </w:rPr>
        <w:t> </w:t>
      </w:r>
      <w:r>
        <w:rPr/>
        <w:t>messaging</w:t>
      </w:r>
      <w:r>
        <w:rPr>
          <w:spacing w:val="-4"/>
        </w:rPr>
        <w:t> </w:t>
      </w:r>
      <w:r>
        <w:rPr/>
        <w:t>allows</w:t>
      </w:r>
      <w:r>
        <w:rPr>
          <w:spacing w:val="-4"/>
        </w:rPr>
        <w:t> </w:t>
      </w:r>
      <w:r>
        <w:rPr/>
        <w:t>three</w:t>
      </w:r>
      <w:r>
        <w:rPr>
          <w:spacing w:val="-4"/>
        </w:rPr>
        <w:t> </w:t>
      </w:r>
      <w:r>
        <w:rPr/>
        <w:t>commands</w:t>
      </w:r>
      <w:r>
        <w:rPr>
          <w:spacing w:val="-4"/>
        </w:rPr>
        <w:t> </w:t>
      </w:r>
      <w:r>
        <w:rPr/>
        <w:t>to</w:t>
      </w:r>
      <w:r>
        <w:rPr>
          <w:spacing w:val="-4"/>
        </w:rPr>
        <w:t> </w:t>
      </w:r>
      <w:r>
        <w:rPr/>
        <w:t>be</w:t>
      </w:r>
      <w:r>
        <w:rPr>
          <w:spacing w:val="-4"/>
        </w:rPr>
        <w:t> </w:t>
      </w:r>
      <w:r>
        <w:rPr/>
        <w:t>used</w:t>
      </w:r>
      <w:r>
        <w:rPr>
          <w:spacing w:val="-4"/>
        </w:rPr>
        <w:t> </w:t>
      </w:r>
      <w:r>
        <w:rPr/>
        <w:t>for</w:t>
      </w:r>
      <w:r>
        <w:rPr>
          <w:spacing w:val="-4"/>
        </w:rPr>
        <w:t> </w:t>
      </w:r>
      <w:r>
        <w:rPr/>
        <w:t>message</w:t>
      </w:r>
      <w:r>
        <w:rPr>
          <w:spacing w:val="-4"/>
        </w:rPr>
        <w:t> </w:t>
      </w:r>
      <w:r>
        <w:rPr/>
        <w:t>storage</w:t>
      </w:r>
      <w:r>
        <w:rPr>
          <w:spacing w:val="-4"/>
        </w:rPr>
        <w:t> </w:t>
      </w:r>
      <w:r>
        <w:rPr/>
        <w:t>and</w:t>
      </w:r>
      <w:r>
        <w:rPr>
          <w:spacing w:val="-4"/>
        </w:rPr>
        <w:t> </w:t>
      </w:r>
      <w:r>
        <w:rPr/>
        <w:t>retrieval</w:t>
      </w:r>
      <w:r>
        <w:rPr>
          <w:spacing w:val="-4"/>
        </w:rPr>
        <w:t> </w:t>
      </w:r>
      <w:r>
        <w:rPr/>
        <w:t>at</w:t>
      </w:r>
      <w:r>
        <w:rPr>
          <w:spacing w:val="-4"/>
        </w:rPr>
        <w:t> </w:t>
      </w:r>
      <w:r>
        <w:rPr/>
        <w:t>intermediate </w:t>
      </w:r>
      <w:r>
        <w:rPr>
          <w:spacing w:val="-2"/>
        </w:rPr>
        <w:t>stations:</w:t>
      </w:r>
    </w:p>
    <w:p>
      <w:pPr>
        <w:pStyle w:val="BodyText"/>
        <w:spacing w:before="45"/>
      </w:pPr>
    </w:p>
    <w:p>
      <w:pPr>
        <w:pStyle w:val="ListParagraph"/>
        <w:numPr>
          <w:ilvl w:val="0"/>
          <w:numId w:val="4"/>
        </w:numPr>
        <w:tabs>
          <w:tab w:pos="1080" w:val="left" w:leader="none"/>
        </w:tabs>
        <w:spacing w:line="285" w:lineRule="auto" w:before="0" w:after="0"/>
        <w:ind w:left="1080" w:right="1394" w:hanging="360"/>
        <w:jc w:val="left"/>
        <w:rPr>
          <w:rFonts w:ascii="Courier New" w:hAnsi="Courier New"/>
          <w:sz w:val="22"/>
        </w:rPr>
      </w:pPr>
      <w:r>
        <w:rPr>
          <w:rFonts w:ascii="Courier New" w:hAnsi="Courier New"/>
          <w:sz w:val="22"/>
        </w:rPr>
        <w:t>MSG TO:[CALLSIGN] [MESSAGE] - Store this MESSAGE at an </w:t>
      </w:r>
      <w:r>
        <w:rPr>
          <w:rFonts w:ascii="Courier New" w:hAnsi="Courier New"/>
          <w:sz w:val="22"/>
        </w:rPr>
        <w:t>intermediate station for CALLSIGN</w:t>
      </w:r>
    </w:p>
    <w:p>
      <w:pPr>
        <w:pStyle w:val="ListParagraph"/>
        <w:numPr>
          <w:ilvl w:val="0"/>
          <w:numId w:val="4"/>
        </w:numPr>
        <w:tabs>
          <w:tab w:pos="1079" w:val="left" w:leader="none"/>
        </w:tabs>
        <w:spacing w:line="255" w:lineRule="exact" w:before="0" w:after="0"/>
        <w:ind w:left="1079" w:right="0" w:hanging="359"/>
        <w:jc w:val="left"/>
        <w:rPr>
          <w:rFonts w:ascii="Courier New" w:hAnsi="Courier New"/>
          <w:sz w:val="22"/>
        </w:rPr>
      </w:pPr>
      <w:r>
        <w:rPr>
          <w:rFonts w:ascii="Courier New" w:hAnsi="Courier New"/>
          <w:sz w:val="22"/>
        </w:rPr>
        <w:t>QUERY</w:t>
      </w:r>
      <w:r>
        <w:rPr>
          <w:rFonts w:ascii="Courier New" w:hAnsi="Courier New"/>
          <w:spacing w:val="17"/>
          <w:sz w:val="22"/>
        </w:rPr>
        <w:t> </w:t>
      </w:r>
      <w:r>
        <w:rPr>
          <w:rFonts w:ascii="Courier New" w:hAnsi="Courier New"/>
          <w:sz w:val="22"/>
        </w:rPr>
        <w:t>MSGS</w:t>
      </w:r>
      <w:r>
        <w:rPr>
          <w:rFonts w:ascii="Courier New" w:hAnsi="Courier New"/>
          <w:spacing w:val="17"/>
          <w:sz w:val="22"/>
        </w:rPr>
        <w:t> </w:t>
      </w:r>
      <w:r>
        <w:rPr>
          <w:rFonts w:ascii="Courier New" w:hAnsi="Courier New"/>
          <w:sz w:val="22"/>
        </w:rPr>
        <w:t>-</w:t>
      </w:r>
      <w:r>
        <w:rPr>
          <w:rFonts w:ascii="Courier New" w:hAnsi="Courier New"/>
          <w:spacing w:val="18"/>
          <w:sz w:val="22"/>
        </w:rPr>
        <w:t> </w:t>
      </w:r>
      <w:r>
        <w:rPr>
          <w:rFonts w:ascii="Courier New" w:hAnsi="Courier New"/>
          <w:sz w:val="22"/>
        </w:rPr>
        <w:t>Query</w:t>
      </w:r>
      <w:r>
        <w:rPr>
          <w:rFonts w:ascii="Courier New" w:hAnsi="Courier New"/>
          <w:spacing w:val="17"/>
          <w:sz w:val="22"/>
        </w:rPr>
        <w:t> </w:t>
      </w:r>
      <w:r>
        <w:rPr>
          <w:rFonts w:ascii="Courier New" w:hAnsi="Courier New"/>
          <w:sz w:val="22"/>
        </w:rPr>
        <w:t>the</w:t>
      </w:r>
      <w:r>
        <w:rPr>
          <w:rFonts w:ascii="Courier New" w:hAnsi="Courier New"/>
          <w:spacing w:val="18"/>
          <w:sz w:val="22"/>
        </w:rPr>
        <w:t> </w:t>
      </w:r>
      <w:r>
        <w:rPr>
          <w:rFonts w:ascii="Courier New" w:hAnsi="Courier New"/>
          <w:sz w:val="22"/>
        </w:rPr>
        <w:t>destination</w:t>
      </w:r>
      <w:r>
        <w:rPr>
          <w:rFonts w:ascii="Courier New" w:hAnsi="Courier New"/>
          <w:spacing w:val="17"/>
          <w:sz w:val="22"/>
        </w:rPr>
        <w:t> </w:t>
      </w:r>
      <w:r>
        <w:rPr>
          <w:rFonts w:ascii="Courier New" w:hAnsi="Courier New"/>
          <w:sz w:val="22"/>
        </w:rPr>
        <w:t>for</w:t>
      </w:r>
      <w:r>
        <w:rPr>
          <w:rFonts w:ascii="Courier New" w:hAnsi="Courier New"/>
          <w:spacing w:val="18"/>
          <w:sz w:val="22"/>
        </w:rPr>
        <w:t> </w:t>
      </w:r>
      <w:r>
        <w:rPr>
          <w:rFonts w:ascii="Courier New" w:hAnsi="Courier New"/>
          <w:sz w:val="22"/>
        </w:rPr>
        <w:t>messages</w:t>
      </w:r>
      <w:r>
        <w:rPr>
          <w:rFonts w:ascii="Courier New" w:hAnsi="Courier New"/>
          <w:spacing w:val="17"/>
          <w:sz w:val="22"/>
        </w:rPr>
        <w:t> </w:t>
      </w:r>
      <w:r>
        <w:rPr>
          <w:rFonts w:ascii="Courier New" w:hAnsi="Courier New"/>
          <w:sz w:val="22"/>
        </w:rPr>
        <w:t>stored</w:t>
      </w:r>
      <w:r>
        <w:rPr>
          <w:rFonts w:ascii="Courier New" w:hAnsi="Courier New"/>
          <w:spacing w:val="18"/>
          <w:sz w:val="22"/>
        </w:rPr>
        <w:t> </w:t>
      </w:r>
      <w:r>
        <w:rPr>
          <w:rFonts w:ascii="Courier New" w:hAnsi="Courier New"/>
          <w:sz w:val="22"/>
        </w:rPr>
        <w:t>for</w:t>
      </w:r>
      <w:r>
        <w:rPr>
          <w:rFonts w:ascii="Courier New" w:hAnsi="Courier New"/>
          <w:spacing w:val="17"/>
          <w:sz w:val="22"/>
        </w:rPr>
        <w:t> </w:t>
      </w:r>
      <w:r>
        <w:rPr>
          <w:rFonts w:ascii="Courier New" w:hAnsi="Courier New"/>
          <w:sz w:val="22"/>
        </w:rPr>
        <w:t>your</w:t>
      </w:r>
      <w:r>
        <w:rPr>
          <w:rFonts w:ascii="Courier New" w:hAnsi="Courier New"/>
          <w:spacing w:val="18"/>
          <w:sz w:val="22"/>
        </w:rPr>
        <w:t> </w:t>
      </w:r>
      <w:r>
        <w:rPr>
          <w:rFonts w:ascii="Courier New" w:hAnsi="Courier New"/>
          <w:spacing w:val="-2"/>
          <w:sz w:val="22"/>
        </w:rPr>
        <w:t>station</w:t>
      </w:r>
    </w:p>
    <w:p>
      <w:pPr>
        <w:pStyle w:val="BodyText"/>
        <w:spacing w:before="51"/>
        <w:ind w:left="1080"/>
        <w:rPr>
          <w:rFonts w:ascii="Courier New"/>
        </w:rPr>
      </w:pPr>
      <w:r>
        <w:rPr>
          <w:rFonts w:ascii="Courier New"/>
          <w:spacing w:val="-2"/>
        </w:rPr>
        <w:t>callsign</w:t>
      </w:r>
    </w:p>
    <w:p>
      <w:pPr>
        <w:pStyle w:val="ListParagraph"/>
        <w:numPr>
          <w:ilvl w:val="0"/>
          <w:numId w:val="4"/>
        </w:numPr>
        <w:tabs>
          <w:tab w:pos="1080" w:val="left" w:leader="none"/>
        </w:tabs>
        <w:spacing w:line="285" w:lineRule="auto" w:before="27" w:after="0"/>
        <w:ind w:left="1080" w:right="1124" w:hanging="360"/>
        <w:jc w:val="left"/>
        <w:rPr>
          <w:rFonts w:ascii="Courier New" w:hAnsi="Courier New"/>
          <w:sz w:val="22"/>
        </w:rPr>
      </w:pPr>
      <w:r>
        <w:rPr>
          <w:rFonts w:ascii="Courier New" w:hAnsi="Courier New"/>
          <w:sz w:val="22"/>
        </w:rPr>
        <w:t>QUERY MSG [ID] - Query for a specific message stored for your </w:t>
      </w:r>
      <w:r>
        <w:rPr>
          <w:rFonts w:ascii="Courier New" w:hAnsi="Courier New"/>
          <w:sz w:val="22"/>
        </w:rPr>
        <w:t>station </w:t>
      </w:r>
      <w:r>
        <w:rPr>
          <w:rFonts w:ascii="Courier New" w:hAnsi="Courier New"/>
          <w:spacing w:val="-2"/>
          <w:sz w:val="22"/>
        </w:rPr>
        <w:t>callsign</w:t>
      </w:r>
    </w:p>
    <w:p>
      <w:pPr>
        <w:pStyle w:val="ListParagraph"/>
        <w:spacing w:after="0" w:line="285" w:lineRule="auto"/>
        <w:jc w:val="left"/>
        <w:rPr>
          <w:rFonts w:ascii="Courier New" w:hAnsi="Courier New"/>
          <w:sz w:val="22"/>
        </w:rPr>
        <w:sectPr>
          <w:pgSz w:w="12240" w:h="15840"/>
          <w:pgMar w:top="660" w:bottom="280" w:left="360" w:right="360"/>
        </w:sectPr>
      </w:pPr>
    </w:p>
    <w:p>
      <w:pPr>
        <w:pStyle w:val="BodyText"/>
        <w:spacing w:before="88"/>
        <w:ind w:left="360"/>
        <w:rPr>
          <w:rFonts w:ascii="Courier New" w:hAnsi="Courier New"/>
        </w:rPr>
      </w:pPr>
      <w:r>
        <w:rPr>
          <w:rFonts w:ascii="Courier New" w:hAnsi="Courier New"/>
          <w:color w:val="000000"/>
          <w:shd w:fill="FFF1CC" w:color="auto" w:val="clear"/>
        </w:rPr>
        <w:t>TODO:</w:t>
      </w:r>
      <w:r>
        <w:rPr>
          <w:rFonts w:ascii="Courier New" w:hAnsi="Courier New"/>
          <w:color w:val="000000"/>
          <w:spacing w:val="18"/>
          <w:shd w:fill="FFF1CC" w:color="auto" w:val="clear"/>
        </w:rPr>
        <w:t> </w:t>
      </w:r>
      <w:r>
        <w:rPr>
          <w:rFonts w:ascii="Courier New" w:hAnsi="Courier New"/>
          <w:color w:val="000000"/>
          <w:shd w:fill="FFF1CC" w:color="auto" w:val="clear"/>
        </w:rPr>
        <w:t>We’ll</w:t>
      </w:r>
      <w:r>
        <w:rPr>
          <w:rFonts w:ascii="Courier New" w:hAnsi="Courier New"/>
          <w:color w:val="000000"/>
          <w:spacing w:val="18"/>
          <w:shd w:fill="FFF1CC" w:color="auto" w:val="clear"/>
        </w:rPr>
        <w:t> </w:t>
      </w:r>
      <w:r>
        <w:rPr>
          <w:rFonts w:ascii="Courier New" w:hAnsi="Courier New"/>
          <w:color w:val="000000"/>
          <w:shd w:fill="FFF1CC" w:color="auto" w:val="clear"/>
        </w:rPr>
        <w:t>eventually</w:t>
      </w:r>
      <w:r>
        <w:rPr>
          <w:rFonts w:ascii="Courier New" w:hAnsi="Courier New"/>
          <w:color w:val="000000"/>
          <w:spacing w:val="19"/>
          <w:shd w:fill="FFF1CC" w:color="auto" w:val="clear"/>
        </w:rPr>
        <w:t> </w:t>
      </w:r>
      <w:r>
        <w:rPr>
          <w:rFonts w:ascii="Courier New" w:hAnsi="Courier New"/>
          <w:color w:val="000000"/>
          <w:shd w:fill="FFF1CC" w:color="auto" w:val="clear"/>
        </w:rPr>
        <w:t>add</w:t>
      </w:r>
      <w:r>
        <w:rPr>
          <w:rFonts w:ascii="Courier New" w:hAnsi="Courier New"/>
          <w:color w:val="000000"/>
          <w:spacing w:val="18"/>
          <w:shd w:fill="FFF1CC" w:color="auto" w:val="clear"/>
        </w:rPr>
        <w:t> </w:t>
      </w:r>
      <w:r>
        <w:rPr>
          <w:rFonts w:ascii="Courier New" w:hAnsi="Courier New"/>
          <w:color w:val="000000"/>
          <w:shd w:fill="FFF1CC" w:color="auto" w:val="clear"/>
        </w:rPr>
        <w:t>an</w:t>
      </w:r>
      <w:r>
        <w:rPr>
          <w:rFonts w:ascii="Courier New" w:hAnsi="Courier New"/>
          <w:color w:val="000000"/>
          <w:spacing w:val="19"/>
          <w:shd w:fill="FFF1CC" w:color="auto" w:val="clear"/>
        </w:rPr>
        <w:t> </w:t>
      </w:r>
      <w:r>
        <w:rPr>
          <w:rFonts w:ascii="Courier New" w:hAnsi="Courier New"/>
          <w:color w:val="000000"/>
          <w:shd w:fill="FFF1CC" w:color="auto" w:val="clear"/>
        </w:rPr>
        <w:t>example</w:t>
      </w:r>
      <w:r>
        <w:rPr>
          <w:rFonts w:ascii="Courier New" w:hAnsi="Courier New"/>
          <w:color w:val="000000"/>
          <w:spacing w:val="18"/>
          <w:shd w:fill="FFF1CC" w:color="auto" w:val="clear"/>
        </w:rPr>
        <w:t> </w:t>
      </w:r>
      <w:r>
        <w:rPr>
          <w:rFonts w:ascii="Courier New" w:hAnsi="Courier New"/>
          <w:color w:val="000000"/>
          <w:shd w:fill="FFF1CC" w:color="auto" w:val="clear"/>
        </w:rPr>
        <w:t>here</w:t>
      </w:r>
      <w:r>
        <w:rPr>
          <w:rFonts w:ascii="Courier New" w:hAnsi="Courier New"/>
          <w:color w:val="000000"/>
          <w:spacing w:val="19"/>
          <w:shd w:fill="FFF1CC" w:color="auto" w:val="clear"/>
        </w:rPr>
        <w:t> </w:t>
      </w:r>
      <w:r>
        <w:rPr>
          <w:rFonts w:ascii="Courier New" w:hAnsi="Courier New"/>
          <w:color w:val="000000"/>
          <w:spacing w:val="-5"/>
          <w:shd w:fill="FFF1CC" w:color="auto" w:val="clear"/>
        </w:rPr>
        <w:t>:)</w:t>
      </w:r>
    </w:p>
    <w:p>
      <w:pPr>
        <w:pStyle w:val="BodyText"/>
        <w:spacing w:before="179"/>
        <w:rPr>
          <w:rFonts w:ascii="Courier New"/>
        </w:rPr>
      </w:pPr>
    </w:p>
    <w:p>
      <w:pPr>
        <w:pStyle w:val="Heading3"/>
      </w:pPr>
      <w:bookmarkStart w:name="AUTO - Automatic Replies " w:id="33"/>
      <w:bookmarkEnd w:id="33"/>
      <w:r>
        <w:rPr/>
      </w:r>
      <w:r>
        <w:rPr>
          <w:color w:val="424242"/>
        </w:rPr>
        <w:t>AUTO</w:t>
      </w:r>
      <w:r>
        <w:rPr>
          <w:color w:val="424242"/>
          <w:spacing w:val="-7"/>
        </w:rPr>
        <w:t> </w:t>
      </w:r>
      <w:r>
        <w:rPr>
          <w:color w:val="424242"/>
        </w:rPr>
        <w:t>-</w:t>
      </w:r>
      <w:r>
        <w:rPr>
          <w:color w:val="424242"/>
          <w:spacing w:val="-6"/>
        </w:rPr>
        <w:t> </w:t>
      </w:r>
      <w:r>
        <w:rPr>
          <w:color w:val="424242"/>
        </w:rPr>
        <w:t>Automatic</w:t>
      </w:r>
      <w:r>
        <w:rPr>
          <w:color w:val="424242"/>
          <w:spacing w:val="-6"/>
        </w:rPr>
        <w:t> </w:t>
      </w:r>
      <w:r>
        <w:rPr>
          <w:color w:val="424242"/>
          <w:spacing w:val="-2"/>
        </w:rPr>
        <w:t>Replies</w:t>
      </w:r>
    </w:p>
    <w:p>
      <w:pPr>
        <w:pStyle w:val="BodyText"/>
        <w:spacing w:line="285" w:lineRule="auto" w:before="162"/>
        <w:ind w:left="360" w:right="441"/>
      </w:pPr>
      <w:r>
        <w:rPr>
          <w:color w:val="1C2029"/>
        </w:rPr>
        <w:t>While</w:t>
      </w:r>
      <w:r>
        <w:rPr>
          <w:color w:val="1C2029"/>
          <w:spacing w:val="-4"/>
        </w:rPr>
        <w:t> </w:t>
      </w:r>
      <w:r>
        <w:rPr>
          <w:color w:val="1C2029"/>
        </w:rPr>
        <w:t>AUTO</w:t>
      </w:r>
      <w:r>
        <w:rPr>
          <w:color w:val="1C2029"/>
          <w:spacing w:val="-4"/>
        </w:rPr>
        <w:t> </w:t>
      </w:r>
      <w:r>
        <w:rPr>
          <w:color w:val="1C2029"/>
        </w:rPr>
        <w:t>is</w:t>
      </w:r>
      <w:r>
        <w:rPr>
          <w:color w:val="1C2029"/>
          <w:spacing w:val="-4"/>
        </w:rPr>
        <w:t> </w:t>
      </w:r>
      <w:r>
        <w:rPr>
          <w:color w:val="1C2029"/>
        </w:rPr>
        <w:t>enabled,</w:t>
      </w:r>
      <w:r>
        <w:rPr>
          <w:color w:val="1C2029"/>
          <w:spacing w:val="-4"/>
        </w:rPr>
        <w:t> </w:t>
      </w:r>
      <w:r>
        <w:rPr>
          <w:color w:val="1C2029"/>
        </w:rPr>
        <w:t>the</w:t>
      </w:r>
      <w:r>
        <w:rPr>
          <w:color w:val="1C2029"/>
          <w:spacing w:val="-4"/>
        </w:rPr>
        <w:t> </w:t>
      </w:r>
      <w:r>
        <w:rPr>
          <w:color w:val="1C2029"/>
        </w:rPr>
        <w:t>software</w:t>
      </w:r>
      <w:r>
        <w:rPr>
          <w:color w:val="1C2029"/>
          <w:spacing w:val="-4"/>
        </w:rPr>
        <w:t> </w:t>
      </w:r>
      <w:r>
        <w:rPr>
          <w:color w:val="1C2029"/>
        </w:rPr>
        <w:t>will</w:t>
      </w:r>
      <w:r>
        <w:rPr>
          <w:color w:val="1C2029"/>
          <w:spacing w:val="-4"/>
        </w:rPr>
        <w:t> </w:t>
      </w:r>
      <w:r>
        <w:rPr>
          <w:color w:val="1C2029"/>
        </w:rPr>
        <w:t>automatically</w:t>
      </w:r>
      <w:r>
        <w:rPr>
          <w:color w:val="1C2029"/>
          <w:spacing w:val="-4"/>
        </w:rPr>
        <w:t> </w:t>
      </w:r>
      <w:r>
        <w:rPr>
          <w:color w:val="1C2029"/>
        </w:rPr>
        <w:t>respond</w:t>
      </w:r>
      <w:r>
        <w:rPr>
          <w:color w:val="1C2029"/>
          <w:spacing w:val="-4"/>
        </w:rPr>
        <w:t> </w:t>
      </w:r>
      <w:r>
        <w:rPr>
          <w:color w:val="1C2029"/>
        </w:rPr>
        <w:t>to</w:t>
      </w:r>
      <w:r>
        <w:rPr>
          <w:color w:val="1C2029"/>
          <w:spacing w:val="-4"/>
        </w:rPr>
        <w:t> </w:t>
      </w:r>
      <w:r>
        <w:rPr>
          <w:color w:val="1C2029"/>
        </w:rPr>
        <w:t>directed</w:t>
      </w:r>
      <w:r>
        <w:rPr>
          <w:color w:val="1C2029"/>
          <w:spacing w:val="-4"/>
        </w:rPr>
        <w:t> </w:t>
      </w:r>
      <w:r>
        <w:rPr>
          <w:color w:val="1C2029"/>
        </w:rPr>
        <w:t>queries,</w:t>
      </w:r>
      <w:r>
        <w:rPr>
          <w:color w:val="1C2029"/>
          <w:spacing w:val="-4"/>
        </w:rPr>
        <w:t> </w:t>
      </w:r>
      <w:r>
        <w:rPr>
          <w:color w:val="1C2029"/>
        </w:rPr>
        <w:t>like</w:t>
      </w:r>
      <w:r>
        <w:rPr>
          <w:color w:val="1C2029"/>
          <w:spacing w:val="-4"/>
        </w:rPr>
        <w:t> </w:t>
      </w:r>
      <w:r>
        <w:rPr>
          <w:color w:val="1C2029"/>
        </w:rPr>
        <w:t>“SNR?”,</w:t>
      </w:r>
      <w:r>
        <w:rPr>
          <w:color w:val="1C2029"/>
          <w:spacing w:val="-4"/>
        </w:rPr>
        <w:t> </w:t>
      </w:r>
      <w:r>
        <w:rPr>
          <w:color w:val="1C2029"/>
        </w:rPr>
        <w:t>“INFO?”,</w:t>
      </w:r>
      <w:r>
        <w:rPr>
          <w:color w:val="1C2029"/>
          <w:spacing w:val="-4"/>
        </w:rPr>
        <w:t> </w:t>
      </w:r>
      <w:r>
        <w:rPr>
          <w:color w:val="1C2029"/>
        </w:rPr>
        <w:t>and “GRID?”. When AUTO is turned off, JS8Call will buffer responses to directed queries in the send message textbox until you are ready to send the replies manually.</w:t>
      </w:r>
    </w:p>
    <w:p>
      <w:pPr>
        <w:pStyle w:val="BodyText"/>
        <w:spacing w:line="285" w:lineRule="auto" w:before="102"/>
        <w:ind w:left="360" w:right="441"/>
      </w:pPr>
      <w:r>
        <w:rPr>
          <w:color w:val="1C2029"/>
        </w:rPr>
        <w:t>If</w:t>
      </w:r>
      <w:r>
        <w:rPr>
          <w:color w:val="1C2029"/>
          <w:spacing w:val="-3"/>
        </w:rPr>
        <w:t> </w:t>
      </w:r>
      <w:r>
        <w:rPr>
          <w:color w:val="1C2029"/>
        </w:rPr>
        <w:t>you</w:t>
      </w:r>
      <w:r>
        <w:rPr>
          <w:color w:val="1C2029"/>
          <w:spacing w:val="-3"/>
        </w:rPr>
        <w:t> </w:t>
      </w:r>
      <w:r>
        <w:rPr>
          <w:color w:val="1C2029"/>
        </w:rPr>
        <w:t>would</w:t>
      </w:r>
      <w:r>
        <w:rPr>
          <w:color w:val="1C2029"/>
          <w:spacing w:val="-3"/>
        </w:rPr>
        <w:t> </w:t>
      </w:r>
      <w:r>
        <w:rPr>
          <w:color w:val="1C2029"/>
        </w:rPr>
        <w:t>like</w:t>
      </w:r>
      <w:r>
        <w:rPr>
          <w:color w:val="1C2029"/>
          <w:spacing w:val="-3"/>
        </w:rPr>
        <w:t> </w:t>
      </w:r>
      <w:r>
        <w:rPr>
          <w:color w:val="1C2029"/>
        </w:rPr>
        <w:t>to</w:t>
      </w:r>
      <w:r>
        <w:rPr>
          <w:color w:val="1C2029"/>
          <w:spacing w:val="-3"/>
        </w:rPr>
        <w:t> </w:t>
      </w:r>
      <w:r>
        <w:rPr>
          <w:color w:val="1C2029"/>
        </w:rPr>
        <w:t>participate</w:t>
      </w:r>
      <w:r>
        <w:rPr>
          <w:color w:val="1C2029"/>
          <w:spacing w:val="-3"/>
        </w:rPr>
        <w:t> </w:t>
      </w:r>
      <w:r>
        <w:rPr>
          <w:color w:val="1C2029"/>
        </w:rPr>
        <w:t>in</w:t>
      </w:r>
      <w:r>
        <w:rPr>
          <w:color w:val="1C2029"/>
          <w:spacing w:val="-3"/>
        </w:rPr>
        <w:t> </w:t>
      </w:r>
      <w:r>
        <w:rPr>
          <w:color w:val="1C2029"/>
        </w:rPr>
        <w:t>AUTO,</w:t>
      </w:r>
      <w:r>
        <w:rPr>
          <w:color w:val="1C2029"/>
          <w:spacing w:val="-3"/>
        </w:rPr>
        <w:t> </w:t>
      </w:r>
      <w:r>
        <w:rPr>
          <w:color w:val="1C2029"/>
        </w:rPr>
        <w:t>but</w:t>
      </w:r>
      <w:r>
        <w:rPr>
          <w:color w:val="1C2029"/>
          <w:spacing w:val="-3"/>
        </w:rPr>
        <w:t> </w:t>
      </w:r>
      <w:r>
        <w:rPr>
          <w:color w:val="1C2029"/>
        </w:rPr>
        <w:t>would</w:t>
      </w:r>
      <w:r>
        <w:rPr>
          <w:color w:val="1C2029"/>
          <w:spacing w:val="-3"/>
        </w:rPr>
        <w:t> </w:t>
      </w:r>
      <w:r>
        <w:rPr>
          <w:color w:val="1C2029"/>
        </w:rPr>
        <w:t>not</w:t>
      </w:r>
      <w:r>
        <w:rPr>
          <w:color w:val="1C2029"/>
          <w:spacing w:val="-3"/>
        </w:rPr>
        <w:t> </w:t>
      </w:r>
      <w:r>
        <w:rPr>
          <w:color w:val="1C2029"/>
        </w:rPr>
        <w:t>like</w:t>
      </w:r>
      <w:r>
        <w:rPr>
          <w:color w:val="1C2029"/>
          <w:spacing w:val="-3"/>
        </w:rPr>
        <w:t> </w:t>
      </w:r>
      <w:r>
        <w:rPr>
          <w:color w:val="1C2029"/>
        </w:rPr>
        <w:t>to</w:t>
      </w:r>
      <w:r>
        <w:rPr>
          <w:color w:val="1C2029"/>
          <w:spacing w:val="-3"/>
        </w:rPr>
        <w:t> </w:t>
      </w:r>
      <w:r>
        <w:rPr>
          <w:color w:val="1C2029"/>
        </w:rPr>
        <w:t>be</w:t>
      </w:r>
      <w:r>
        <w:rPr>
          <w:color w:val="1C2029"/>
          <w:spacing w:val="-3"/>
        </w:rPr>
        <w:t> </w:t>
      </w:r>
      <w:r>
        <w:rPr>
          <w:color w:val="1C2029"/>
        </w:rPr>
        <w:t>responsible</w:t>
      </w:r>
      <w:r>
        <w:rPr>
          <w:color w:val="1C2029"/>
          <w:spacing w:val="-3"/>
        </w:rPr>
        <w:t> </w:t>
      </w:r>
      <w:r>
        <w:rPr>
          <w:color w:val="1C2029"/>
        </w:rPr>
        <w:t>for</w:t>
      </w:r>
      <w:r>
        <w:rPr>
          <w:color w:val="1C2029"/>
          <w:spacing w:val="-3"/>
        </w:rPr>
        <w:t> </w:t>
      </w:r>
      <w:r>
        <w:rPr>
          <w:color w:val="1C2029"/>
        </w:rPr>
        <w:t>message</w:t>
      </w:r>
      <w:r>
        <w:rPr>
          <w:color w:val="1C2029"/>
          <w:spacing w:val="-3"/>
        </w:rPr>
        <w:t> </w:t>
      </w:r>
      <w:r>
        <w:rPr>
          <w:color w:val="1C2029"/>
        </w:rPr>
        <w:t>relays,</w:t>
      </w:r>
      <w:r>
        <w:rPr>
          <w:color w:val="1C2029"/>
          <w:spacing w:val="-3"/>
        </w:rPr>
        <w:t> </w:t>
      </w:r>
      <w:r>
        <w:rPr>
          <w:color w:val="1C2029"/>
        </w:rPr>
        <w:t>you</w:t>
      </w:r>
      <w:r>
        <w:rPr>
          <w:color w:val="1C2029"/>
          <w:spacing w:val="-3"/>
        </w:rPr>
        <w:t> </w:t>
      </w:r>
      <w:r>
        <w:rPr>
          <w:color w:val="1C2029"/>
        </w:rPr>
        <w:t>can disable relays while AUTO is enabled in the settings.</w:t>
      </w:r>
    </w:p>
    <w:p>
      <w:pPr>
        <w:pStyle w:val="BodyText"/>
      </w:pPr>
    </w:p>
    <w:p>
      <w:pPr>
        <w:pStyle w:val="BodyText"/>
        <w:spacing w:before="3"/>
      </w:pPr>
    </w:p>
    <w:p>
      <w:pPr>
        <w:pStyle w:val="Heading3"/>
      </w:pPr>
      <w:bookmarkStart w:name="LOG - Station Log " w:id="34"/>
      <w:bookmarkEnd w:id="34"/>
      <w:r>
        <w:rPr/>
      </w:r>
      <w:r>
        <w:rPr>
          <w:color w:val="424242"/>
        </w:rPr>
        <w:t>LOG</w:t>
      </w:r>
      <w:r>
        <w:rPr>
          <w:color w:val="424242"/>
          <w:spacing w:val="-4"/>
        </w:rPr>
        <w:t> </w:t>
      </w:r>
      <w:r>
        <w:rPr>
          <w:color w:val="424242"/>
        </w:rPr>
        <w:t>-</w:t>
      </w:r>
      <w:r>
        <w:rPr>
          <w:color w:val="424242"/>
          <w:spacing w:val="-4"/>
        </w:rPr>
        <w:t> </w:t>
      </w:r>
      <w:r>
        <w:rPr>
          <w:color w:val="424242"/>
        </w:rPr>
        <w:t>Station</w:t>
      </w:r>
      <w:r>
        <w:rPr>
          <w:color w:val="424242"/>
          <w:spacing w:val="-3"/>
        </w:rPr>
        <w:t> </w:t>
      </w:r>
      <w:r>
        <w:rPr>
          <w:color w:val="424242"/>
          <w:spacing w:val="-5"/>
        </w:rPr>
        <w:t>Log</w:t>
      </w:r>
    </w:p>
    <w:p>
      <w:pPr>
        <w:pStyle w:val="BodyText"/>
        <w:spacing w:line="285" w:lineRule="auto" w:before="157"/>
        <w:ind w:left="360" w:right="441"/>
      </w:pPr>
      <w:r>
        <w:rPr>
          <w:color w:val="1C2029"/>
        </w:rPr>
        <w:t>There’s</w:t>
      </w:r>
      <w:r>
        <w:rPr>
          <w:color w:val="1C2029"/>
          <w:spacing w:val="-4"/>
        </w:rPr>
        <w:t> </w:t>
      </w:r>
      <w:r>
        <w:rPr>
          <w:color w:val="1C2029"/>
        </w:rPr>
        <w:t>a</w:t>
      </w:r>
      <w:r>
        <w:rPr>
          <w:color w:val="1C2029"/>
          <w:spacing w:val="-4"/>
        </w:rPr>
        <w:t> </w:t>
      </w:r>
      <w:r>
        <w:rPr>
          <w:color w:val="1C2029"/>
        </w:rPr>
        <w:t>log</w:t>
      </w:r>
      <w:r>
        <w:rPr>
          <w:color w:val="1C2029"/>
          <w:spacing w:val="-4"/>
        </w:rPr>
        <w:t> </w:t>
      </w:r>
      <w:r>
        <w:rPr>
          <w:color w:val="1C2029"/>
        </w:rPr>
        <w:t>item</w:t>
      </w:r>
      <w:r>
        <w:rPr>
          <w:color w:val="1C2029"/>
          <w:spacing w:val="-4"/>
        </w:rPr>
        <w:t> </w:t>
      </w:r>
      <w:r>
        <w:rPr>
          <w:color w:val="1C2029"/>
        </w:rPr>
        <w:t>in</w:t>
      </w:r>
      <w:r>
        <w:rPr>
          <w:color w:val="1C2029"/>
          <w:spacing w:val="-4"/>
        </w:rPr>
        <w:t> </w:t>
      </w:r>
      <w:r>
        <w:rPr>
          <w:color w:val="1C2029"/>
        </w:rPr>
        <w:t>the</w:t>
      </w:r>
      <w:r>
        <w:rPr>
          <w:color w:val="1C2029"/>
          <w:spacing w:val="-4"/>
        </w:rPr>
        <w:t> </w:t>
      </w:r>
      <w:r>
        <w:rPr>
          <w:color w:val="1C2029"/>
        </w:rPr>
        <w:t>main</w:t>
      </w:r>
      <w:r>
        <w:rPr>
          <w:color w:val="1C2029"/>
          <w:spacing w:val="-4"/>
        </w:rPr>
        <w:t> </w:t>
      </w:r>
      <w:r>
        <w:rPr>
          <w:color w:val="1C2029"/>
        </w:rPr>
        <w:t>menu</w:t>
      </w:r>
      <w:r>
        <w:rPr>
          <w:color w:val="1C2029"/>
          <w:spacing w:val="-4"/>
        </w:rPr>
        <w:t> </w:t>
      </w:r>
      <w:r>
        <w:rPr>
          <w:color w:val="1C2029"/>
        </w:rPr>
        <w:t>of</w:t>
      </w:r>
      <w:r>
        <w:rPr>
          <w:color w:val="1C2029"/>
          <w:spacing w:val="-4"/>
        </w:rPr>
        <w:t> </w:t>
      </w:r>
      <w:r>
        <w:rPr>
          <w:color w:val="1C2029"/>
        </w:rPr>
        <w:t>the</w:t>
      </w:r>
      <w:r>
        <w:rPr>
          <w:color w:val="1C2029"/>
          <w:spacing w:val="-4"/>
        </w:rPr>
        <w:t> </w:t>
      </w:r>
      <w:r>
        <w:rPr>
          <w:color w:val="1C2029"/>
        </w:rPr>
        <w:t>application.</w:t>
      </w:r>
      <w:r>
        <w:rPr>
          <w:color w:val="1C2029"/>
          <w:spacing w:val="-4"/>
        </w:rPr>
        <w:t> </w:t>
      </w:r>
      <w:r>
        <w:rPr>
          <w:color w:val="1C2029"/>
        </w:rPr>
        <w:t>You</w:t>
      </w:r>
      <w:r>
        <w:rPr>
          <w:color w:val="1C2029"/>
          <w:spacing w:val="-4"/>
        </w:rPr>
        <w:t> </w:t>
      </w:r>
      <w:r>
        <w:rPr>
          <w:color w:val="1C2029"/>
        </w:rPr>
        <w:t>can</w:t>
      </w:r>
      <w:r>
        <w:rPr>
          <w:color w:val="1C2029"/>
          <w:spacing w:val="-4"/>
        </w:rPr>
        <w:t> </w:t>
      </w:r>
      <w:r>
        <w:rPr>
          <w:color w:val="1C2029"/>
        </w:rPr>
        <w:t>also</w:t>
      </w:r>
      <w:r>
        <w:rPr>
          <w:color w:val="1C2029"/>
          <w:spacing w:val="-4"/>
        </w:rPr>
        <w:t> </w:t>
      </w:r>
      <w:r>
        <w:rPr>
          <w:color w:val="1C2029"/>
        </w:rPr>
        <w:t>press</w:t>
      </w:r>
      <w:r>
        <w:rPr>
          <w:color w:val="1C2029"/>
          <w:spacing w:val="-4"/>
        </w:rPr>
        <w:t> </w:t>
      </w:r>
      <w:r>
        <w:rPr>
          <w:color w:val="1C2029"/>
        </w:rPr>
        <w:t>F5</w:t>
      </w:r>
      <w:r>
        <w:rPr>
          <w:color w:val="1C2029"/>
          <w:spacing w:val="-4"/>
        </w:rPr>
        <w:t> </w:t>
      </w:r>
      <w:r>
        <w:rPr>
          <w:color w:val="1C2029"/>
        </w:rPr>
        <w:t>to</w:t>
      </w:r>
      <w:r>
        <w:rPr>
          <w:color w:val="1C2029"/>
          <w:spacing w:val="-4"/>
        </w:rPr>
        <w:t> </w:t>
      </w:r>
      <w:r>
        <w:rPr>
          <w:color w:val="1C2029"/>
        </w:rPr>
        <w:t>start</w:t>
      </w:r>
      <w:r>
        <w:rPr>
          <w:color w:val="1C2029"/>
          <w:spacing w:val="-4"/>
        </w:rPr>
        <w:t> </w:t>
      </w:r>
      <w:r>
        <w:rPr>
          <w:color w:val="1C2029"/>
        </w:rPr>
        <w:t>a</w:t>
      </w:r>
      <w:r>
        <w:rPr>
          <w:color w:val="1C2029"/>
          <w:spacing w:val="-4"/>
        </w:rPr>
        <w:t> </w:t>
      </w:r>
      <w:r>
        <w:rPr>
          <w:color w:val="1C2029"/>
        </w:rPr>
        <w:t>log</w:t>
      </w:r>
      <w:r>
        <w:rPr>
          <w:color w:val="1C2029"/>
          <w:spacing w:val="-4"/>
        </w:rPr>
        <w:t> </w:t>
      </w:r>
      <w:r>
        <w:rPr>
          <w:color w:val="1C2029"/>
        </w:rPr>
        <w:t>entry.</w:t>
      </w:r>
      <w:r>
        <w:rPr>
          <w:color w:val="1C2029"/>
          <w:spacing w:val="-4"/>
        </w:rPr>
        <w:t> </w:t>
      </w:r>
      <w:r>
        <w:rPr>
          <w:color w:val="1C2029"/>
        </w:rPr>
        <w:t>The</w:t>
      </w:r>
      <w:r>
        <w:rPr>
          <w:color w:val="1C2029"/>
          <w:spacing w:val="-4"/>
        </w:rPr>
        <w:t> </w:t>
      </w:r>
      <w:r>
        <w:rPr>
          <w:color w:val="1C2029"/>
        </w:rPr>
        <w:t>software will do its best effort to pre-populate log fields. However, you’ll likely have to fill out some missing information manually since the QSO is free-text and not automated.</w:t>
      </w:r>
    </w:p>
    <w:p>
      <w:pPr>
        <w:pStyle w:val="BodyText"/>
        <w:spacing w:line="285" w:lineRule="auto" w:before="102"/>
        <w:ind w:left="360" w:right="441"/>
      </w:pPr>
      <w:r>
        <w:rPr>
          <w:color w:val="1C2029"/>
        </w:rPr>
        <w:t>The</w:t>
      </w:r>
      <w:r>
        <w:rPr>
          <w:color w:val="1C2029"/>
          <w:spacing w:val="-3"/>
        </w:rPr>
        <w:t> </w:t>
      </w:r>
      <w:r>
        <w:rPr>
          <w:color w:val="1C2029"/>
        </w:rPr>
        <w:t>log</w:t>
      </w:r>
      <w:r>
        <w:rPr>
          <w:color w:val="1C2029"/>
          <w:spacing w:val="-3"/>
        </w:rPr>
        <w:t> </w:t>
      </w:r>
      <w:r>
        <w:rPr>
          <w:color w:val="1C2029"/>
        </w:rPr>
        <w:t>is</w:t>
      </w:r>
      <w:r>
        <w:rPr>
          <w:color w:val="1C2029"/>
          <w:spacing w:val="-3"/>
        </w:rPr>
        <w:t> </w:t>
      </w:r>
      <w:r>
        <w:rPr>
          <w:color w:val="1C2029"/>
        </w:rPr>
        <w:t>stored</w:t>
      </w:r>
      <w:r>
        <w:rPr>
          <w:color w:val="1C2029"/>
          <w:spacing w:val="-3"/>
        </w:rPr>
        <w:t> </w:t>
      </w:r>
      <w:r>
        <w:rPr>
          <w:color w:val="1C2029"/>
        </w:rPr>
        <w:t>in</w:t>
      </w:r>
      <w:r>
        <w:rPr>
          <w:color w:val="1C2029"/>
          <w:spacing w:val="-3"/>
        </w:rPr>
        <w:t> </w:t>
      </w:r>
      <w:r>
        <w:rPr>
          <w:color w:val="1C2029"/>
        </w:rPr>
        <w:t>JS8Call.log</w:t>
      </w:r>
      <w:r>
        <w:rPr>
          <w:color w:val="1C2029"/>
          <w:spacing w:val="-3"/>
        </w:rPr>
        <w:t> </w:t>
      </w:r>
      <w:r>
        <w:rPr>
          <w:color w:val="1C2029"/>
        </w:rPr>
        <w:t>&amp;</w:t>
      </w:r>
      <w:r>
        <w:rPr>
          <w:color w:val="1C2029"/>
          <w:spacing w:val="-3"/>
        </w:rPr>
        <w:t> </w:t>
      </w:r>
      <w:r>
        <w:rPr>
          <w:color w:val="1C2029"/>
        </w:rPr>
        <w:t>JS8Call.adif</w:t>
      </w:r>
      <w:r>
        <w:rPr>
          <w:color w:val="1C2029"/>
          <w:spacing w:val="-3"/>
        </w:rPr>
        <w:t> </w:t>
      </w:r>
      <w:r>
        <w:rPr>
          <w:color w:val="1C2029"/>
        </w:rPr>
        <w:t>in</w:t>
      </w:r>
      <w:r>
        <w:rPr>
          <w:color w:val="1C2029"/>
          <w:spacing w:val="-3"/>
        </w:rPr>
        <w:t> </w:t>
      </w:r>
      <w:r>
        <w:rPr>
          <w:color w:val="1C2029"/>
        </w:rPr>
        <w:t>the</w:t>
      </w:r>
      <w:r>
        <w:rPr>
          <w:color w:val="1C2029"/>
          <w:spacing w:val="-3"/>
        </w:rPr>
        <w:t> </w:t>
      </w:r>
      <w:r>
        <w:rPr>
          <w:color w:val="1C2029"/>
        </w:rPr>
        <w:t>log</w:t>
      </w:r>
      <w:r>
        <w:rPr>
          <w:color w:val="1C2029"/>
          <w:spacing w:val="-3"/>
        </w:rPr>
        <w:t> </w:t>
      </w:r>
      <w:r>
        <w:rPr>
          <w:color w:val="1C2029"/>
        </w:rPr>
        <w:t>directory</w:t>
      </w:r>
      <w:r>
        <w:rPr>
          <w:color w:val="1C2029"/>
          <w:spacing w:val="-3"/>
        </w:rPr>
        <w:t> </w:t>
      </w:r>
      <w:r>
        <w:rPr>
          <w:color w:val="1C2029"/>
        </w:rPr>
        <w:t>(which</w:t>
      </w:r>
      <w:r>
        <w:rPr>
          <w:color w:val="1C2029"/>
          <w:spacing w:val="-3"/>
        </w:rPr>
        <w:t> </w:t>
      </w:r>
      <w:r>
        <w:rPr>
          <w:color w:val="1C2029"/>
        </w:rPr>
        <w:t>you</w:t>
      </w:r>
      <w:r>
        <w:rPr>
          <w:color w:val="1C2029"/>
          <w:spacing w:val="-3"/>
        </w:rPr>
        <w:t> </w:t>
      </w:r>
      <w:r>
        <w:rPr>
          <w:color w:val="1C2029"/>
        </w:rPr>
        <w:t>can</w:t>
      </w:r>
      <w:r>
        <w:rPr>
          <w:color w:val="1C2029"/>
          <w:spacing w:val="-3"/>
        </w:rPr>
        <w:t> </w:t>
      </w:r>
      <w:r>
        <w:rPr>
          <w:color w:val="1C2029"/>
        </w:rPr>
        <w:t>find</w:t>
      </w:r>
      <w:r>
        <w:rPr>
          <w:color w:val="1C2029"/>
          <w:spacing w:val="-3"/>
        </w:rPr>
        <w:t> </w:t>
      </w:r>
      <w:r>
        <w:rPr>
          <w:color w:val="1C2029"/>
        </w:rPr>
        <w:t>by</w:t>
      </w:r>
      <w:r>
        <w:rPr>
          <w:color w:val="1C2029"/>
          <w:spacing w:val="-3"/>
        </w:rPr>
        <w:t> </w:t>
      </w:r>
      <w:r>
        <w:rPr>
          <w:color w:val="1C2029"/>
        </w:rPr>
        <w:t>clicking</w:t>
      </w:r>
      <w:r>
        <w:rPr>
          <w:color w:val="1C2029"/>
          <w:spacing w:val="-3"/>
        </w:rPr>
        <w:t> </w:t>
      </w:r>
      <w:r>
        <w:rPr>
          <w:color w:val="1C2029"/>
        </w:rPr>
        <w:t>“File</w:t>
      </w:r>
      <w:r>
        <w:rPr>
          <w:color w:val="1C2029"/>
          <w:spacing w:val="-3"/>
        </w:rPr>
        <w:t> </w:t>
      </w:r>
      <w:r>
        <w:rPr>
          <w:color w:val="1C2029"/>
        </w:rPr>
        <w:t>-&gt;</w:t>
      </w:r>
      <w:r>
        <w:rPr>
          <w:color w:val="1C2029"/>
          <w:spacing w:val="-3"/>
        </w:rPr>
        <w:t> </w:t>
      </w:r>
      <w:r>
        <w:rPr>
          <w:color w:val="1C2029"/>
        </w:rPr>
        <w:t>Open log directory” in the main menu).</w:t>
      </w:r>
    </w:p>
    <w:p>
      <w:pPr>
        <w:spacing w:line="283" w:lineRule="auto" w:before="103"/>
        <w:ind w:left="360" w:right="0" w:firstLine="0"/>
        <w:jc w:val="left"/>
        <w:rPr>
          <w:sz w:val="21"/>
        </w:rPr>
      </w:pPr>
      <w:r>
        <w:rPr>
          <w:color w:val="1C2029"/>
          <w:sz w:val="21"/>
        </w:rPr>
        <w:t>Currently,</w:t>
      </w:r>
      <w:r>
        <w:rPr>
          <w:color w:val="1C2029"/>
          <w:spacing w:val="-3"/>
          <w:sz w:val="21"/>
        </w:rPr>
        <w:t> </w:t>
      </w:r>
      <w:r>
        <w:rPr>
          <w:color w:val="1C2029"/>
          <w:sz w:val="21"/>
        </w:rPr>
        <w:t>the</w:t>
      </w:r>
      <w:r>
        <w:rPr>
          <w:color w:val="1C2029"/>
          <w:spacing w:val="-3"/>
          <w:sz w:val="21"/>
        </w:rPr>
        <w:t> </w:t>
      </w:r>
      <w:r>
        <w:rPr>
          <w:color w:val="1C2029"/>
          <w:sz w:val="21"/>
        </w:rPr>
        <w:t>logging</w:t>
      </w:r>
      <w:r>
        <w:rPr>
          <w:color w:val="1C2029"/>
          <w:spacing w:val="-3"/>
          <w:sz w:val="21"/>
        </w:rPr>
        <w:t> </w:t>
      </w:r>
      <w:r>
        <w:rPr>
          <w:color w:val="1C2029"/>
          <w:sz w:val="21"/>
        </w:rPr>
        <w:t>function</w:t>
      </w:r>
      <w:r>
        <w:rPr>
          <w:color w:val="1C2029"/>
          <w:spacing w:val="-3"/>
          <w:sz w:val="21"/>
        </w:rPr>
        <w:t> </w:t>
      </w:r>
      <w:r>
        <w:rPr>
          <w:color w:val="1C2029"/>
          <w:sz w:val="21"/>
        </w:rPr>
        <w:t>in</w:t>
      </w:r>
      <w:r>
        <w:rPr>
          <w:color w:val="1C2029"/>
          <w:spacing w:val="-3"/>
          <w:sz w:val="21"/>
        </w:rPr>
        <w:t> </w:t>
      </w:r>
      <w:r>
        <w:rPr>
          <w:color w:val="1C2029"/>
          <w:sz w:val="21"/>
        </w:rPr>
        <w:t>JS8Call</w:t>
      </w:r>
      <w:r>
        <w:rPr>
          <w:color w:val="1C2029"/>
          <w:spacing w:val="-3"/>
          <w:sz w:val="21"/>
        </w:rPr>
        <w:t> </w:t>
      </w:r>
      <w:r>
        <w:rPr>
          <w:color w:val="1C2029"/>
          <w:sz w:val="21"/>
        </w:rPr>
        <w:t>will</w:t>
      </w:r>
      <w:r>
        <w:rPr>
          <w:color w:val="1C2029"/>
          <w:spacing w:val="-3"/>
          <w:sz w:val="21"/>
        </w:rPr>
        <w:t> </w:t>
      </w:r>
      <w:r>
        <w:rPr>
          <w:color w:val="1C2029"/>
          <w:sz w:val="21"/>
        </w:rPr>
        <w:t>log</w:t>
      </w:r>
      <w:r>
        <w:rPr>
          <w:color w:val="1C2029"/>
          <w:spacing w:val="-3"/>
          <w:sz w:val="21"/>
        </w:rPr>
        <w:t> </w:t>
      </w:r>
      <w:r>
        <w:rPr>
          <w:color w:val="1C2029"/>
          <w:sz w:val="21"/>
        </w:rPr>
        <w:t>each</w:t>
      </w:r>
      <w:r>
        <w:rPr>
          <w:color w:val="1C2029"/>
          <w:spacing w:val="-3"/>
          <w:sz w:val="21"/>
        </w:rPr>
        <w:t> </w:t>
      </w:r>
      <w:r>
        <w:rPr>
          <w:color w:val="1C2029"/>
          <w:sz w:val="21"/>
        </w:rPr>
        <w:t>contact,</w:t>
      </w:r>
      <w:r>
        <w:rPr>
          <w:color w:val="1C2029"/>
          <w:spacing w:val="-3"/>
          <w:sz w:val="21"/>
        </w:rPr>
        <w:t> </w:t>
      </w:r>
      <w:r>
        <w:rPr>
          <w:color w:val="1C2029"/>
          <w:sz w:val="21"/>
        </w:rPr>
        <w:t>according</w:t>
      </w:r>
      <w:r>
        <w:rPr>
          <w:color w:val="1C2029"/>
          <w:spacing w:val="-3"/>
          <w:sz w:val="21"/>
        </w:rPr>
        <w:t> </w:t>
      </w:r>
      <w:r>
        <w:rPr>
          <w:color w:val="1C2029"/>
          <w:sz w:val="21"/>
        </w:rPr>
        <w:t>to</w:t>
      </w:r>
      <w:r>
        <w:rPr>
          <w:color w:val="1C2029"/>
          <w:spacing w:val="-3"/>
          <w:sz w:val="21"/>
        </w:rPr>
        <w:t> </w:t>
      </w:r>
      <w:r>
        <w:rPr>
          <w:color w:val="1C2029"/>
          <w:sz w:val="21"/>
        </w:rPr>
        <w:t>the</w:t>
      </w:r>
      <w:r>
        <w:rPr>
          <w:color w:val="1C2029"/>
          <w:spacing w:val="-3"/>
          <w:sz w:val="21"/>
        </w:rPr>
        <w:t> </w:t>
      </w:r>
      <w:r>
        <w:rPr>
          <w:color w:val="1C2029"/>
          <w:sz w:val="21"/>
        </w:rPr>
        <w:t>ADIF</w:t>
      </w:r>
      <w:r>
        <w:rPr>
          <w:color w:val="1C2029"/>
          <w:spacing w:val="-3"/>
          <w:sz w:val="21"/>
        </w:rPr>
        <w:t> </w:t>
      </w:r>
      <w:r>
        <w:rPr>
          <w:color w:val="1C2029"/>
          <w:sz w:val="21"/>
        </w:rPr>
        <w:t>spec,</w:t>
      </w:r>
      <w:r>
        <w:rPr>
          <w:color w:val="1C2029"/>
          <w:spacing w:val="-3"/>
          <w:sz w:val="21"/>
        </w:rPr>
        <w:t> </w:t>
      </w:r>
      <w:r>
        <w:rPr>
          <w:color w:val="1C2029"/>
          <w:sz w:val="21"/>
        </w:rPr>
        <w:t>as</w:t>
      </w:r>
      <w:r>
        <w:rPr>
          <w:color w:val="1C2029"/>
          <w:spacing w:val="-3"/>
          <w:sz w:val="21"/>
        </w:rPr>
        <w:t> </w:t>
      </w:r>
      <w:r>
        <w:rPr>
          <w:color w:val="1C2029"/>
          <w:sz w:val="21"/>
        </w:rPr>
        <w:t>MFSK</w:t>
      </w:r>
      <w:r>
        <w:rPr>
          <w:color w:val="1C2029"/>
          <w:spacing w:val="-3"/>
          <w:sz w:val="21"/>
        </w:rPr>
        <w:t> </w:t>
      </w:r>
      <w:r>
        <w:rPr>
          <w:color w:val="1C2029"/>
          <w:sz w:val="21"/>
        </w:rPr>
        <w:t>mode</w:t>
      </w:r>
      <w:r>
        <w:rPr>
          <w:color w:val="1C2029"/>
          <w:spacing w:val="-3"/>
          <w:sz w:val="21"/>
        </w:rPr>
        <w:t> </w:t>
      </w:r>
      <w:r>
        <w:rPr>
          <w:color w:val="1C2029"/>
          <w:sz w:val="21"/>
        </w:rPr>
        <w:t>and</w:t>
      </w:r>
      <w:r>
        <w:rPr>
          <w:color w:val="1C2029"/>
          <w:spacing w:val="-3"/>
          <w:sz w:val="21"/>
        </w:rPr>
        <w:t> </w:t>
      </w:r>
      <w:r>
        <w:rPr>
          <w:color w:val="1C2029"/>
          <w:sz w:val="21"/>
        </w:rPr>
        <w:t>JS8 submode. There is also an option in the Logging settings to log the mode as DATA instead of MFSK &amp; JS8.</w:t>
      </w:r>
    </w:p>
    <w:p>
      <w:pPr>
        <w:spacing w:line="283" w:lineRule="auto" w:before="105"/>
        <w:ind w:left="360" w:right="441" w:firstLine="0"/>
        <w:jc w:val="left"/>
        <w:rPr>
          <w:sz w:val="21"/>
        </w:rPr>
      </w:pPr>
      <w:r>
        <w:rPr>
          <w:color w:val="1C2029"/>
          <w:sz w:val="21"/>
        </w:rPr>
        <w:t>Once</w:t>
      </w:r>
      <w:r>
        <w:rPr>
          <w:color w:val="1C2029"/>
          <w:spacing w:val="-3"/>
          <w:sz w:val="21"/>
        </w:rPr>
        <w:t> </w:t>
      </w:r>
      <w:r>
        <w:rPr>
          <w:color w:val="1C2029"/>
          <w:sz w:val="21"/>
        </w:rPr>
        <w:t>logged,</w:t>
      </w:r>
      <w:r>
        <w:rPr>
          <w:color w:val="1C2029"/>
          <w:spacing w:val="-3"/>
          <w:sz w:val="21"/>
        </w:rPr>
        <w:t> </w:t>
      </w:r>
      <w:r>
        <w:rPr>
          <w:color w:val="1C2029"/>
          <w:sz w:val="21"/>
        </w:rPr>
        <w:t>the</w:t>
      </w:r>
      <w:r>
        <w:rPr>
          <w:color w:val="1C2029"/>
          <w:spacing w:val="-3"/>
          <w:sz w:val="21"/>
        </w:rPr>
        <w:t> </w:t>
      </w:r>
      <w:r>
        <w:rPr>
          <w:color w:val="1C2029"/>
          <w:sz w:val="21"/>
        </w:rPr>
        <w:t>selected</w:t>
      </w:r>
      <w:r>
        <w:rPr>
          <w:color w:val="1C2029"/>
          <w:spacing w:val="-3"/>
          <w:sz w:val="21"/>
        </w:rPr>
        <w:t> </w:t>
      </w:r>
      <w:r>
        <w:rPr>
          <w:color w:val="1C2029"/>
          <w:sz w:val="21"/>
        </w:rPr>
        <w:t>directed</w:t>
      </w:r>
      <w:r>
        <w:rPr>
          <w:color w:val="1C2029"/>
          <w:spacing w:val="-3"/>
          <w:sz w:val="21"/>
        </w:rPr>
        <w:t> </w:t>
      </w:r>
      <w:r>
        <w:rPr>
          <w:color w:val="1C2029"/>
          <w:sz w:val="21"/>
        </w:rPr>
        <w:t>callsign</w:t>
      </w:r>
      <w:r>
        <w:rPr>
          <w:color w:val="1C2029"/>
          <w:spacing w:val="-3"/>
          <w:sz w:val="21"/>
        </w:rPr>
        <w:t> </w:t>
      </w:r>
      <w:r>
        <w:rPr>
          <w:color w:val="1C2029"/>
          <w:sz w:val="21"/>
        </w:rPr>
        <w:t>is</w:t>
      </w:r>
      <w:r>
        <w:rPr>
          <w:color w:val="1C2029"/>
          <w:spacing w:val="-3"/>
          <w:sz w:val="21"/>
        </w:rPr>
        <w:t> </w:t>
      </w:r>
      <w:r>
        <w:rPr>
          <w:color w:val="1C2029"/>
          <w:sz w:val="21"/>
        </w:rPr>
        <w:t>automatically</w:t>
      </w:r>
      <w:r>
        <w:rPr>
          <w:color w:val="1C2029"/>
          <w:spacing w:val="-3"/>
          <w:sz w:val="21"/>
        </w:rPr>
        <w:t> </w:t>
      </w:r>
      <w:r>
        <w:rPr>
          <w:color w:val="1C2029"/>
          <w:sz w:val="21"/>
        </w:rPr>
        <w:t>deselected</w:t>
      </w:r>
      <w:r>
        <w:rPr>
          <w:color w:val="1C2029"/>
          <w:spacing w:val="-3"/>
          <w:sz w:val="21"/>
        </w:rPr>
        <w:t> </w:t>
      </w:r>
      <w:r>
        <w:rPr>
          <w:color w:val="1C2029"/>
          <w:sz w:val="21"/>
        </w:rPr>
        <w:t>by</w:t>
      </w:r>
      <w:r>
        <w:rPr>
          <w:color w:val="1C2029"/>
          <w:spacing w:val="-3"/>
          <w:sz w:val="21"/>
        </w:rPr>
        <w:t> </w:t>
      </w:r>
      <w:r>
        <w:rPr>
          <w:color w:val="1C2029"/>
          <w:sz w:val="21"/>
        </w:rPr>
        <w:t>default,</w:t>
      </w:r>
      <w:r>
        <w:rPr>
          <w:color w:val="1C2029"/>
          <w:spacing w:val="-3"/>
          <w:sz w:val="21"/>
        </w:rPr>
        <w:t> </w:t>
      </w:r>
      <w:r>
        <w:rPr>
          <w:color w:val="1C2029"/>
          <w:sz w:val="21"/>
        </w:rPr>
        <w:t>however</w:t>
      </w:r>
      <w:r>
        <w:rPr>
          <w:color w:val="1C2029"/>
          <w:spacing w:val="-3"/>
          <w:sz w:val="21"/>
        </w:rPr>
        <w:t> </w:t>
      </w:r>
      <w:r>
        <w:rPr>
          <w:color w:val="1C2029"/>
          <w:sz w:val="21"/>
        </w:rPr>
        <w:t>this</w:t>
      </w:r>
      <w:r>
        <w:rPr>
          <w:color w:val="1C2029"/>
          <w:spacing w:val="-3"/>
          <w:sz w:val="21"/>
        </w:rPr>
        <w:t> </w:t>
      </w:r>
      <w:r>
        <w:rPr>
          <w:color w:val="1C2029"/>
          <w:sz w:val="21"/>
        </w:rPr>
        <w:t>option</w:t>
      </w:r>
      <w:r>
        <w:rPr>
          <w:color w:val="1C2029"/>
          <w:spacing w:val="-3"/>
          <w:sz w:val="21"/>
        </w:rPr>
        <w:t> </w:t>
      </w:r>
      <w:r>
        <w:rPr>
          <w:color w:val="1C2029"/>
          <w:sz w:val="21"/>
        </w:rPr>
        <w:t>can</w:t>
      </w:r>
      <w:r>
        <w:rPr>
          <w:color w:val="1C2029"/>
          <w:spacing w:val="-3"/>
          <w:sz w:val="21"/>
        </w:rPr>
        <w:t> </w:t>
      </w:r>
      <w:r>
        <w:rPr>
          <w:color w:val="1C2029"/>
          <w:sz w:val="21"/>
        </w:rPr>
        <w:t>be overridden in the configuration.</w:t>
      </w:r>
    </w:p>
    <w:p>
      <w:pPr>
        <w:pStyle w:val="BodyText"/>
        <w:rPr>
          <w:sz w:val="21"/>
        </w:rPr>
      </w:pPr>
    </w:p>
    <w:p>
      <w:pPr>
        <w:pStyle w:val="BodyText"/>
        <w:spacing w:before="68"/>
        <w:rPr>
          <w:sz w:val="21"/>
        </w:rPr>
      </w:pPr>
    </w:p>
    <w:p>
      <w:pPr>
        <w:pStyle w:val="Heading3"/>
      </w:pPr>
      <w:bookmarkStart w:name="SPOT - Callsign Spotting " w:id="35"/>
      <w:bookmarkEnd w:id="35"/>
      <w:r>
        <w:rPr/>
      </w:r>
      <w:r>
        <w:rPr>
          <w:color w:val="424242"/>
        </w:rPr>
        <w:t>SPOT</w:t>
      </w:r>
      <w:r>
        <w:rPr>
          <w:color w:val="424242"/>
          <w:spacing w:val="-5"/>
        </w:rPr>
        <w:t> </w:t>
      </w:r>
      <w:r>
        <w:rPr>
          <w:color w:val="424242"/>
        </w:rPr>
        <w:t>-</w:t>
      </w:r>
      <w:r>
        <w:rPr>
          <w:color w:val="424242"/>
          <w:spacing w:val="-4"/>
        </w:rPr>
        <w:t> </w:t>
      </w:r>
      <w:r>
        <w:rPr>
          <w:color w:val="424242"/>
        </w:rPr>
        <w:t>Callsign</w:t>
      </w:r>
      <w:r>
        <w:rPr>
          <w:color w:val="424242"/>
          <w:spacing w:val="-4"/>
        </w:rPr>
        <w:t> </w:t>
      </w:r>
      <w:r>
        <w:rPr>
          <w:color w:val="424242"/>
          <w:spacing w:val="-2"/>
        </w:rPr>
        <w:t>Spotting</w:t>
      </w:r>
    </w:p>
    <w:p>
      <w:pPr>
        <w:pStyle w:val="BodyText"/>
        <w:spacing w:line="285" w:lineRule="auto" w:before="162"/>
        <w:ind w:left="360" w:right="441"/>
      </w:pPr>
      <w:r>
        <w:rPr>
          <w:color w:val="1C2029"/>
        </w:rPr>
        <w:t>When</w:t>
      </w:r>
      <w:r>
        <w:rPr>
          <w:color w:val="1C2029"/>
          <w:spacing w:val="-3"/>
        </w:rPr>
        <w:t> </w:t>
      </w:r>
      <w:r>
        <w:rPr>
          <w:color w:val="1C2029"/>
        </w:rPr>
        <w:t>SPOT</w:t>
      </w:r>
      <w:r>
        <w:rPr>
          <w:color w:val="1C2029"/>
          <w:spacing w:val="-3"/>
        </w:rPr>
        <w:t> </w:t>
      </w:r>
      <w:r>
        <w:rPr>
          <w:color w:val="1C2029"/>
        </w:rPr>
        <w:t>is</w:t>
      </w:r>
      <w:r>
        <w:rPr>
          <w:color w:val="1C2029"/>
          <w:spacing w:val="-3"/>
        </w:rPr>
        <w:t> </w:t>
      </w:r>
      <w:r>
        <w:rPr>
          <w:color w:val="1C2029"/>
        </w:rPr>
        <w:t>enabled,</w:t>
      </w:r>
      <w:r>
        <w:rPr>
          <w:color w:val="1C2029"/>
          <w:spacing w:val="-3"/>
        </w:rPr>
        <w:t> </w:t>
      </w:r>
      <w:r>
        <w:rPr>
          <w:color w:val="1C2029"/>
        </w:rPr>
        <w:t>JS8Call</w:t>
      </w:r>
      <w:r>
        <w:rPr>
          <w:color w:val="1C2029"/>
          <w:spacing w:val="-3"/>
        </w:rPr>
        <w:t> </w:t>
      </w:r>
      <w:r>
        <w:rPr>
          <w:color w:val="1C2029"/>
        </w:rPr>
        <w:t>will</w:t>
      </w:r>
      <w:r>
        <w:rPr>
          <w:color w:val="1C2029"/>
          <w:spacing w:val="-3"/>
        </w:rPr>
        <w:t> </w:t>
      </w:r>
      <w:r>
        <w:rPr>
          <w:color w:val="1C2029"/>
        </w:rPr>
        <w:t>report</w:t>
      </w:r>
      <w:r>
        <w:rPr>
          <w:color w:val="1C2029"/>
          <w:spacing w:val="-3"/>
        </w:rPr>
        <w:t> </w:t>
      </w:r>
      <w:r>
        <w:rPr>
          <w:color w:val="1C2029"/>
        </w:rPr>
        <w:t>callsigns</w:t>
      </w:r>
      <w:r>
        <w:rPr>
          <w:color w:val="1C2029"/>
          <w:spacing w:val="-3"/>
        </w:rPr>
        <w:t> </w:t>
      </w:r>
      <w:r>
        <w:rPr>
          <w:color w:val="1C2029"/>
        </w:rPr>
        <w:t>you</w:t>
      </w:r>
      <w:r>
        <w:rPr>
          <w:color w:val="1C2029"/>
          <w:spacing w:val="-3"/>
        </w:rPr>
        <w:t> </w:t>
      </w:r>
      <w:r>
        <w:rPr>
          <w:color w:val="1C2029"/>
        </w:rPr>
        <w:t>hear</w:t>
      </w:r>
      <w:r>
        <w:rPr>
          <w:color w:val="1C2029"/>
          <w:spacing w:val="-3"/>
        </w:rPr>
        <w:t> </w:t>
      </w:r>
      <w:r>
        <w:rPr>
          <w:color w:val="1C2029"/>
        </w:rPr>
        <w:t>(or</w:t>
      </w:r>
      <w:r>
        <w:rPr>
          <w:color w:val="1C2029"/>
          <w:spacing w:val="-3"/>
        </w:rPr>
        <w:t> </w:t>
      </w:r>
      <w:r>
        <w:rPr>
          <w:color w:val="1C2029"/>
        </w:rPr>
        <w:t>your</w:t>
      </w:r>
      <w:r>
        <w:rPr>
          <w:color w:val="1C2029"/>
          <w:spacing w:val="-3"/>
        </w:rPr>
        <w:t> </w:t>
      </w:r>
      <w:r>
        <w:rPr>
          <w:color w:val="1C2029"/>
        </w:rPr>
        <w:t>callsign</w:t>
      </w:r>
      <w:r>
        <w:rPr>
          <w:color w:val="1C2029"/>
          <w:spacing w:val="-3"/>
        </w:rPr>
        <w:t> </w:t>
      </w:r>
      <w:r>
        <w:rPr>
          <w:color w:val="1C2029"/>
        </w:rPr>
        <w:t>if</w:t>
      </w:r>
      <w:r>
        <w:rPr>
          <w:color w:val="1C2029"/>
          <w:spacing w:val="-3"/>
        </w:rPr>
        <w:t> </w:t>
      </w:r>
      <w:r>
        <w:rPr>
          <w:color w:val="1C2029"/>
        </w:rPr>
        <w:t>heard</w:t>
      </w:r>
      <w:r>
        <w:rPr>
          <w:color w:val="1C2029"/>
          <w:spacing w:val="-3"/>
        </w:rPr>
        <w:t> </w:t>
      </w:r>
      <w:r>
        <w:rPr>
          <w:color w:val="1C2029"/>
        </w:rPr>
        <w:t>by</w:t>
      </w:r>
      <w:r>
        <w:rPr>
          <w:color w:val="1C2029"/>
          <w:spacing w:val="-3"/>
        </w:rPr>
        <w:t> </w:t>
      </w:r>
      <w:r>
        <w:rPr>
          <w:color w:val="1C2029"/>
        </w:rPr>
        <w:t>other</w:t>
      </w:r>
      <w:r>
        <w:rPr>
          <w:color w:val="1C2029"/>
          <w:spacing w:val="-3"/>
        </w:rPr>
        <w:t> </w:t>
      </w:r>
      <w:r>
        <w:rPr>
          <w:color w:val="1C2029"/>
        </w:rPr>
        <w:t>stations)</w:t>
      </w:r>
      <w:r>
        <w:rPr>
          <w:color w:val="1C2029"/>
          <w:spacing w:val="-3"/>
        </w:rPr>
        <w:t> </w:t>
      </w:r>
      <w:r>
        <w:rPr>
          <w:color w:val="1C2029"/>
        </w:rPr>
        <w:t>to PSKReporter under the “JS8Call” mode.</w:t>
      </w:r>
    </w:p>
    <w:p>
      <w:pPr>
        <w:pStyle w:val="BodyText"/>
        <w:spacing w:line="285" w:lineRule="auto" w:before="103"/>
        <w:ind w:left="360" w:right="441"/>
      </w:pPr>
      <w:r>
        <w:rPr>
          <w:color w:val="1C2029"/>
        </w:rPr>
        <w:t>JS8Call will also spot GRID commands with 6 or more characters. Make sure to set your grid locator to 6-12 characters</w:t>
      </w:r>
      <w:r>
        <w:rPr>
          <w:color w:val="1C2029"/>
          <w:spacing w:val="-4"/>
        </w:rPr>
        <w:t> </w:t>
      </w:r>
      <w:r>
        <w:rPr>
          <w:color w:val="1C2029"/>
        </w:rPr>
        <w:t>for</w:t>
      </w:r>
      <w:r>
        <w:rPr>
          <w:color w:val="1C2029"/>
          <w:spacing w:val="-4"/>
        </w:rPr>
        <w:t> </w:t>
      </w:r>
      <w:r>
        <w:rPr>
          <w:color w:val="1C2029"/>
        </w:rPr>
        <w:t>the</w:t>
      </w:r>
      <w:r>
        <w:rPr>
          <w:color w:val="1C2029"/>
          <w:spacing w:val="-4"/>
        </w:rPr>
        <w:t> </w:t>
      </w:r>
      <w:r>
        <w:rPr>
          <w:color w:val="1C2029"/>
        </w:rPr>
        <w:t>most</w:t>
      </w:r>
      <w:r>
        <w:rPr>
          <w:color w:val="1C2029"/>
          <w:spacing w:val="-4"/>
        </w:rPr>
        <w:t> </w:t>
      </w:r>
      <w:r>
        <w:rPr>
          <w:color w:val="1C2029"/>
        </w:rPr>
        <w:t>accurate</w:t>
      </w:r>
      <w:r>
        <w:rPr>
          <w:color w:val="1C2029"/>
          <w:spacing w:val="-4"/>
        </w:rPr>
        <w:t> </w:t>
      </w:r>
      <w:r>
        <w:rPr>
          <w:color w:val="1C2029"/>
        </w:rPr>
        <w:t>spot.</w:t>
      </w:r>
      <w:r>
        <w:rPr>
          <w:color w:val="1C2029"/>
          <w:spacing w:val="-4"/>
        </w:rPr>
        <w:t> </w:t>
      </w:r>
      <w:r>
        <w:rPr>
          <w:color w:val="1C2029"/>
        </w:rPr>
        <w:t>You</w:t>
      </w:r>
      <w:r>
        <w:rPr>
          <w:color w:val="1C2029"/>
          <w:spacing w:val="-4"/>
        </w:rPr>
        <w:t> </w:t>
      </w:r>
      <w:r>
        <w:rPr>
          <w:color w:val="1C2029"/>
        </w:rPr>
        <w:t>can</w:t>
      </w:r>
      <w:r>
        <w:rPr>
          <w:color w:val="1C2029"/>
          <w:spacing w:val="-4"/>
        </w:rPr>
        <w:t> </w:t>
      </w:r>
      <w:r>
        <w:rPr>
          <w:color w:val="1C2029"/>
        </w:rPr>
        <w:t>drill</w:t>
      </w:r>
      <w:r>
        <w:rPr>
          <w:color w:val="1C2029"/>
          <w:spacing w:val="-4"/>
        </w:rPr>
        <w:t> </w:t>
      </w:r>
      <w:r>
        <w:rPr>
          <w:color w:val="1C2029"/>
        </w:rPr>
        <w:t>down</w:t>
      </w:r>
      <w:r>
        <w:rPr>
          <w:color w:val="1C2029"/>
          <w:spacing w:val="-4"/>
        </w:rPr>
        <w:t> </w:t>
      </w:r>
      <w:r>
        <w:rPr>
          <w:color w:val="1C2029"/>
        </w:rPr>
        <w:t>with</w:t>
      </w:r>
      <w:r>
        <w:rPr>
          <w:color w:val="1C2029"/>
          <w:spacing w:val="-4"/>
        </w:rPr>
        <w:t> </w:t>
      </w:r>
      <w:r>
        <w:rPr>
          <w:color w:val="1C2029"/>
        </w:rPr>
        <w:t>this</w:t>
      </w:r>
      <w:r>
        <w:rPr>
          <w:color w:val="1C2029"/>
          <w:spacing w:val="-4"/>
        </w:rPr>
        <w:t> </w:t>
      </w:r>
      <w:r>
        <w:rPr>
          <w:color w:val="1C2029"/>
        </w:rPr>
        <w:t>map</w:t>
      </w:r>
      <w:r>
        <w:rPr>
          <w:color w:val="1C2029"/>
          <w:spacing w:val="-4"/>
        </w:rPr>
        <w:t> </w:t>
      </w:r>
      <w:r>
        <w:rPr>
          <w:color w:val="1C2029"/>
        </w:rPr>
        <w:t>to</w:t>
      </w:r>
      <w:r>
        <w:rPr>
          <w:color w:val="1C2029"/>
          <w:spacing w:val="-4"/>
        </w:rPr>
        <w:t> </w:t>
      </w:r>
      <w:r>
        <w:rPr>
          <w:color w:val="1C2029"/>
        </w:rPr>
        <w:t>your</w:t>
      </w:r>
      <w:r>
        <w:rPr>
          <w:color w:val="1C2029"/>
          <w:spacing w:val="-4"/>
        </w:rPr>
        <w:t> </w:t>
      </w:r>
      <w:r>
        <w:rPr>
          <w:color w:val="1C2029"/>
        </w:rPr>
        <w:t>location</w:t>
      </w:r>
      <w:r>
        <w:rPr>
          <w:color w:val="1C2029"/>
          <w:spacing w:val="-4"/>
        </w:rPr>
        <w:t> </w:t>
      </w:r>
      <w:r>
        <w:rPr>
          <w:color w:val="1C2029"/>
        </w:rPr>
        <w:t>if</w:t>
      </w:r>
      <w:r>
        <w:rPr>
          <w:color w:val="1C2029"/>
          <w:spacing w:val="-4"/>
        </w:rPr>
        <w:t> </w:t>
      </w:r>
      <w:r>
        <w:rPr>
          <w:color w:val="1C2029"/>
        </w:rPr>
        <w:t>you’re</w:t>
      </w:r>
      <w:r>
        <w:rPr>
          <w:color w:val="1C2029"/>
          <w:spacing w:val="-4"/>
        </w:rPr>
        <w:t> </w:t>
      </w:r>
      <w:r>
        <w:rPr>
          <w:color w:val="1C2029"/>
        </w:rPr>
        <w:t>unsure</w:t>
      </w:r>
      <w:r>
        <w:rPr>
          <w:color w:val="1C2029"/>
          <w:spacing w:val="-4"/>
        </w:rPr>
        <w:t> </w:t>
      </w:r>
      <w:r>
        <w:rPr>
          <w:color w:val="1C2029"/>
        </w:rPr>
        <w:t>of</w:t>
      </w:r>
      <w:r>
        <w:rPr>
          <w:color w:val="1C2029"/>
          <w:spacing w:val="-4"/>
        </w:rPr>
        <w:t> </w:t>
      </w:r>
      <w:r>
        <w:rPr>
          <w:color w:val="1C2029"/>
        </w:rPr>
        <w:t>your grid: </w:t>
      </w:r>
      <w:hyperlink r:id="rId25">
        <w:r>
          <w:rPr>
            <w:color w:val="1154CC"/>
            <w:u w:val="thick" w:color="1154CC"/>
          </w:rPr>
          <w:t>http://k7fry.com/grid/</w:t>
        </w:r>
      </w:hyperlink>
      <w:r>
        <w:rPr>
          <w:color w:val="1C2029"/>
          <w:u w:val="none"/>
        </w:rPr>
        <w:t>. If you have a lat/lon, you can also use the lonlat2maiden script here: </w:t>
      </w:r>
      <w:hyperlink r:id="rId26">
        <w:r>
          <w:rPr>
            <w:color w:val="1154CC"/>
            <w:spacing w:val="-2"/>
            <w:u w:val="thick" w:color="1154CC"/>
          </w:rPr>
          <w:t>http://www.jidanni.org/geo/maidenhead/</w:t>
        </w:r>
      </w:hyperlink>
    </w:p>
    <w:p>
      <w:pPr>
        <w:pStyle w:val="BodyText"/>
      </w:pPr>
    </w:p>
    <w:p>
      <w:pPr>
        <w:pStyle w:val="BodyText"/>
      </w:pPr>
    </w:p>
    <w:p>
      <w:pPr>
        <w:pStyle w:val="BodyText"/>
        <w:spacing w:before="148"/>
      </w:pPr>
    </w:p>
    <w:p>
      <w:pPr>
        <w:pStyle w:val="Heading3"/>
      </w:pPr>
      <w:bookmarkStart w:name="HB - Heartbeat Transmission " w:id="36"/>
      <w:bookmarkEnd w:id="36"/>
      <w:r>
        <w:rPr/>
      </w:r>
      <w:r>
        <w:rPr>
          <w:color w:val="424242"/>
        </w:rPr>
        <w:t>HB</w:t>
      </w:r>
      <w:r>
        <w:rPr>
          <w:color w:val="424242"/>
          <w:spacing w:val="-4"/>
        </w:rPr>
        <w:t> </w:t>
      </w:r>
      <w:r>
        <w:rPr>
          <w:color w:val="424242"/>
        </w:rPr>
        <w:t>-</w:t>
      </w:r>
      <w:r>
        <w:rPr>
          <w:color w:val="424242"/>
          <w:spacing w:val="-4"/>
        </w:rPr>
        <w:t> </w:t>
      </w:r>
      <w:r>
        <w:rPr>
          <w:color w:val="424242"/>
        </w:rPr>
        <w:t>Heartbeat</w:t>
      </w:r>
      <w:r>
        <w:rPr>
          <w:color w:val="424242"/>
          <w:spacing w:val="-4"/>
        </w:rPr>
        <w:t> </w:t>
      </w:r>
      <w:r>
        <w:rPr>
          <w:color w:val="424242"/>
          <w:spacing w:val="-2"/>
        </w:rPr>
        <w:t>Transmission</w:t>
      </w:r>
    </w:p>
    <w:p>
      <w:pPr>
        <w:pStyle w:val="BodyText"/>
        <w:spacing w:line="285" w:lineRule="auto" w:before="162"/>
        <w:ind w:left="360" w:right="633"/>
        <w:jc w:val="both"/>
      </w:pPr>
      <w:r>
        <w:rPr>
          <w:color w:val="1C2029"/>
        </w:rPr>
        <w:t>There</w:t>
      </w:r>
      <w:r>
        <w:rPr>
          <w:color w:val="1C2029"/>
          <w:spacing w:val="-2"/>
        </w:rPr>
        <w:t> </w:t>
      </w:r>
      <w:r>
        <w:rPr>
          <w:color w:val="1C2029"/>
        </w:rPr>
        <w:t>is</w:t>
      </w:r>
      <w:r>
        <w:rPr>
          <w:color w:val="1C2029"/>
          <w:spacing w:val="-2"/>
        </w:rPr>
        <w:t> </w:t>
      </w:r>
      <w:r>
        <w:rPr>
          <w:color w:val="1C2029"/>
        </w:rPr>
        <w:t>an</w:t>
      </w:r>
      <w:r>
        <w:rPr>
          <w:color w:val="1C2029"/>
          <w:spacing w:val="-2"/>
        </w:rPr>
        <w:t> </w:t>
      </w:r>
      <w:r>
        <w:rPr>
          <w:color w:val="1C2029"/>
        </w:rPr>
        <w:t>automated</w:t>
      </w:r>
      <w:r>
        <w:rPr>
          <w:color w:val="1C2029"/>
          <w:spacing w:val="-2"/>
        </w:rPr>
        <w:t> </w:t>
      </w:r>
      <w:r>
        <w:rPr>
          <w:color w:val="1C2029"/>
        </w:rPr>
        <w:t>heartbeat</w:t>
      </w:r>
      <w:r>
        <w:rPr>
          <w:color w:val="1C2029"/>
          <w:spacing w:val="-2"/>
        </w:rPr>
        <w:t> </w:t>
      </w:r>
      <w:r>
        <w:rPr>
          <w:color w:val="1C2029"/>
        </w:rPr>
        <w:t>mechanism</w:t>
      </w:r>
      <w:r>
        <w:rPr>
          <w:color w:val="1C2029"/>
          <w:spacing w:val="-2"/>
        </w:rPr>
        <w:t> </w:t>
      </w:r>
      <w:r>
        <w:rPr>
          <w:color w:val="1C2029"/>
        </w:rPr>
        <w:t>that</w:t>
      </w:r>
      <w:r>
        <w:rPr>
          <w:color w:val="1C2029"/>
          <w:spacing w:val="-2"/>
        </w:rPr>
        <w:t> </w:t>
      </w:r>
      <w:r>
        <w:rPr>
          <w:color w:val="1C2029"/>
        </w:rPr>
        <w:t>transmits</w:t>
      </w:r>
      <w:r>
        <w:rPr>
          <w:color w:val="1C2029"/>
          <w:spacing w:val="-2"/>
        </w:rPr>
        <w:t> </w:t>
      </w:r>
      <w:r>
        <w:rPr>
          <w:color w:val="1C2029"/>
        </w:rPr>
        <w:t>on</w:t>
      </w:r>
      <w:r>
        <w:rPr>
          <w:color w:val="1C2029"/>
          <w:spacing w:val="-2"/>
        </w:rPr>
        <w:t> </w:t>
      </w:r>
      <w:r>
        <w:rPr>
          <w:color w:val="1C2029"/>
        </w:rPr>
        <w:t>an</w:t>
      </w:r>
      <w:r>
        <w:rPr>
          <w:color w:val="1C2029"/>
          <w:spacing w:val="-2"/>
        </w:rPr>
        <w:t> </w:t>
      </w:r>
      <w:r>
        <w:rPr>
          <w:color w:val="1C2029"/>
        </w:rPr>
        <w:t>interval.</w:t>
      </w:r>
      <w:r>
        <w:rPr>
          <w:color w:val="1C2029"/>
          <w:spacing w:val="-2"/>
        </w:rPr>
        <w:t> </w:t>
      </w:r>
      <w:r>
        <w:rPr>
          <w:color w:val="1C2029"/>
        </w:rPr>
        <w:t>You</w:t>
      </w:r>
      <w:r>
        <w:rPr>
          <w:color w:val="1C2029"/>
          <w:spacing w:val="-2"/>
        </w:rPr>
        <w:t> </w:t>
      </w:r>
      <w:r>
        <w:rPr>
          <w:color w:val="1C2029"/>
        </w:rPr>
        <w:t>can</w:t>
      </w:r>
      <w:r>
        <w:rPr>
          <w:color w:val="1C2029"/>
          <w:spacing w:val="-2"/>
        </w:rPr>
        <w:t> </w:t>
      </w:r>
      <w:r>
        <w:rPr>
          <w:color w:val="1C2029"/>
        </w:rPr>
        <w:t>turn</w:t>
      </w:r>
      <w:r>
        <w:rPr>
          <w:color w:val="1C2029"/>
          <w:spacing w:val="-2"/>
        </w:rPr>
        <w:t> </w:t>
      </w:r>
      <w:r>
        <w:rPr>
          <w:color w:val="1C2029"/>
        </w:rPr>
        <w:t>on</w:t>
      </w:r>
      <w:r>
        <w:rPr>
          <w:color w:val="1C2029"/>
          <w:spacing w:val="-2"/>
        </w:rPr>
        <w:t> </w:t>
      </w:r>
      <w:r>
        <w:rPr>
          <w:color w:val="1C2029"/>
        </w:rPr>
        <w:t>the</w:t>
      </w:r>
      <w:r>
        <w:rPr>
          <w:color w:val="1C2029"/>
          <w:spacing w:val="-2"/>
        </w:rPr>
        <w:t> </w:t>
      </w:r>
      <w:r>
        <w:rPr>
          <w:color w:val="1C2029"/>
        </w:rPr>
        <w:t>HB</w:t>
      </w:r>
      <w:r>
        <w:rPr>
          <w:color w:val="1C2029"/>
          <w:spacing w:val="-2"/>
        </w:rPr>
        <w:t> </w:t>
      </w:r>
      <w:r>
        <w:rPr>
          <w:color w:val="1C2029"/>
        </w:rPr>
        <w:t>button</w:t>
      </w:r>
      <w:r>
        <w:rPr>
          <w:color w:val="1C2029"/>
          <w:spacing w:val="-2"/>
        </w:rPr>
        <w:t> </w:t>
      </w:r>
      <w:r>
        <w:rPr>
          <w:color w:val="1C2029"/>
        </w:rPr>
        <w:t>by selecting “Enable Heartbeat Networking” from the mode menu. An HB button will then appear on the bottom left.</w:t>
      </w:r>
      <w:r>
        <w:rPr>
          <w:color w:val="1C2029"/>
          <w:spacing w:val="-3"/>
        </w:rPr>
        <w:t> </w:t>
      </w:r>
      <w:r>
        <w:rPr>
          <w:color w:val="1C2029"/>
        </w:rPr>
        <w:t>This</w:t>
      </w:r>
      <w:r>
        <w:rPr>
          <w:color w:val="1C2029"/>
          <w:spacing w:val="-3"/>
        </w:rPr>
        <w:t> </w:t>
      </w:r>
      <w:r>
        <w:rPr>
          <w:color w:val="1C2029"/>
        </w:rPr>
        <w:t>automated</w:t>
      </w:r>
      <w:r>
        <w:rPr>
          <w:color w:val="1C2029"/>
          <w:spacing w:val="-3"/>
        </w:rPr>
        <w:t> </w:t>
      </w:r>
      <w:r>
        <w:rPr>
          <w:color w:val="1C2029"/>
        </w:rPr>
        <w:t>transmission</w:t>
      </w:r>
      <w:r>
        <w:rPr>
          <w:color w:val="1C2029"/>
          <w:spacing w:val="-3"/>
        </w:rPr>
        <w:t> </w:t>
      </w:r>
      <w:r>
        <w:rPr>
          <w:color w:val="1C2029"/>
        </w:rPr>
        <w:t>will</w:t>
      </w:r>
      <w:r>
        <w:rPr>
          <w:color w:val="1C2029"/>
          <w:spacing w:val="-3"/>
        </w:rPr>
        <w:t> </w:t>
      </w:r>
      <w:r>
        <w:rPr>
          <w:color w:val="1C2029"/>
        </w:rPr>
        <w:t>transmit</w:t>
      </w:r>
      <w:r>
        <w:rPr>
          <w:color w:val="1C2029"/>
          <w:spacing w:val="-3"/>
        </w:rPr>
        <w:t> </w:t>
      </w:r>
      <w:r>
        <w:rPr>
          <w:color w:val="1C2029"/>
        </w:rPr>
        <w:t>your</w:t>
      </w:r>
      <w:r>
        <w:rPr>
          <w:color w:val="1C2029"/>
          <w:spacing w:val="-3"/>
        </w:rPr>
        <w:t> </w:t>
      </w:r>
      <w:r>
        <w:rPr>
          <w:color w:val="1C2029"/>
        </w:rPr>
        <w:t>grid</w:t>
      </w:r>
      <w:r>
        <w:rPr>
          <w:color w:val="1C2029"/>
          <w:spacing w:val="-3"/>
        </w:rPr>
        <w:t> </w:t>
      </w:r>
      <w:r>
        <w:rPr>
          <w:color w:val="1C2029"/>
        </w:rPr>
        <w:t>to</w:t>
      </w:r>
      <w:r>
        <w:rPr>
          <w:color w:val="1C2029"/>
          <w:spacing w:val="-3"/>
        </w:rPr>
        <w:t> </w:t>
      </w:r>
      <w:r>
        <w:rPr>
          <w:color w:val="1C2029"/>
        </w:rPr>
        <w:t>the</w:t>
      </w:r>
      <w:r>
        <w:rPr>
          <w:color w:val="1C2029"/>
          <w:spacing w:val="-3"/>
        </w:rPr>
        <w:t> </w:t>
      </w:r>
      <w:r>
        <w:rPr>
          <w:color w:val="1C2029"/>
        </w:rPr>
        <w:t>heartbeat</w:t>
      </w:r>
      <w:r>
        <w:rPr>
          <w:color w:val="1C2029"/>
          <w:spacing w:val="-3"/>
        </w:rPr>
        <w:t> </w:t>
      </w:r>
      <w:r>
        <w:rPr>
          <w:color w:val="1C2029"/>
        </w:rPr>
        <w:t>network</w:t>
      </w:r>
      <w:r>
        <w:rPr>
          <w:color w:val="1C2029"/>
          <w:spacing w:val="-3"/>
        </w:rPr>
        <w:t> </w:t>
      </w:r>
      <w:r>
        <w:rPr>
          <w:color w:val="1C2029"/>
        </w:rPr>
        <w:t>(directed</w:t>
      </w:r>
      <w:r>
        <w:rPr>
          <w:color w:val="1C2029"/>
          <w:spacing w:val="-3"/>
        </w:rPr>
        <w:t> </w:t>
      </w:r>
      <w:r>
        <w:rPr>
          <w:color w:val="1C2029"/>
        </w:rPr>
        <w:t>to</w:t>
      </w:r>
      <w:r>
        <w:rPr>
          <w:color w:val="1C2029"/>
          <w:spacing w:val="-3"/>
        </w:rPr>
        <w:t> </w:t>
      </w:r>
      <w:r>
        <w:rPr>
          <w:color w:val="1C2029"/>
        </w:rPr>
        <w:t>the</w:t>
      </w:r>
      <w:r>
        <w:rPr>
          <w:color w:val="1C2029"/>
          <w:spacing w:val="-3"/>
        </w:rPr>
        <w:t> </w:t>
      </w:r>
      <w:r>
        <w:rPr>
          <w:color w:val="1C2029"/>
        </w:rPr>
        <w:t>@HB</w:t>
      </w:r>
      <w:r>
        <w:rPr>
          <w:color w:val="1C2029"/>
          <w:spacing w:val="-3"/>
        </w:rPr>
        <w:t> </w:t>
      </w:r>
      <w:r>
        <w:rPr>
          <w:color w:val="1C2029"/>
        </w:rPr>
        <w:t>group </w:t>
      </w:r>
      <w:r>
        <w:rPr>
          <w:color w:val="1C2029"/>
          <w:spacing w:val="-2"/>
        </w:rPr>
        <w:t>callsign:</w:t>
      </w:r>
    </w:p>
    <w:p>
      <w:pPr>
        <w:spacing w:before="83"/>
        <w:ind w:left="1080" w:right="0" w:firstLine="0"/>
        <w:jc w:val="left"/>
        <w:rPr>
          <w:rFonts w:ascii="MS Gothic" w:hAnsi="MS Gothic"/>
          <w:sz w:val="22"/>
        </w:rPr>
      </w:pPr>
      <w:r>
        <w:rPr>
          <w:rFonts w:ascii="Courier New" w:hAnsi="Courier New"/>
          <w:color w:val="1C2029"/>
          <w:sz w:val="22"/>
        </w:rPr>
        <w:t>KN4CRD:</w:t>
      </w:r>
      <w:r>
        <w:rPr>
          <w:rFonts w:ascii="Courier New" w:hAnsi="Courier New"/>
          <w:color w:val="1C2029"/>
          <w:spacing w:val="20"/>
          <w:sz w:val="22"/>
        </w:rPr>
        <w:t> </w:t>
      </w:r>
      <w:r>
        <w:rPr>
          <w:rFonts w:ascii="Courier New" w:hAnsi="Courier New"/>
          <w:color w:val="1C2029"/>
          <w:sz w:val="22"/>
        </w:rPr>
        <w:t>@HB</w:t>
      </w:r>
      <w:r>
        <w:rPr>
          <w:rFonts w:ascii="Courier New" w:hAnsi="Courier New"/>
          <w:color w:val="1C2029"/>
          <w:spacing w:val="20"/>
          <w:sz w:val="22"/>
        </w:rPr>
        <w:t> </w:t>
      </w:r>
      <w:r>
        <w:rPr>
          <w:rFonts w:ascii="Courier New" w:hAnsi="Courier New"/>
          <w:color w:val="1C2029"/>
          <w:sz w:val="22"/>
        </w:rPr>
        <w:t>HEARTBEAT</w:t>
      </w:r>
      <w:r>
        <w:rPr>
          <w:rFonts w:ascii="Courier New" w:hAnsi="Courier New"/>
          <w:color w:val="1C2029"/>
          <w:spacing w:val="20"/>
          <w:sz w:val="22"/>
        </w:rPr>
        <w:t> </w:t>
      </w:r>
      <w:r>
        <w:rPr>
          <w:rFonts w:ascii="Courier New" w:hAnsi="Courier New"/>
          <w:color w:val="1C2029"/>
          <w:sz w:val="22"/>
        </w:rPr>
        <w:t>EM73</w:t>
      </w:r>
      <w:r>
        <w:rPr>
          <w:rFonts w:ascii="Courier New" w:hAnsi="Courier New"/>
          <w:color w:val="1C2029"/>
          <w:spacing w:val="21"/>
          <w:sz w:val="22"/>
        </w:rPr>
        <w:t> </w:t>
      </w:r>
      <w:r>
        <w:rPr>
          <w:rFonts w:ascii="MS Gothic" w:hAnsi="MS Gothic"/>
          <w:color w:val="1C2029"/>
          <w:spacing w:val="-10"/>
          <w:sz w:val="22"/>
        </w:rPr>
        <w:t>♢</w:t>
      </w:r>
    </w:p>
    <w:p>
      <w:pPr>
        <w:pStyle w:val="BodyText"/>
        <w:spacing w:line="285" w:lineRule="auto" w:before="133"/>
        <w:ind w:left="360"/>
      </w:pPr>
      <w:r>
        <w:rPr>
          <w:color w:val="1C2029"/>
        </w:rPr>
        <w:t>This</w:t>
      </w:r>
      <w:r>
        <w:rPr>
          <w:color w:val="1C2029"/>
          <w:spacing w:val="-3"/>
        </w:rPr>
        <w:t> </w:t>
      </w:r>
      <w:r>
        <w:rPr>
          <w:color w:val="1C2029"/>
        </w:rPr>
        <w:t>interval</w:t>
      </w:r>
      <w:r>
        <w:rPr>
          <w:color w:val="1C2029"/>
          <w:spacing w:val="-3"/>
        </w:rPr>
        <w:t> </w:t>
      </w:r>
      <w:r>
        <w:rPr>
          <w:color w:val="1C2029"/>
        </w:rPr>
        <w:t>at</w:t>
      </w:r>
      <w:r>
        <w:rPr>
          <w:color w:val="1C2029"/>
          <w:spacing w:val="-3"/>
        </w:rPr>
        <w:t> </w:t>
      </w:r>
      <w:r>
        <w:rPr>
          <w:color w:val="1C2029"/>
        </w:rPr>
        <w:t>which</w:t>
      </w:r>
      <w:r>
        <w:rPr>
          <w:color w:val="1C2029"/>
          <w:spacing w:val="-3"/>
        </w:rPr>
        <w:t> </w:t>
      </w:r>
      <w:r>
        <w:rPr>
          <w:color w:val="1C2029"/>
        </w:rPr>
        <w:t>the</w:t>
      </w:r>
      <w:r>
        <w:rPr>
          <w:color w:val="1C2029"/>
          <w:spacing w:val="-3"/>
        </w:rPr>
        <w:t> </w:t>
      </w:r>
      <w:r>
        <w:rPr>
          <w:color w:val="1C2029"/>
        </w:rPr>
        <w:t>heartbeat</w:t>
      </w:r>
      <w:r>
        <w:rPr>
          <w:color w:val="1C2029"/>
          <w:spacing w:val="-3"/>
        </w:rPr>
        <w:t> </w:t>
      </w:r>
      <w:r>
        <w:rPr>
          <w:color w:val="1C2029"/>
        </w:rPr>
        <w:t>transmits</w:t>
      </w:r>
      <w:r>
        <w:rPr>
          <w:color w:val="1C2029"/>
          <w:spacing w:val="-3"/>
        </w:rPr>
        <w:t> </w:t>
      </w:r>
      <w:r>
        <w:rPr>
          <w:color w:val="1C2029"/>
        </w:rPr>
        <w:t>can</w:t>
      </w:r>
      <w:r>
        <w:rPr>
          <w:color w:val="1C2029"/>
          <w:spacing w:val="-3"/>
        </w:rPr>
        <w:t> </w:t>
      </w:r>
      <w:r>
        <w:rPr>
          <w:color w:val="1C2029"/>
        </w:rPr>
        <w:t>be</w:t>
      </w:r>
      <w:r>
        <w:rPr>
          <w:color w:val="1C2029"/>
          <w:spacing w:val="-3"/>
        </w:rPr>
        <w:t> </w:t>
      </w:r>
      <w:r>
        <w:rPr>
          <w:color w:val="1C2029"/>
        </w:rPr>
        <w:t>changed</w:t>
      </w:r>
      <w:r>
        <w:rPr>
          <w:color w:val="1C2029"/>
          <w:spacing w:val="-3"/>
        </w:rPr>
        <w:t> </w:t>
      </w:r>
      <w:r>
        <w:rPr>
          <w:color w:val="1C2029"/>
        </w:rPr>
        <w:t>from</w:t>
      </w:r>
      <w:r>
        <w:rPr>
          <w:color w:val="1C2029"/>
          <w:spacing w:val="-3"/>
        </w:rPr>
        <w:t> </w:t>
      </w:r>
      <w:r>
        <w:rPr>
          <w:color w:val="1C2029"/>
        </w:rPr>
        <w:t>the</w:t>
      </w:r>
      <w:r>
        <w:rPr>
          <w:color w:val="1C2029"/>
          <w:spacing w:val="-3"/>
        </w:rPr>
        <w:t> </w:t>
      </w:r>
      <w:r>
        <w:rPr>
          <w:color w:val="1C2029"/>
        </w:rPr>
        <w:t>control</w:t>
      </w:r>
      <w:r>
        <w:rPr>
          <w:color w:val="1C2029"/>
          <w:spacing w:val="-3"/>
        </w:rPr>
        <w:t> </w:t>
      </w:r>
      <w:r>
        <w:rPr>
          <w:color w:val="1C2029"/>
        </w:rPr>
        <w:t>menu</w:t>
      </w:r>
      <w:r>
        <w:rPr>
          <w:color w:val="1C2029"/>
          <w:spacing w:val="-3"/>
        </w:rPr>
        <w:t> </w:t>
      </w:r>
      <w:r>
        <w:rPr>
          <w:color w:val="1C2029"/>
        </w:rPr>
        <w:t>or</w:t>
      </w:r>
      <w:r>
        <w:rPr>
          <w:color w:val="1C2029"/>
          <w:spacing w:val="-3"/>
        </w:rPr>
        <w:t> </w:t>
      </w:r>
      <w:r>
        <w:rPr>
          <w:color w:val="1C2029"/>
        </w:rPr>
        <w:t>by</w:t>
      </w:r>
      <w:r>
        <w:rPr>
          <w:color w:val="1C2029"/>
          <w:spacing w:val="-3"/>
        </w:rPr>
        <w:t> </w:t>
      </w:r>
      <w:r>
        <w:rPr>
          <w:color w:val="1C2029"/>
        </w:rPr>
        <w:t>right</w:t>
      </w:r>
      <w:r>
        <w:rPr>
          <w:color w:val="1C2029"/>
          <w:spacing w:val="-3"/>
        </w:rPr>
        <w:t> </w:t>
      </w:r>
      <w:r>
        <w:rPr>
          <w:color w:val="1C2029"/>
        </w:rPr>
        <w:t>clicking</w:t>
      </w:r>
      <w:r>
        <w:rPr>
          <w:color w:val="1C2029"/>
          <w:spacing w:val="-3"/>
        </w:rPr>
        <w:t> </w:t>
      </w:r>
      <w:r>
        <w:rPr>
          <w:color w:val="1C2029"/>
        </w:rPr>
        <w:t>the</w:t>
      </w:r>
      <w:r>
        <w:rPr>
          <w:color w:val="1C2029"/>
          <w:spacing w:val="-3"/>
        </w:rPr>
        <w:t> </w:t>
      </w:r>
      <w:r>
        <w:rPr>
          <w:color w:val="1C2029"/>
        </w:rPr>
        <w:t>HB button. All heartbeats are transmitted on a random (unused) frequency offset between 500Hz-1000Hz to help prevent QRM. There is an option in the settings to allow heartbeating anywhere...which is especially useful on lower bands like 160m and 630m.</w:t>
      </w:r>
    </w:p>
    <w:p>
      <w:pPr>
        <w:pStyle w:val="BodyText"/>
        <w:spacing w:after="0" w:line="285" w:lineRule="auto"/>
        <w:sectPr>
          <w:pgSz w:w="12240" w:h="15840"/>
          <w:pgMar w:top="960" w:bottom="280" w:left="360" w:right="360"/>
        </w:sectPr>
      </w:pPr>
    </w:p>
    <w:p>
      <w:pPr>
        <w:pStyle w:val="BodyText"/>
        <w:spacing w:line="285" w:lineRule="auto" w:before="65"/>
        <w:ind w:left="360" w:right="441"/>
      </w:pPr>
      <w:r>
        <w:rPr>
          <w:color w:val="1C2029"/>
        </w:rPr>
        <w:t>When you have AUTO replies enabled and you’ve selected to Send Heartbeat Acknowledgements, your station</w:t>
      </w:r>
      <w:r>
        <w:rPr>
          <w:color w:val="1C2029"/>
          <w:spacing w:val="-3"/>
        </w:rPr>
        <w:t> </w:t>
      </w:r>
      <w:r>
        <w:rPr>
          <w:color w:val="1C2029"/>
        </w:rPr>
        <w:t>will</w:t>
      </w:r>
      <w:r>
        <w:rPr>
          <w:color w:val="1C2029"/>
          <w:spacing w:val="-3"/>
        </w:rPr>
        <w:t> </w:t>
      </w:r>
      <w:r>
        <w:rPr>
          <w:color w:val="1C2029"/>
        </w:rPr>
        <w:t>send</w:t>
      </w:r>
      <w:r>
        <w:rPr>
          <w:color w:val="1C2029"/>
          <w:spacing w:val="-3"/>
        </w:rPr>
        <w:t> </w:t>
      </w:r>
      <w:r>
        <w:rPr>
          <w:color w:val="1C2029"/>
        </w:rPr>
        <w:t>an</w:t>
      </w:r>
      <w:r>
        <w:rPr>
          <w:color w:val="1C2029"/>
          <w:spacing w:val="-3"/>
        </w:rPr>
        <w:t> </w:t>
      </w:r>
      <w:r>
        <w:rPr>
          <w:color w:val="1C2029"/>
        </w:rPr>
        <w:t>ACK</w:t>
      </w:r>
      <w:r>
        <w:rPr>
          <w:color w:val="1C2029"/>
          <w:spacing w:val="-3"/>
        </w:rPr>
        <w:t> </w:t>
      </w:r>
      <w:r>
        <w:rPr>
          <w:color w:val="1C2029"/>
        </w:rPr>
        <w:t>reply</w:t>
      </w:r>
      <w:r>
        <w:rPr>
          <w:color w:val="1C2029"/>
          <w:spacing w:val="-3"/>
        </w:rPr>
        <w:t> </w:t>
      </w:r>
      <w:r>
        <w:rPr>
          <w:color w:val="1C2029"/>
        </w:rPr>
        <w:t>to</w:t>
      </w:r>
      <w:r>
        <w:rPr>
          <w:color w:val="1C2029"/>
          <w:spacing w:val="-3"/>
        </w:rPr>
        <w:t> </w:t>
      </w:r>
      <w:r>
        <w:rPr>
          <w:color w:val="1C2029"/>
        </w:rPr>
        <w:t>signal</w:t>
      </w:r>
      <w:r>
        <w:rPr>
          <w:color w:val="1C2029"/>
          <w:spacing w:val="-3"/>
        </w:rPr>
        <w:t> </w:t>
      </w:r>
      <w:r>
        <w:rPr>
          <w:color w:val="1C2029"/>
        </w:rPr>
        <w:t>to</w:t>
      </w:r>
      <w:r>
        <w:rPr>
          <w:color w:val="1C2029"/>
          <w:spacing w:val="-3"/>
        </w:rPr>
        <w:t> </w:t>
      </w:r>
      <w:r>
        <w:rPr>
          <w:color w:val="1C2029"/>
        </w:rPr>
        <w:t>the</w:t>
      </w:r>
      <w:r>
        <w:rPr>
          <w:color w:val="1C2029"/>
          <w:spacing w:val="-3"/>
        </w:rPr>
        <w:t> </w:t>
      </w:r>
      <w:r>
        <w:rPr>
          <w:color w:val="1C2029"/>
        </w:rPr>
        <w:t>other</w:t>
      </w:r>
      <w:r>
        <w:rPr>
          <w:color w:val="1C2029"/>
          <w:spacing w:val="-3"/>
        </w:rPr>
        <w:t> </w:t>
      </w:r>
      <w:r>
        <w:rPr>
          <w:color w:val="1C2029"/>
        </w:rPr>
        <w:t>operator</w:t>
      </w:r>
      <w:r>
        <w:rPr>
          <w:color w:val="1C2029"/>
          <w:spacing w:val="-3"/>
        </w:rPr>
        <w:t> </w:t>
      </w:r>
      <w:r>
        <w:rPr>
          <w:color w:val="1C2029"/>
        </w:rPr>
        <w:t>that</w:t>
      </w:r>
      <w:r>
        <w:rPr>
          <w:color w:val="1C2029"/>
          <w:spacing w:val="-3"/>
        </w:rPr>
        <w:t> </w:t>
      </w:r>
      <w:r>
        <w:rPr>
          <w:color w:val="1C2029"/>
        </w:rPr>
        <w:t>you</w:t>
      </w:r>
      <w:r>
        <w:rPr>
          <w:color w:val="1C2029"/>
          <w:spacing w:val="-3"/>
        </w:rPr>
        <w:t> </w:t>
      </w:r>
      <w:r>
        <w:rPr>
          <w:color w:val="1C2029"/>
        </w:rPr>
        <w:t>can</w:t>
      </w:r>
      <w:r>
        <w:rPr>
          <w:color w:val="1C2029"/>
          <w:spacing w:val="-3"/>
        </w:rPr>
        <w:t> </w:t>
      </w:r>
      <w:r>
        <w:rPr>
          <w:color w:val="1C2029"/>
        </w:rPr>
        <w:t>hear</w:t>
      </w:r>
      <w:r>
        <w:rPr>
          <w:color w:val="1C2029"/>
          <w:spacing w:val="-3"/>
        </w:rPr>
        <w:t> </w:t>
      </w:r>
      <w:r>
        <w:rPr>
          <w:color w:val="1C2029"/>
        </w:rPr>
        <w:t>them.</w:t>
      </w:r>
      <w:r>
        <w:rPr>
          <w:color w:val="1C2029"/>
          <w:spacing w:val="-3"/>
        </w:rPr>
        <w:t> </w:t>
      </w:r>
      <w:r>
        <w:rPr>
          <w:color w:val="1C2029"/>
        </w:rPr>
        <w:t>These</w:t>
      </w:r>
      <w:r>
        <w:rPr>
          <w:color w:val="1C2029"/>
          <w:spacing w:val="-3"/>
        </w:rPr>
        <w:t> </w:t>
      </w:r>
      <w:r>
        <w:rPr>
          <w:color w:val="1C2029"/>
        </w:rPr>
        <w:t>are</w:t>
      </w:r>
      <w:r>
        <w:rPr>
          <w:color w:val="1C2029"/>
          <w:spacing w:val="-3"/>
        </w:rPr>
        <w:t> </w:t>
      </w:r>
      <w:r>
        <w:rPr>
          <w:color w:val="1C2029"/>
        </w:rPr>
        <w:t>essentially “lightweight heartbeats” from your station and will reset your heartbeat timer.</w:t>
      </w:r>
    </w:p>
    <w:p>
      <w:pPr>
        <w:pStyle w:val="BodyText"/>
        <w:spacing w:line="285" w:lineRule="auto" w:before="101"/>
        <w:ind w:left="360" w:right="395"/>
      </w:pPr>
      <w:r>
        <w:rPr>
          <w:color w:val="1C2029"/>
        </w:rPr>
        <w:t>The</w:t>
      </w:r>
      <w:r>
        <w:rPr>
          <w:color w:val="1C2029"/>
          <w:spacing w:val="-3"/>
        </w:rPr>
        <w:t> </w:t>
      </w:r>
      <w:r>
        <w:rPr>
          <w:color w:val="1C2029"/>
        </w:rPr>
        <w:t>intent</w:t>
      </w:r>
      <w:r>
        <w:rPr>
          <w:color w:val="1C2029"/>
          <w:spacing w:val="-3"/>
        </w:rPr>
        <w:t> </w:t>
      </w:r>
      <w:r>
        <w:rPr>
          <w:color w:val="1C2029"/>
        </w:rPr>
        <w:t>of</w:t>
      </w:r>
      <w:r>
        <w:rPr>
          <w:color w:val="1C2029"/>
          <w:spacing w:val="-3"/>
        </w:rPr>
        <w:t> </w:t>
      </w:r>
      <w:r>
        <w:rPr>
          <w:color w:val="1C2029"/>
        </w:rPr>
        <w:t>heartbeat</w:t>
      </w:r>
      <w:r>
        <w:rPr>
          <w:color w:val="1C2029"/>
          <w:spacing w:val="-3"/>
        </w:rPr>
        <w:t> </w:t>
      </w:r>
      <w:r>
        <w:rPr>
          <w:color w:val="1C2029"/>
        </w:rPr>
        <w:t>is</w:t>
      </w:r>
      <w:r>
        <w:rPr>
          <w:color w:val="1C2029"/>
          <w:spacing w:val="-3"/>
        </w:rPr>
        <w:t> </w:t>
      </w:r>
      <w:r>
        <w:rPr>
          <w:color w:val="1C2029"/>
        </w:rPr>
        <w:t>not</w:t>
      </w:r>
      <w:r>
        <w:rPr>
          <w:color w:val="1C2029"/>
          <w:spacing w:val="-3"/>
        </w:rPr>
        <w:t> </w:t>
      </w:r>
      <w:r>
        <w:rPr>
          <w:color w:val="1C2029"/>
        </w:rPr>
        <w:t>to</w:t>
      </w:r>
      <w:r>
        <w:rPr>
          <w:color w:val="1C2029"/>
          <w:spacing w:val="-3"/>
        </w:rPr>
        <w:t> </w:t>
      </w:r>
      <w:r>
        <w:rPr>
          <w:color w:val="1C2029"/>
        </w:rPr>
        <w:t>report</w:t>
      </w:r>
      <w:r>
        <w:rPr>
          <w:color w:val="1C2029"/>
          <w:spacing w:val="-3"/>
        </w:rPr>
        <w:t> </w:t>
      </w:r>
      <w:r>
        <w:rPr>
          <w:color w:val="1C2029"/>
        </w:rPr>
        <w:t>on</w:t>
      </w:r>
      <w:r>
        <w:rPr>
          <w:color w:val="1C2029"/>
          <w:spacing w:val="-3"/>
        </w:rPr>
        <w:t> </w:t>
      </w:r>
      <w:r>
        <w:rPr>
          <w:color w:val="1C2029"/>
        </w:rPr>
        <w:t>propagation.</w:t>
      </w:r>
      <w:r>
        <w:rPr>
          <w:color w:val="1C2029"/>
          <w:spacing w:val="-3"/>
        </w:rPr>
        <w:t> </w:t>
      </w:r>
      <w:r>
        <w:rPr>
          <w:color w:val="1C2029"/>
        </w:rPr>
        <w:t>Instead</w:t>
      </w:r>
      <w:r>
        <w:rPr>
          <w:color w:val="1C2029"/>
          <w:spacing w:val="-3"/>
        </w:rPr>
        <w:t> </w:t>
      </w:r>
      <w:r>
        <w:rPr>
          <w:color w:val="1C2029"/>
        </w:rPr>
        <w:t>it</w:t>
      </w:r>
      <w:r>
        <w:rPr>
          <w:color w:val="1C2029"/>
          <w:spacing w:val="-3"/>
        </w:rPr>
        <w:t> </w:t>
      </w:r>
      <w:r>
        <w:rPr>
          <w:color w:val="1C2029"/>
        </w:rPr>
        <w:t>is</w:t>
      </w:r>
      <w:r>
        <w:rPr>
          <w:color w:val="1C2029"/>
          <w:spacing w:val="-3"/>
        </w:rPr>
        <w:t> </w:t>
      </w:r>
      <w:r>
        <w:rPr>
          <w:color w:val="1C2029"/>
        </w:rPr>
        <w:t>to</w:t>
      </w:r>
      <w:r>
        <w:rPr>
          <w:color w:val="1C2029"/>
          <w:spacing w:val="-3"/>
        </w:rPr>
        <w:t> </w:t>
      </w:r>
      <w:r>
        <w:rPr>
          <w:color w:val="1C2029"/>
        </w:rPr>
        <w:t>help</w:t>
      </w:r>
      <w:r>
        <w:rPr>
          <w:color w:val="1C2029"/>
          <w:spacing w:val="-3"/>
        </w:rPr>
        <w:t> </w:t>
      </w:r>
      <w:r>
        <w:rPr>
          <w:color w:val="1C2029"/>
        </w:rPr>
        <w:t>populate</w:t>
      </w:r>
      <w:r>
        <w:rPr>
          <w:color w:val="1C2029"/>
          <w:spacing w:val="-3"/>
        </w:rPr>
        <w:t> </w:t>
      </w:r>
      <w:r>
        <w:rPr>
          <w:color w:val="1C2029"/>
        </w:rPr>
        <w:t>your</w:t>
      </w:r>
      <w:r>
        <w:rPr>
          <w:color w:val="1C2029"/>
          <w:spacing w:val="-3"/>
        </w:rPr>
        <w:t> </w:t>
      </w:r>
      <w:r>
        <w:rPr>
          <w:color w:val="1C2029"/>
        </w:rPr>
        <w:t>call</w:t>
      </w:r>
      <w:r>
        <w:rPr>
          <w:color w:val="1C2029"/>
          <w:spacing w:val="-3"/>
        </w:rPr>
        <w:t> </w:t>
      </w:r>
      <w:r>
        <w:rPr>
          <w:color w:val="1C2029"/>
        </w:rPr>
        <w:t>activity</w:t>
      </w:r>
      <w:r>
        <w:rPr>
          <w:color w:val="1C2029"/>
          <w:spacing w:val="-3"/>
        </w:rPr>
        <w:t> </w:t>
      </w:r>
      <w:r>
        <w:rPr>
          <w:color w:val="1C2029"/>
        </w:rPr>
        <w:t>(the</w:t>
      </w:r>
      <w:r>
        <w:rPr>
          <w:color w:val="1C2029"/>
          <w:spacing w:val="-3"/>
        </w:rPr>
        <w:t> </w:t>
      </w:r>
      <w:r>
        <w:rPr>
          <w:color w:val="1C2029"/>
        </w:rPr>
        <w:t>heard list on the right) so you know who's likely to be reachable to make contact. You can't work them if you can't “hear” them (or if they cannot hear you).</w:t>
      </w:r>
    </w:p>
    <w:p>
      <w:pPr>
        <w:pStyle w:val="BodyText"/>
        <w:spacing w:line="285" w:lineRule="auto" w:before="102"/>
        <w:ind w:left="360" w:right="437"/>
        <w:jc w:val="both"/>
      </w:pPr>
      <w:r>
        <w:rPr>
          <w:color w:val="1C2029"/>
        </w:rPr>
        <w:t>Keep</w:t>
      </w:r>
      <w:r>
        <w:rPr>
          <w:color w:val="1C2029"/>
          <w:spacing w:val="-1"/>
        </w:rPr>
        <w:t> </w:t>
      </w:r>
      <w:r>
        <w:rPr>
          <w:color w:val="1C2029"/>
        </w:rPr>
        <w:t>in</w:t>
      </w:r>
      <w:r>
        <w:rPr>
          <w:color w:val="1C2029"/>
          <w:spacing w:val="-1"/>
        </w:rPr>
        <w:t> </w:t>
      </w:r>
      <w:r>
        <w:rPr>
          <w:color w:val="1C2029"/>
        </w:rPr>
        <w:t>mind,</w:t>
      </w:r>
      <w:r>
        <w:rPr>
          <w:color w:val="1C2029"/>
          <w:spacing w:val="-1"/>
        </w:rPr>
        <w:t> </w:t>
      </w:r>
      <w:r>
        <w:rPr>
          <w:color w:val="1C2029"/>
        </w:rPr>
        <w:t>though,</w:t>
      </w:r>
      <w:r>
        <w:rPr>
          <w:color w:val="1C2029"/>
          <w:spacing w:val="-1"/>
        </w:rPr>
        <w:t> </w:t>
      </w:r>
      <w:r>
        <w:rPr>
          <w:color w:val="1C2029"/>
        </w:rPr>
        <w:t>that</w:t>
      </w:r>
      <w:r>
        <w:rPr>
          <w:color w:val="1C2029"/>
          <w:spacing w:val="-1"/>
        </w:rPr>
        <w:t> </w:t>
      </w:r>
      <w:r>
        <w:rPr>
          <w:color w:val="1C2029"/>
        </w:rPr>
        <w:t>HBs</w:t>
      </w:r>
      <w:r>
        <w:rPr>
          <w:color w:val="1C2029"/>
          <w:spacing w:val="-1"/>
        </w:rPr>
        <w:t> </w:t>
      </w:r>
      <w:r>
        <w:rPr>
          <w:color w:val="1C2029"/>
        </w:rPr>
        <w:t>are</w:t>
      </w:r>
      <w:r>
        <w:rPr>
          <w:color w:val="1C2029"/>
          <w:spacing w:val="-1"/>
        </w:rPr>
        <w:t> </w:t>
      </w:r>
      <w:r>
        <w:rPr>
          <w:color w:val="1C2029"/>
        </w:rPr>
        <w:t>not</w:t>
      </w:r>
      <w:r>
        <w:rPr>
          <w:color w:val="1C2029"/>
          <w:spacing w:val="-1"/>
        </w:rPr>
        <w:t> </w:t>
      </w:r>
      <w:r>
        <w:rPr>
          <w:color w:val="1C2029"/>
        </w:rPr>
        <w:t>designed</w:t>
      </w:r>
      <w:r>
        <w:rPr>
          <w:color w:val="1C2029"/>
          <w:spacing w:val="-1"/>
        </w:rPr>
        <w:t> </w:t>
      </w:r>
      <w:r>
        <w:rPr>
          <w:color w:val="1C2029"/>
        </w:rPr>
        <w:t>to</w:t>
      </w:r>
      <w:r>
        <w:rPr>
          <w:color w:val="1C2029"/>
          <w:spacing w:val="-1"/>
        </w:rPr>
        <w:t> </w:t>
      </w:r>
      <w:r>
        <w:rPr>
          <w:color w:val="1C2029"/>
        </w:rPr>
        <w:t>start</w:t>
      </w:r>
      <w:r>
        <w:rPr>
          <w:color w:val="1C2029"/>
          <w:spacing w:val="-1"/>
        </w:rPr>
        <w:t> </w:t>
      </w:r>
      <w:r>
        <w:rPr>
          <w:color w:val="1C2029"/>
        </w:rPr>
        <w:t>conversations.</w:t>
      </w:r>
      <w:r>
        <w:rPr>
          <w:color w:val="1C2029"/>
          <w:spacing w:val="-1"/>
        </w:rPr>
        <w:t> </w:t>
      </w:r>
      <w:r>
        <w:rPr>
          <w:color w:val="1C2029"/>
        </w:rPr>
        <w:t>When</w:t>
      </w:r>
      <w:r>
        <w:rPr>
          <w:color w:val="1C2029"/>
          <w:spacing w:val="-1"/>
        </w:rPr>
        <w:t> </w:t>
      </w:r>
      <w:r>
        <w:rPr>
          <w:color w:val="1C2029"/>
        </w:rPr>
        <w:t>you</w:t>
      </w:r>
      <w:r>
        <w:rPr>
          <w:color w:val="1C2029"/>
          <w:spacing w:val="-1"/>
        </w:rPr>
        <w:t> </w:t>
      </w:r>
      <w:r>
        <w:rPr>
          <w:color w:val="1C2029"/>
        </w:rPr>
        <w:t>turn</w:t>
      </w:r>
      <w:r>
        <w:rPr>
          <w:color w:val="1C2029"/>
          <w:spacing w:val="-1"/>
        </w:rPr>
        <w:t> </w:t>
      </w:r>
      <w:r>
        <w:rPr>
          <w:color w:val="1C2029"/>
        </w:rPr>
        <w:t>HB</w:t>
      </w:r>
      <w:r>
        <w:rPr>
          <w:color w:val="1C2029"/>
          <w:spacing w:val="-1"/>
        </w:rPr>
        <w:t> </w:t>
      </w:r>
      <w:r>
        <w:rPr>
          <w:color w:val="1C2029"/>
        </w:rPr>
        <w:t>on,</w:t>
      </w:r>
      <w:r>
        <w:rPr>
          <w:color w:val="1C2029"/>
          <w:spacing w:val="-1"/>
        </w:rPr>
        <w:t> </w:t>
      </w:r>
      <w:r>
        <w:rPr>
          <w:color w:val="1C2029"/>
        </w:rPr>
        <w:t>you’re</w:t>
      </w:r>
      <w:r>
        <w:rPr>
          <w:color w:val="1C2029"/>
          <w:spacing w:val="-1"/>
        </w:rPr>
        <w:t> </w:t>
      </w:r>
      <w:r>
        <w:rPr>
          <w:color w:val="1C2029"/>
        </w:rPr>
        <w:t>“joining” the heartbeat network. This network allows for planning of relays and sending messages to be stored at those receiving</w:t>
      </w:r>
      <w:r>
        <w:rPr>
          <w:color w:val="1C2029"/>
          <w:spacing w:val="-3"/>
        </w:rPr>
        <w:t> </w:t>
      </w:r>
      <w:r>
        <w:rPr>
          <w:color w:val="1C2029"/>
        </w:rPr>
        <w:t>stations.</w:t>
      </w:r>
      <w:r>
        <w:rPr>
          <w:color w:val="1C2029"/>
          <w:spacing w:val="-3"/>
        </w:rPr>
        <w:t> </w:t>
      </w:r>
      <w:r>
        <w:rPr>
          <w:color w:val="1C2029"/>
        </w:rPr>
        <w:t>Think</w:t>
      </w:r>
      <w:r>
        <w:rPr>
          <w:color w:val="1C2029"/>
          <w:spacing w:val="-3"/>
        </w:rPr>
        <w:t> </w:t>
      </w:r>
      <w:r>
        <w:rPr>
          <w:color w:val="1C2029"/>
        </w:rPr>
        <w:t>of</w:t>
      </w:r>
      <w:r>
        <w:rPr>
          <w:color w:val="1C2029"/>
          <w:spacing w:val="-3"/>
        </w:rPr>
        <w:t> </w:t>
      </w:r>
      <w:r>
        <w:rPr>
          <w:color w:val="1C2029"/>
        </w:rPr>
        <w:t>HBs</w:t>
      </w:r>
      <w:r>
        <w:rPr>
          <w:color w:val="1C2029"/>
          <w:spacing w:val="-3"/>
        </w:rPr>
        <w:t> </w:t>
      </w:r>
      <w:r>
        <w:rPr>
          <w:color w:val="1C2029"/>
        </w:rPr>
        <w:t>and</w:t>
      </w:r>
      <w:r>
        <w:rPr>
          <w:color w:val="1C2029"/>
          <w:spacing w:val="-3"/>
        </w:rPr>
        <w:t> </w:t>
      </w:r>
      <w:r>
        <w:rPr>
          <w:color w:val="1C2029"/>
        </w:rPr>
        <w:t>ACKs</w:t>
      </w:r>
      <w:r>
        <w:rPr>
          <w:color w:val="1C2029"/>
          <w:spacing w:val="-3"/>
        </w:rPr>
        <w:t> </w:t>
      </w:r>
      <w:r>
        <w:rPr>
          <w:color w:val="1C2029"/>
        </w:rPr>
        <w:t>as</w:t>
      </w:r>
      <w:r>
        <w:rPr>
          <w:color w:val="1C2029"/>
          <w:spacing w:val="-3"/>
        </w:rPr>
        <w:t> </w:t>
      </w:r>
      <w:r>
        <w:rPr>
          <w:color w:val="1C2029"/>
        </w:rPr>
        <w:t>a</w:t>
      </w:r>
      <w:r>
        <w:rPr>
          <w:color w:val="1C2029"/>
          <w:spacing w:val="-3"/>
        </w:rPr>
        <w:t> </w:t>
      </w:r>
      <w:r>
        <w:rPr>
          <w:color w:val="1C2029"/>
        </w:rPr>
        <w:t>way</w:t>
      </w:r>
      <w:r>
        <w:rPr>
          <w:color w:val="1C2029"/>
          <w:spacing w:val="-3"/>
        </w:rPr>
        <w:t> </w:t>
      </w:r>
      <w:r>
        <w:rPr>
          <w:color w:val="1C2029"/>
        </w:rPr>
        <w:t>to</w:t>
      </w:r>
      <w:r>
        <w:rPr>
          <w:color w:val="1C2029"/>
          <w:spacing w:val="-3"/>
        </w:rPr>
        <w:t> </w:t>
      </w:r>
      <w:r>
        <w:rPr>
          <w:color w:val="1C2029"/>
        </w:rPr>
        <w:t>plot</w:t>
      </w:r>
      <w:r>
        <w:rPr>
          <w:color w:val="1C2029"/>
          <w:spacing w:val="-3"/>
        </w:rPr>
        <w:t> </w:t>
      </w:r>
      <w:r>
        <w:rPr>
          <w:color w:val="1C2029"/>
        </w:rPr>
        <w:t>network</w:t>
      </w:r>
      <w:r>
        <w:rPr>
          <w:color w:val="1C2029"/>
          <w:spacing w:val="-3"/>
        </w:rPr>
        <w:t> </w:t>
      </w:r>
      <w:r>
        <w:rPr>
          <w:color w:val="1C2029"/>
        </w:rPr>
        <w:t>topology</w:t>
      </w:r>
      <w:r>
        <w:rPr>
          <w:color w:val="1C2029"/>
          <w:spacing w:val="-3"/>
        </w:rPr>
        <w:t> </w:t>
      </w:r>
      <w:r>
        <w:rPr>
          <w:color w:val="1C2029"/>
        </w:rPr>
        <w:t>and</w:t>
      </w:r>
      <w:r>
        <w:rPr>
          <w:color w:val="1C2029"/>
          <w:spacing w:val="-3"/>
        </w:rPr>
        <w:t> </w:t>
      </w:r>
      <w:r>
        <w:rPr>
          <w:color w:val="1C2029"/>
        </w:rPr>
        <w:t>relays</w:t>
      </w:r>
      <w:r>
        <w:rPr>
          <w:color w:val="1C2029"/>
          <w:spacing w:val="-3"/>
        </w:rPr>
        <w:t> </w:t>
      </w:r>
      <w:r>
        <w:rPr>
          <w:color w:val="1C2029"/>
        </w:rPr>
        <w:t>("&gt;")</w:t>
      </w:r>
      <w:r>
        <w:rPr>
          <w:color w:val="1C2029"/>
          <w:spacing w:val="-3"/>
        </w:rPr>
        <w:t> </w:t>
      </w:r>
      <w:r>
        <w:rPr>
          <w:color w:val="1C2029"/>
        </w:rPr>
        <w:t>as</w:t>
      </w:r>
      <w:r>
        <w:rPr>
          <w:color w:val="1C2029"/>
          <w:spacing w:val="-3"/>
        </w:rPr>
        <w:t> </w:t>
      </w:r>
      <w:r>
        <w:rPr>
          <w:color w:val="1C2029"/>
        </w:rPr>
        <w:t>a</w:t>
      </w:r>
      <w:r>
        <w:rPr>
          <w:color w:val="1C2029"/>
          <w:spacing w:val="-3"/>
        </w:rPr>
        <w:t> </w:t>
      </w:r>
      <w:r>
        <w:rPr>
          <w:color w:val="1C2029"/>
        </w:rPr>
        <w:t>way</w:t>
      </w:r>
      <w:r>
        <w:rPr>
          <w:color w:val="1C2029"/>
          <w:spacing w:val="-3"/>
        </w:rPr>
        <w:t> </w:t>
      </w:r>
      <w:r>
        <w:rPr>
          <w:color w:val="1C2029"/>
        </w:rPr>
        <w:t>to</w:t>
      </w:r>
      <w:r>
        <w:rPr>
          <w:color w:val="1C2029"/>
          <w:spacing w:val="-3"/>
        </w:rPr>
        <w:t> </w:t>
      </w:r>
      <w:r>
        <w:rPr>
          <w:color w:val="1C2029"/>
        </w:rPr>
        <w:t>send messages to be read later (sort of like an SMS text message) through that network.</w:t>
      </w:r>
    </w:p>
    <w:p>
      <w:pPr>
        <w:pStyle w:val="BodyText"/>
        <w:spacing w:line="285" w:lineRule="auto" w:before="101"/>
        <w:ind w:left="360" w:right="1271"/>
        <w:jc w:val="both"/>
      </w:pPr>
      <w:r>
        <w:rPr>
          <w:color w:val="1C2029"/>
        </w:rPr>
        <w:t>While</w:t>
      </w:r>
      <w:r>
        <w:rPr>
          <w:color w:val="1C2029"/>
          <w:spacing w:val="-3"/>
        </w:rPr>
        <w:t> </w:t>
      </w:r>
      <w:r>
        <w:rPr>
          <w:color w:val="1C2029"/>
        </w:rPr>
        <w:t>heartbeating,</w:t>
      </w:r>
      <w:r>
        <w:rPr>
          <w:color w:val="1C2029"/>
          <w:spacing w:val="-3"/>
        </w:rPr>
        <w:t> </w:t>
      </w:r>
      <w:r>
        <w:rPr>
          <w:color w:val="1C2029"/>
        </w:rPr>
        <w:t>if</w:t>
      </w:r>
      <w:r>
        <w:rPr>
          <w:color w:val="1C2029"/>
          <w:spacing w:val="-3"/>
        </w:rPr>
        <w:t> </w:t>
      </w:r>
      <w:r>
        <w:rPr>
          <w:color w:val="1C2029"/>
        </w:rPr>
        <w:t>a</w:t>
      </w:r>
      <w:r>
        <w:rPr>
          <w:color w:val="1C2029"/>
          <w:spacing w:val="-3"/>
        </w:rPr>
        <w:t> </w:t>
      </w:r>
      <w:r>
        <w:rPr>
          <w:color w:val="1C2029"/>
        </w:rPr>
        <w:t>station</w:t>
      </w:r>
      <w:r>
        <w:rPr>
          <w:color w:val="1C2029"/>
          <w:spacing w:val="-3"/>
        </w:rPr>
        <w:t> </w:t>
      </w:r>
      <w:r>
        <w:rPr>
          <w:color w:val="1C2029"/>
        </w:rPr>
        <w:t>has</w:t>
      </w:r>
      <w:r>
        <w:rPr>
          <w:color w:val="1C2029"/>
          <w:spacing w:val="-3"/>
        </w:rPr>
        <w:t> </w:t>
      </w:r>
      <w:r>
        <w:rPr>
          <w:color w:val="1C2029"/>
        </w:rPr>
        <w:t>a</w:t>
      </w:r>
      <w:r>
        <w:rPr>
          <w:color w:val="1C2029"/>
          <w:spacing w:val="-3"/>
        </w:rPr>
        <w:t> </w:t>
      </w:r>
      <w:r>
        <w:rPr>
          <w:color w:val="1C2029"/>
        </w:rPr>
        <w:t>message</w:t>
      </w:r>
      <w:r>
        <w:rPr>
          <w:color w:val="1C2029"/>
          <w:spacing w:val="-3"/>
        </w:rPr>
        <w:t> </w:t>
      </w:r>
      <w:r>
        <w:rPr>
          <w:color w:val="1C2029"/>
        </w:rPr>
        <w:t>to</w:t>
      </w:r>
      <w:r>
        <w:rPr>
          <w:color w:val="1C2029"/>
          <w:spacing w:val="-3"/>
        </w:rPr>
        <w:t> </w:t>
      </w:r>
      <w:r>
        <w:rPr>
          <w:color w:val="1C2029"/>
        </w:rPr>
        <w:t>deliver</w:t>
      </w:r>
      <w:r>
        <w:rPr>
          <w:color w:val="1C2029"/>
          <w:spacing w:val="-3"/>
        </w:rPr>
        <w:t> </w:t>
      </w:r>
      <w:r>
        <w:rPr>
          <w:color w:val="1C2029"/>
        </w:rPr>
        <w:t>to</w:t>
      </w:r>
      <w:r>
        <w:rPr>
          <w:color w:val="1C2029"/>
          <w:spacing w:val="-3"/>
        </w:rPr>
        <w:t> </w:t>
      </w:r>
      <w:r>
        <w:rPr>
          <w:color w:val="1C2029"/>
        </w:rPr>
        <w:t>another</w:t>
      </w:r>
      <w:r>
        <w:rPr>
          <w:color w:val="1C2029"/>
          <w:spacing w:val="-3"/>
        </w:rPr>
        <w:t> </w:t>
      </w:r>
      <w:r>
        <w:rPr>
          <w:color w:val="1C2029"/>
        </w:rPr>
        <w:t>station</w:t>
      </w:r>
      <w:r>
        <w:rPr>
          <w:color w:val="1C2029"/>
          <w:spacing w:val="-3"/>
        </w:rPr>
        <w:t> </w:t>
      </w:r>
      <w:r>
        <w:rPr>
          <w:color w:val="1C2029"/>
        </w:rPr>
        <w:t>it</w:t>
      </w:r>
      <w:r>
        <w:rPr>
          <w:color w:val="1C2029"/>
          <w:spacing w:val="-3"/>
        </w:rPr>
        <w:t> </w:t>
      </w:r>
      <w:r>
        <w:rPr>
          <w:color w:val="1C2029"/>
        </w:rPr>
        <w:t>hears</w:t>
      </w:r>
      <w:r>
        <w:rPr>
          <w:color w:val="1C2029"/>
          <w:spacing w:val="-3"/>
        </w:rPr>
        <w:t> </w:t>
      </w:r>
      <w:r>
        <w:rPr>
          <w:color w:val="1C2029"/>
        </w:rPr>
        <w:t>heartbeating,</w:t>
      </w:r>
      <w:r>
        <w:rPr>
          <w:color w:val="1C2029"/>
          <w:spacing w:val="-3"/>
        </w:rPr>
        <w:t> </w:t>
      </w:r>
      <w:r>
        <w:rPr>
          <w:color w:val="1C2029"/>
        </w:rPr>
        <w:t>it</w:t>
      </w:r>
      <w:r>
        <w:rPr>
          <w:color w:val="1C2029"/>
          <w:spacing w:val="-3"/>
        </w:rPr>
        <w:t> </w:t>
      </w:r>
      <w:r>
        <w:rPr>
          <w:color w:val="1C2029"/>
        </w:rPr>
        <w:t>will announce that in a HEARTBEAT SNR, like so:</w:t>
      </w:r>
    </w:p>
    <w:p>
      <w:pPr>
        <w:spacing w:before="85"/>
        <w:ind w:left="1080" w:right="0" w:firstLine="0"/>
        <w:jc w:val="left"/>
        <w:rPr>
          <w:rFonts w:ascii="MS Gothic" w:hAnsi="MS Gothic"/>
          <w:sz w:val="22"/>
        </w:rPr>
      </w:pPr>
      <w:r>
        <w:rPr>
          <w:rFonts w:ascii="Courier New" w:hAnsi="Courier New"/>
          <w:color w:val="1C2029"/>
          <w:sz w:val="22"/>
        </w:rPr>
        <w:t>KN4CRD:</w:t>
      </w:r>
      <w:r>
        <w:rPr>
          <w:rFonts w:ascii="Courier New" w:hAnsi="Courier New"/>
          <w:color w:val="1C2029"/>
          <w:spacing w:val="17"/>
          <w:sz w:val="22"/>
        </w:rPr>
        <w:t> </w:t>
      </w:r>
      <w:r>
        <w:rPr>
          <w:rFonts w:ascii="Courier New" w:hAnsi="Courier New"/>
          <w:color w:val="1C2029"/>
          <w:sz w:val="22"/>
        </w:rPr>
        <w:t>KM4ACK</w:t>
      </w:r>
      <w:r>
        <w:rPr>
          <w:rFonts w:ascii="Courier New" w:hAnsi="Courier New"/>
          <w:color w:val="1C2029"/>
          <w:spacing w:val="17"/>
          <w:sz w:val="22"/>
        </w:rPr>
        <w:t> </w:t>
      </w:r>
      <w:r>
        <w:rPr>
          <w:rFonts w:ascii="Courier New" w:hAnsi="Courier New"/>
          <w:color w:val="1C2029"/>
          <w:sz w:val="22"/>
        </w:rPr>
        <w:t>HEARTBEAT</w:t>
      </w:r>
      <w:r>
        <w:rPr>
          <w:rFonts w:ascii="Courier New" w:hAnsi="Courier New"/>
          <w:color w:val="1C2029"/>
          <w:spacing w:val="17"/>
          <w:sz w:val="22"/>
        </w:rPr>
        <w:t> </w:t>
      </w:r>
      <w:r>
        <w:rPr>
          <w:rFonts w:ascii="Courier New" w:hAnsi="Courier New"/>
          <w:color w:val="1C2029"/>
          <w:sz w:val="22"/>
        </w:rPr>
        <w:t>SNR</w:t>
      </w:r>
      <w:r>
        <w:rPr>
          <w:rFonts w:ascii="Courier New" w:hAnsi="Courier New"/>
          <w:color w:val="1C2029"/>
          <w:spacing w:val="17"/>
          <w:sz w:val="22"/>
        </w:rPr>
        <w:t> </w:t>
      </w:r>
      <w:r>
        <w:rPr>
          <w:rFonts w:ascii="Courier New" w:hAnsi="Courier New"/>
          <w:color w:val="1C2029"/>
          <w:sz w:val="22"/>
        </w:rPr>
        <w:t>-12</w:t>
      </w:r>
      <w:r>
        <w:rPr>
          <w:rFonts w:ascii="Courier New" w:hAnsi="Courier New"/>
          <w:color w:val="1C2029"/>
          <w:spacing w:val="17"/>
          <w:sz w:val="22"/>
        </w:rPr>
        <w:t> </w:t>
      </w:r>
      <w:r>
        <w:rPr>
          <w:rFonts w:ascii="Courier New" w:hAnsi="Courier New"/>
          <w:color w:val="1C2029"/>
          <w:sz w:val="22"/>
        </w:rPr>
        <w:t>MSG</w:t>
      </w:r>
      <w:r>
        <w:rPr>
          <w:rFonts w:ascii="Courier New" w:hAnsi="Courier New"/>
          <w:color w:val="1C2029"/>
          <w:spacing w:val="17"/>
          <w:sz w:val="22"/>
        </w:rPr>
        <w:t> </w:t>
      </w:r>
      <w:r>
        <w:rPr>
          <w:rFonts w:ascii="Courier New" w:hAnsi="Courier New"/>
          <w:color w:val="1C2029"/>
          <w:sz w:val="22"/>
        </w:rPr>
        <w:t>32</w:t>
      </w:r>
      <w:r>
        <w:rPr>
          <w:rFonts w:ascii="Courier New" w:hAnsi="Courier New"/>
          <w:color w:val="1C2029"/>
          <w:spacing w:val="18"/>
          <w:sz w:val="22"/>
        </w:rPr>
        <w:t> </w:t>
      </w:r>
      <w:r>
        <w:rPr>
          <w:rFonts w:ascii="MS Gothic" w:hAnsi="MS Gothic"/>
          <w:color w:val="1C2029"/>
          <w:spacing w:val="-10"/>
          <w:sz w:val="22"/>
        </w:rPr>
        <w:t>♢</w:t>
      </w:r>
    </w:p>
    <w:p>
      <w:pPr>
        <w:pStyle w:val="BodyText"/>
        <w:spacing w:before="133"/>
        <w:ind w:left="360"/>
        <w:jc w:val="both"/>
      </w:pPr>
      <w:r>
        <w:rPr>
          <w:color w:val="1C2029"/>
        </w:rPr>
        <w:t>You</w:t>
      </w:r>
      <w:r>
        <w:rPr>
          <w:color w:val="1C2029"/>
          <w:spacing w:val="-8"/>
        </w:rPr>
        <w:t> </w:t>
      </w:r>
      <w:r>
        <w:rPr>
          <w:color w:val="1C2029"/>
        </w:rPr>
        <w:t>can</w:t>
      </w:r>
      <w:r>
        <w:rPr>
          <w:color w:val="1C2029"/>
          <w:spacing w:val="-7"/>
        </w:rPr>
        <w:t> </w:t>
      </w:r>
      <w:r>
        <w:rPr>
          <w:color w:val="1C2029"/>
        </w:rPr>
        <w:t>then</w:t>
      </w:r>
      <w:r>
        <w:rPr>
          <w:color w:val="1C2029"/>
          <w:spacing w:val="-7"/>
        </w:rPr>
        <w:t> </w:t>
      </w:r>
      <w:r>
        <w:rPr>
          <w:color w:val="1C2029"/>
        </w:rPr>
        <w:t>retreive</w:t>
      </w:r>
      <w:r>
        <w:rPr>
          <w:color w:val="1C2029"/>
          <w:spacing w:val="-7"/>
        </w:rPr>
        <w:t> </w:t>
      </w:r>
      <w:r>
        <w:rPr>
          <w:color w:val="1C2029"/>
        </w:rPr>
        <w:t>that</w:t>
      </w:r>
      <w:r>
        <w:rPr>
          <w:color w:val="1C2029"/>
          <w:spacing w:val="-7"/>
        </w:rPr>
        <w:t> </w:t>
      </w:r>
      <w:r>
        <w:rPr>
          <w:color w:val="1C2029"/>
        </w:rPr>
        <w:t>message</w:t>
      </w:r>
      <w:r>
        <w:rPr>
          <w:color w:val="1C2029"/>
          <w:spacing w:val="-8"/>
        </w:rPr>
        <w:t> </w:t>
      </w:r>
      <w:r>
        <w:rPr>
          <w:color w:val="1C2029"/>
        </w:rPr>
        <w:t>using</w:t>
      </w:r>
      <w:r>
        <w:rPr>
          <w:color w:val="1C2029"/>
          <w:spacing w:val="-7"/>
        </w:rPr>
        <w:t> </w:t>
      </w:r>
      <w:r>
        <w:rPr>
          <w:color w:val="1C2029"/>
        </w:rPr>
        <w:t>the</w:t>
      </w:r>
      <w:r>
        <w:rPr>
          <w:color w:val="1C2029"/>
          <w:spacing w:val="-7"/>
        </w:rPr>
        <w:t> </w:t>
      </w:r>
      <w:r>
        <w:rPr>
          <w:color w:val="1C2029"/>
        </w:rPr>
        <w:t>“QUERY</w:t>
      </w:r>
      <w:r>
        <w:rPr>
          <w:color w:val="1C2029"/>
          <w:spacing w:val="-7"/>
        </w:rPr>
        <w:t> </w:t>
      </w:r>
      <w:r>
        <w:rPr>
          <w:color w:val="1C2029"/>
        </w:rPr>
        <w:t>MSG”</w:t>
      </w:r>
      <w:r>
        <w:rPr>
          <w:color w:val="1C2029"/>
          <w:spacing w:val="-7"/>
        </w:rPr>
        <w:t> </w:t>
      </w:r>
      <w:r>
        <w:rPr>
          <w:color w:val="1C2029"/>
        </w:rPr>
        <w:t>directed</w:t>
      </w:r>
      <w:r>
        <w:rPr>
          <w:color w:val="1C2029"/>
          <w:spacing w:val="-7"/>
        </w:rPr>
        <w:t> </w:t>
      </w:r>
      <w:r>
        <w:rPr>
          <w:color w:val="1C2029"/>
          <w:spacing w:val="-2"/>
        </w:rPr>
        <w:t>command:</w:t>
      </w:r>
    </w:p>
    <w:p>
      <w:pPr>
        <w:spacing w:before="175"/>
        <w:ind w:left="1080" w:right="0" w:firstLine="0"/>
        <w:jc w:val="left"/>
        <w:rPr>
          <w:rFonts w:ascii="Courier New"/>
          <w:sz w:val="22"/>
        </w:rPr>
      </w:pPr>
      <w:r>
        <w:rPr>
          <w:rFonts w:ascii="Courier New"/>
          <w:color w:val="1C2029"/>
          <w:sz w:val="22"/>
        </w:rPr>
        <w:t>KM4ACK:</w:t>
      </w:r>
      <w:r>
        <w:rPr>
          <w:rFonts w:ascii="Courier New"/>
          <w:color w:val="1C2029"/>
          <w:spacing w:val="18"/>
          <w:sz w:val="22"/>
        </w:rPr>
        <w:t> </w:t>
      </w:r>
      <w:r>
        <w:rPr>
          <w:rFonts w:ascii="Courier New"/>
          <w:color w:val="1C2029"/>
          <w:sz w:val="22"/>
        </w:rPr>
        <w:t>KN4CRD</w:t>
      </w:r>
      <w:r>
        <w:rPr>
          <w:rFonts w:ascii="Courier New"/>
          <w:color w:val="1C2029"/>
          <w:spacing w:val="19"/>
          <w:sz w:val="22"/>
        </w:rPr>
        <w:t> </w:t>
      </w:r>
      <w:r>
        <w:rPr>
          <w:rFonts w:ascii="Courier New"/>
          <w:color w:val="1C2029"/>
          <w:sz w:val="22"/>
        </w:rPr>
        <w:t>QUERY</w:t>
      </w:r>
      <w:r>
        <w:rPr>
          <w:rFonts w:ascii="Courier New"/>
          <w:color w:val="1C2029"/>
          <w:spacing w:val="19"/>
          <w:sz w:val="22"/>
        </w:rPr>
        <w:t> </w:t>
      </w:r>
      <w:r>
        <w:rPr>
          <w:rFonts w:ascii="Courier New"/>
          <w:color w:val="1C2029"/>
          <w:sz w:val="22"/>
        </w:rPr>
        <w:t>MSG</w:t>
      </w:r>
      <w:r>
        <w:rPr>
          <w:rFonts w:ascii="Courier New"/>
          <w:color w:val="1C2029"/>
          <w:spacing w:val="19"/>
          <w:sz w:val="22"/>
        </w:rPr>
        <w:t> </w:t>
      </w:r>
      <w:r>
        <w:rPr>
          <w:rFonts w:ascii="Courier New"/>
          <w:color w:val="1C2029"/>
          <w:spacing w:val="-5"/>
          <w:sz w:val="22"/>
        </w:rPr>
        <w:t>32</w:t>
      </w:r>
    </w:p>
    <w:p>
      <w:pPr>
        <w:pStyle w:val="BodyText"/>
        <w:rPr>
          <w:rFonts w:ascii="Courier New"/>
        </w:rPr>
      </w:pPr>
    </w:p>
    <w:p>
      <w:pPr>
        <w:pStyle w:val="BodyText"/>
        <w:spacing w:before="39"/>
        <w:rPr>
          <w:rFonts w:ascii="Courier New"/>
        </w:rPr>
      </w:pPr>
    </w:p>
    <w:p>
      <w:pPr>
        <w:pStyle w:val="BodyText"/>
        <w:spacing w:line="285" w:lineRule="auto"/>
        <w:ind w:left="360" w:right="441"/>
      </w:pPr>
      <w:r>
        <w:rPr>
          <w:color w:val="1C2029"/>
        </w:rPr>
        <w:t>While</w:t>
      </w:r>
      <w:r>
        <w:rPr>
          <w:color w:val="1C2029"/>
          <w:spacing w:val="-3"/>
        </w:rPr>
        <w:t> </w:t>
      </w:r>
      <w:r>
        <w:rPr>
          <w:color w:val="1C2029"/>
        </w:rPr>
        <w:t>in</w:t>
      </w:r>
      <w:r>
        <w:rPr>
          <w:color w:val="1C2029"/>
          <w:spacing w:val="-3"/>
        </w:rPr>
        <w:t> </w:t>
      </w:r>
      <w:r>
        <w:rPr>
          <w:color w:val="1C2029"/>
        </w:rPr>
        <w:t>QSO</w:t>
      </w:r>
      <w:r>
        <w:rPr>
          <w:color w:val="1C2029"/>
          <w:spacing w:val="-3"/>
        </w:rPr>
        <w:t> </w:t>
      </w:r>
      <w:r>
        <w:rPr>
          <w:color w:val="1C2029"/>
        </w:rPr>
        <w:t>(i.e.,</w:t>
      </w:r>
      <w:r>
        <w:rPr>
          <w:color w:val="1C2029"/>
          <w:spacing w:val="-3"/>
        </w:rPr>
        <w:t> </w:t>
      </w:r>
      <w:r>
        <w:rPr>
          <w:color w:val="1C2029"/>
        </w:rPr>
        <w:t>when</w:t>
      </w:r>
      <w:r>
        <w:rPr>
          <w:color w:val="1C2029"/>
          <w:spacing w:val="-3"/>
        </w:rPr>
        <w:t> </w:t>
      </w:r>
      <w:r>
        <w:rPr>
          <w:color w:val="1C2029"/>
        </w:rPr>
        <w:t>you</w:t>
      </w:r>
      <w:r>
        <w:rPr>
          <w:color w:val="1C2029"/>
          <w:spacing w:val="-3"/>
        </w:rPr>
        <w:t> </w:t>
      </w:r>
      <w:r>
        <w:rPr>
          <w:color w:val="1C2029"/>
        </w:rPr>
        <w:t>receive</w:t>
      </w:r>
      <w:r>
        <w:rPr>
          <w:color w:val="1C2029"/>
          <w:spacing w:val="-3"/>
        </w:rPr>
        <w:t> </w:t>
      </w:r>
      <w:r>
        <w:rPr>
          <w:color w:val="1C2029"/>
        </w:rPr>
        <w:t>a</w:t>
      </w:r>
      <w:r>
        <w:rPr>
          <w:color w:val="1C2029"/>
          <w:spacing w:val="-3"/>
        </w:rPr>
        <w:t> </w:t>
      </w:r>
      <w:r>
        <w:rPr>
          <w:color w:val="1C2029"/>
        </w:rPr>
        <w:t>transmission</w:t>
      </w:r>
      <w:r>
        <w:rPr>
          <w:color w:val="1C2029"/>
          <w:spacing w:val="-3"/>
        </w:rPr>
        <w:t> </w:t>
      </w:r>
      <w:r>
        <w:rPr>
          <w:color w:val="1C2029"/>
        </w:rPr>
        <w:t>that</w:t>
      </w:r>
      <w:r>
        <w:rPr>
          <w:color w:val="1C2029"/>
          <w:spacing w:val="-3"/>
        </w:rPr>
        <w:t> </w:t>
      </w:r>
      <w:r>
        <w:rPr>
          <w:color w:val="1C2029"/>
        </w:rPr>
        <w:t>is</w:t>
      </w:r>
      <w:r>
        <w:rPr>
          <w:color w:val="1C2029"/>
          <w:spacing w:val="-3"/>
        </w:rPr>
        <w:t> </w:t>
      </w:r>
      <w:r>
        <w:rPr>
          <w:color w:val="1C2029"/>
        </w:rPr>
        <w:t>displayed</w:t>
      </w:r>
      <w:r>
        <w:rPr>
          <w:color w:val="1C2029"/>
          <w:spacing w:val="-3"/>
        </w:rPr>
        <w:t> </w:t>
      </w:r>
      <w:r>
        <w:rPr>
          <w:color w:val="1C2029"/>
        </w:rPr>
        <w:t>in</w:t>
      </w:r>
      <w:r>
        <w:rPr>
          <w:color w:val="1C2029"/>
          <w:spacing w:val="-3"/>
        </w:rPr>
        <w:t> </w:t>
      </w:r>
      <w:r>
        <w:rPr>
          <w:color w:val="1C2029"/>
        </w:rPr>
        <w:t>your</w:t>
      </w:r>
      <w:r>
        <w:rPr>
          <w:color w:val="1C2029"/>
          <w:spacing w:val="-3"/>
        </w:rPr>
        <w:t> </w:t>
      </w:r>
      <w:r>
        <w:rPr>
          <w:color w:val="1C2029"/>
        </w:rPr>
        <w:t>incoming</w:t>
      </w:r>
      <w:r>
        <w:rPr>
          <w:color w:val="1C2029"/>
          <w:spacing w:val="-3"/>
        </w:rPr>
        <w:t> </w:t>
      </w:r>
      <w:r>
        <w:rPr>
          <w:color w:val="1C2029"/>
        </w:rPr>
        <w:t>messages</w:t>
      </w:r>
      <w:r>
        <w:rPr>
          <w:color w:val="1C2029"/>
          <w:spacing w:val="-3"/>
        </w:rPr>
        <w:t> </w:t>
      </w:r>
      <w:r>
        <w:rPr>
          <w:color w:val="1C2029"/>
        </w:rPr>
        <w:t>window)</w:t>
      </w:r>
      <w:r>
        <w:rPr>
          <w:color w:val="1C2029"/>
          <w:spacing w:val="-3"/>
        </w:rPr>
        <w:t> </w:t>
      </w:r>
      <w:r>
        <w:rPr>
          <w:color w:val="1C2029"/>
        </w:rPr>
        <w:t>the HB timer will be reset to prevent your station from QRMing your QSO.</w:t>
      </w:r>
    </w:p>
    <w:p>
      <w:pPr>
        <w:pStyle w:val="BodyText"/>
        <w:spacing w:line="285" w:lineRule="auto" w:before="103"/>
        <w:ind w:left="360" w:right="441"/>
      </w:pPr>
      <w:r>
        <w:rPr>
          <w:color w:val="1C2029"/>
        </w:rPr>
        <w:t>Also, keep in mind that unattended transmissions may be against the rules of your jurisdiction. To be most safe, heartbeat should only be automatically sent while you’re at the control point of your station. There’s an idle</w:t>
      </w:r>
      <w:r>
        <w:rPr>
          <w:color w:val="1C2029"/>
          <w:spacing w:val="-3"/>
        </w:rPr>
        <w:t> </w:t>
      </w:r>
      <w:r>
        <w:rPr>
          <w:color w:val="1C2029"/>
        </w:rPr>
        <w:t>timer</w:t>
      </w:r>
      <w:r>
        <w:rPr>
          <w:color w:val="1C2029"/>
          <w:spacing w:val="-3"/>
        </w:rPr>
        <w:t> </w:t>
      </w:r>
      <w:r>
        <w:rPr>
          <w:color w:val="1C2029"/>
        </w:rPr>
        <w:t>that</w:t>
      </w:r>
      <w:r>
        <w:rPr>
          <w:color w:val="1C2029"/>
          <w:spacing w:val="-3"/>
        </w:rPr>
        <w:t> </w:t>
      </w:r>
      <w:r>
        <w:rPr>
          <w:color w:val="1C2029"/>
        </w:rPr>
        <w:t>you</w:t>
      </w:r>
      <w:r>
        <w:rPr>
          <w:color w:val="1C2029"/>
          <w:spacing w:val="-3"/>
        </w:rPr>
        <w:t> </w:t>
      </w:r>
      <w:r>
        <w:rPr>
          <w:color w:val="1C2029"/>
        </w:rPr>
        <w:t>can</w:t>
      </w:r>
      <w:r>
        <w:rPr>
          <w:color w:val="1C2029"/>
          <w:spacing w:val="-3"/>
        </w:rPr>
        <w:t> </w:t>
      </w:r>
      <w:r>
        <w:rPr>
          <w:color w:val="1C2029"/>
        </w:rPr>
        <w:t>configure</w:t>
      </w:r>
      <w:r>
        <w:rPr>
          <w:color w:val="1C2029"/>
          <w:spacing w:val="-3"/>
        </w:rPr>
        <w:t> </w:t>
      </w:r>
      <w:r>
        <w:rPr>
          <w:color w:val="1C2029"/>
        </w:rPr>
        <w:t>in</w:t>
      </w:r>
      <w:r>
        <w:rPr>
          <w:color w:val="1C2029"/>
          <w:spacing w:val="-3"/>
        </w:rPr>
        <w:t> </w:t>
      </w:r>
      <w:r>
        <w:rPr>
          <w:color w:val="1C2029"/>
        </w:rPr>
        <w:t>the</w:t>
      </w:r>
      <w:r>
        <w:rPr>
          <w:color w:val="1C2029"/>
          <w:spacing w:val="-3"/>
        </w:rPr>
        <w:t> </w:t>
      </w:r>
      <w:r>
        <w:rPr>
          <w:color w:val="1C2029"/>
        </w:rPr>
        <w:t>settings</w:t>
      </w:r>
      <w:r>
        <w:rPr>
          <w:color w:val="1C2029"/>
          <w:spacing w:val="-3"/>
        </w:rPr>
        <w:t> </w:t>
      </w:r>
      <w:r>
        <w:rPr>
          <w:color w:val="1C2029"/>
        </w:rPr>
        <w:t>that</w:t>
      </w:r>
      <w:r>
        <w:rPr>
          <w:color w:val="1C2029"/>
          <w:spacing w:val="-3"/>
        </w:rPr>
        <w:t> </w:t>
      </w:r>
      <w:r>
        <w:rPr>
          <w:color w:val="1C2029"/>
        </w:rPr>
        <w:t>will</w:t>
      </w:r>
      <w:r>
        <w:rPr>
          <w:color w:val="1C2029"/>
          <w:spacing w:val="-3"/>
        </w:rPr>
        <w:t> </w:t>
      </w:r>
      <w:r>
        <w:rPr>
          <w:color w:val="1C2029"/>
        </w:rPr>
        <w:t>disable</w:t>
      </w:r>
      <w:r>
        <w:rPr>
          <w:color w:val="1C2029"/>
          <w:spacing w:val="-3"/>
        </w:rPr>
        <w:t> </w:t>
      </w:r>
      <w:r>
        <w:rPr>
          <w:color w:val="1C2029"/>
        </w:rPr>
        <w:t>your</w:t>
      </w:r>
      <w:r>
        <w:rPr>
          <w:color w:val="1C2029"/>
          <w:spacing w:val="-3"/>
        </w:rPr>
        <w:t> </w:t>
      </w:r>
      <w:r>
        <w:rPr>
          <w:color w:val="1C2029"/>
        </w:rPr>
        <w:t>heartbeat</w:t>
      </w:r>
      <w:r>
        <w:rPr>
          <w:color w:val="1C2029"/>
          <w:spacing w:val="-3"/>
        </w:rPr>
        <w:t> </w:t>
      </w:r>
      <w:r>
        <w:rPr>
          <w:color w:val="1C2029"/>
        </w:rPr>
        <w:t>once</w:t>
      </w:r>
      <w:r>
        <w:rPr>
          <w:color w:val="1C2029"/>
          <w:spacing w:val="-3"/>
        </w:rPr>
        <w:t> </w:t>
      </w:r>
      <w:r>
        <w:rPr>
          <w:color w:val="1C2029"/>
        </w:rPr>
        <w:t>you</w:t>
      </w:r>
      <w:r>
        <w:rPr>
          <w:color w:val="1C2029"/>
          <w:spacing w:val="-3"/>
        </w:rPr>
        <w:t> </w:t>
      </w:r>
      <w:r>
        <w:rPr>
          <w:color w:val="1C2029"/>
        </w:rPr>
        <w:t>leave</w:t>
      </w:r>
      <w:r>
        <w:rPr>
          <w:color w:val="1C2029"/>
          <w:spacing w:val="-3"/>
        </w:rPr>
        <w:t> </w:t>
      </w:r>
      <w:r>
        <w:rPr>
          <w:color w:val="1C2029"/>
        </w:rPr>
        <w:t>your</w:t>
      </w:r>
      <w:r>
        <w:rPr>
          <w:color w:val="1C2029"/>
          <w:spacing w:val="-3"/>
        </w:rPr>
        <w:t> </w:t>
      </w:r>
      <w:r>
        <w:rPr>
          <w:color w:val="1C2029"/>
        </w:rPr>
        <w:t>station</w:t>
      </w:r>
      <w:r>
        <w:rPr>
          <w:color w:val="1C2029"/>
          <w:spacing w:val="-3"/>
        </w:rPr>
        <w:t> </w:t>
      </w:r>
      <w:r>
        <w:rPr>
          <w:color w:val="1C2029"/>
        </w:rPr>
        <w:t>idle (no mouse or keyboard movement).</w:t>
      </w:r>
    </w:p>
    <w:p>
      <w:pPr>
        <w:pStyle w:val="BodyText"/>
        <w:spacing w:line="285" w:lineRule="auto" w:before="101"/>
        <w:ind w:left="360" w:right="441"/>
      </w:pPr>
      <w:r>
        <w:rPr>
          <w:color w:val="1C2029"/>
        </w:rPr>
        <w:t>NOTE:</w:t>
      </w:r>
      <w:r>
        <w:rPr>
          <w:color w:val="1C2029"/>
          <w:spacing w:val="-5"/>
        </w:rPr>
        <w:t> </w:t>
      </w:r>
      <w:r>
        <w:rPr>
          <w:color w:val="1C2029"/>
        </w:rPr>
        <w:t>HBs</w:t>
      </w:r>
      <w:r>
        <w:rPr>
          <w:color w:val="1C2029"/>
          <w:spacing w:val="-5"/>
        </w:rPr>
        <w:t> </w:t>
      </w:r>
      <w:r>
        <w:rPr>
          <w:color w:val="1C2029"/>
        </w:rPr>
        <w:t>are</w:t>
      </w:r>
      <w:r>
        <w:rPr>
          <w:color w:val="1C2029"/>
          <w:spacing w:val="-5"/>
        </w:rPr>
        <w:t> </w:t>
      </w:r>
      <w:r>
        <w:rPr>
          <w:color w:val="1C2029"/>
        </w:rPr>
        <w:t>intentionally</w:t>
      </w:r>
      <w:r>
        <w:rPr>
          <w:color w:val="1C2029"/>
          <w:spacing w:val="-5"/>
        </w:rPr>
        <w:t> </w:t>
      </w:r>
      <w:r>
        <w:rPr>
          <w:color w:val="1C2029"/>
        </w:rPr>
        <w:t>restricted</w:t>
      </w:r>
      <w:r>
        <w:rPr>
          <w:color w:val="1C2029"/>
          <w:spacing w:val="-5"/>
        </w:rPr>
        <w:t> </w:t>
      </w:r>
      <w:r>
        <w:rPr>
          <w:color w:val="1C2029"/>
        </w:rPr>
        <w:t>to</w:t>
      </w:r>
      <w:r>
        <w:rPr>
          <w:color w:val="1C2029"/>
          <w:spacing w:val="-5"/>
        </w:rPr>
        <w:t> </w:t>
      </w:r>
      <w:r>
        <w:rPr>
          <w:color w:val="1C2029"/>
        </w:rPr>
        <w:t>slow,</w:t>
      </w:r>
      <w:r>
        <w:rPr>
          <w:color w:val="1C2029"/>
          <w:spacing w:val="-5"/>
        </w:rPr>
        <w:t> </w:t>
      </w:r>
      <w:r>
        <w:rPr>
          <w:color w:val="1C2029"/>
        </w:rPr>
        <w:t>normal</w:t>
      </w:r>
      <w:r>
        <w:rPr>
          <w:color w:val="1C2029"/>
          <w:spacing w:val="-5"/>
        </w:rPr>
        <w:t> </w:t>
      </w:r>
      <w:r>
        <w:rPr>
          <w:color w:val="1C2029"/>
        </w:rPr>
        <w:t>and</w:t>
      </w:r>
      <w:r>
        <w:rPr>
          <w:color w:val="1C2029"/>
          <w:spacing w:val="-5"/>
        </w:rPr>
        <w:t> </w:t>
      </w:r>
      <w:r>
        <w:rPr>
          <w:color w:val="1C2029"/>
        </w:rPr>
        <w:t>fast</w:t>
      </w:r>
      <w:r>
        <w:rPr>
          <w:color w:val="1C2029"/>
          <w:spacing w:val="-5"/>
        </w:rPr>
        <w:t> </w:t>
      </w:r>
      <w:r>
        <w:rPr>
          <w:color w:val="1C2029"/>
        </w:rPr>
        <w:t>speeds</w:t>
      </w:r>
      <w:r>
        <w:rPr>
          <w:color w:val="1C2029"/>
          <w:spacing w:val="-5"/>
        </w:rPr>
        <w:t> </w:t>
      </w:r>
      <w:r>
        <w:rPr>
          <w:color w:val="1C2029"/>
        </w:rPr>
        <w:t>for</w:t>
      </w:r>
      <w:r>
        <w:rPr>
          <w:color w:val="1C2029"/>
          <w:spacing w:val="-5"/>
        </w:rPr>
        <w:t> </w:t>
      </w:r>
      <w:r>
        <w:rPr>
          <w:color w:val="1C2029"/>
        </w:rPr>
        <w:t>bandwidth</w:t>
      </w:r>
      <w:r>
        <w:rPr>
          <w:color w:val="1C2029"/>
          <w:spacing w:val="-5"/>
        </w:rPr>
        <w:t> </w:t>
      </w:r>
      <w:r>
        <w:rPr>
          <w:color w:val="1C2029"/>
        </w:rPr>
        <w:t>efficiency</w:t>
      </w:r>
      <w:r>
        <w:rPr>
          <w:color w:val="1C2029"/>
          <w:spacing w:val="-5"/>
        </w:rPr>
        <w:t> </w:t>
      </w:r>
      <w:r>
        <w:rPr>
          <w:color w:val="1C2029"/>
        </w:rPr>
        <w:t>and</w:t>
      </w:r>
      <w:r>
        <w:rPr>
          <w:color w:val="1C2029"/>
          <w:spacing w:val="-5"/>
        </w:rPr>
        <w:t> </w:t>
      </w:r>
      <w:r>
        <w:rPr>
          <w:color w:val="1C2029"/>
        </w:rPr>
        <w:t>enhanced compatibility in the HB network.</w:t>
      </w:r>
    </w:p>
    <w:p>
      <w:pPr>
        <w:pStyle w:val="BodyText"/>
      </w:pPr>
    </w:p>
    <w:p>
      <w:pPr>
        <w:pStyle w:val="BodyText"/>
        <w:spacing w:before="3"/>
      </w:pPr>
    </w:p>
    <w:p>
      <w:pPr>
        <w:pStyle w:val="Heading3"/>
        <w:jc w:val="both"/>
      </w:pPr>
      <w:bookmarkStart w:name="CQ - Calling CQ " w:id="37"/>
      <w:bookmarkEnd w:id="37"/>
      <w:r>
        <w:rPr/>
      </w:r>
      <w:r>
        <w:rPr>
          <w:color w:val="424242"/>
        </w:rPr>
        <w:t>CQ</w:t>
      </w:r>
      <w:r>
        <w:rPr>
          <w:color w:val="424242"/>
          <w:spacing w:val="-4"/>
        </w:rPr>
        <w:t> </w:t>
      </w:r>
      <w:r>
        <w:rPr>
          <w:color w:val="424242"/>
        </w:rPr>
        <w:t>-</w:t>
      </w:r>
      <w:r>
        <w:rPr>
          <w:color w:val="424242"/>
          <w:spacing w:val="-3"/>
        </w:rPr>
        <w:t> </w:t>
      </w:r>
      <w:r>
        <w:rPr>
          <w:color w:val="424242"/>
        </w:rPr>
        <w:t>Calling</w:t>
      </w:r>
      <w:r>
        <w:rPr>
          <w:color w:val="424242"/>
          <w:spacing w:val="-3"/>
        </w:rPr>
        <w:t> </w:t>
      </w:r>
      <w:r>
        <w:rPr>
          <w:color w:val="424242"/>
          <w:spacing w:val="-5"/>
        </w:rPr>
        <w:t>CQ</w:t>
      </w:r>
    </w:p>
    <w:p>
      <w:pPr>
        <w:pStyle w:val="BodyText"/>
        <w:spacing w:line="285" w:lineRule="auto" w:before="157"/>
        <w:ind w:left="360" w:right="150"/>
      </w:pPr>
      <w:r>
        <w:rPr/>
        <w:t>The default way to call cq is with the “CQ CQ CQ” message. This is configured by default. What’s notable, though,</w:t>
      </w:r>
      <w:r>
        <w:rPr>
          <w:spacing w:val="-3"/>
        </w:rPr>
        <w:t> </w:t>
      </w:r>
      <w:r>
        <w:rPr/>
        <w:t>is</w:t>
      </w:r>
      <w:r>
        <w:rPr>
          <w:spacing w:val="-3"/>
        </w:rPr>
        <w:t> </w:t>
      </w:r>
      <w:r>
        <w:rPr/>
        <w:t>that</w:t>
      </w:r>
      <w:r>
        <w:rPr>
          <w:spacing w:val="-3"/>
        </w:rPr>
        <w:t> </w:t>
      </w:r>
      <w:r>
        <w:rPr/>
        <w:t>you</w:t>
      </w:r>
      <w:r>
        <w:rPr>
          <w:spacing w:val="-3"/>
        </w:rPr>
        <w:t> </w:t>
      </w:r>
      <w:r>
        <w:rPr/>
        <w:t>can</w:t>
      </w:r>
      <w:r>
        <w:rPr>
          <w:spacing w:val="-3"/>
        </w:rPr>
        <w:t> </w:t>
      </w:r>
      <w:r>
        <w:rPr/>
        <w:t>configure</w:t>
      </w:r>
      <w:r>
        <w:rPr>
          <w:spacing w:val="-3"/>
        </w:rPr>
        <w:t> </w:t>
      </w:r>
      <w:r>
        <w:rPr/>
        <w:t>this</w:t>
      </w:r>
      <w:r>
        <w:rPr>
          <w:spacing w:val="-3"/>
        </w:rPr>
        <w:t> </w:t>
      </w:r>
      <w:r>
        <w:rPr/>
        <w:t>message</w:t>
      </w:r>
      <w:r>
        <w:rPr>
          <w:spacing w:val="-3"/>
        </w:rPr>
        <w:t> </w:t>
      </w:r>
      <w:r>
        <w:rPr/>
        <w:t>in</w:t>
      </w:r>
      <w:r>
        <w:rPr>
          <w:spacing w:val="-3"/>
        </w:rPr>
        <w:t> </w:t>
      </w:r>
      <w:r>
        <w:rPr/>
        <w:t>the</w:t>
      </w:r>
      <w:r>
        <w:rPr>
          <w:spacing w:val="-3"/>
        </w:rPr>
        <w:t> </w:t>
      </w:r>
      <w:r>
        <w:rPr/>
        <w:t>settings.</w:t>
      </w:r>
      <w:r>
        <w:rPr>
          <w:spacing w:val="-3"/>
        </w:rPr>
        <w:t> </w:t>
      </w:r>
      <w:r>
        <w:rPr/>
        <w:t>These</w:t>
      </w:r>
      <w:r>
        <w:rPr>
          <w:spacing w:val="-3"/>
        </w:rPr>
        <w:t> </w:t>
      </w:r>
      <w:r>
        <w:rPr/>
        <w:t>are</w:t>
      </w:r>
      <w:r>
        <w:rPr>
          <w:spacing w:val="-3"/>
        </w:rPr>
        <w:t> </w:t>
      </w:r>
      <w:r>
        <w:rPr/>
        <w:t>the</w:t>
      </w:r>
      <w:r>
        <w:rPr>
          <w:spacing w:val="-3"/>
        </w:rPr>
        <w:t> </w:t>
      </w:r>
      <w:r>
        <w:rPr/>
        <w:t>messages</w:t>
      </w:r>
      <w:r>
        <w:rPr>
          <w:spacing w:val="-3"/>
        </w:rPr>
        <w:t> </w:t>
      </w:r>
      <w:r>
        <w:rPr/>
        <w:t>supported</w:t>
      </w:r>
      <w:r>
        <w:rPr>
          <w:spacing w:val="-3"/>
        </w:rPr>
        <w:t> </w:t>
      </w:r>
      <w:r>
        <w:rPr/>
        <w:t>to</w:t>
      </w:r>
      <w:r>
        <w:rPr>
          <w:spacing w:val="-3"/>
        </w:rPr>
        <w:t> </w:t>
      </w:r>
      <w:r>
        <w:rPr/>
        <w:t>be</w:t>
      </w:r>
      <w:r>
        <w:rPr>
          <w:spacing w:val="-3"/>
        </w:rPr>
        <w:t> </w:t>
      </w:r>
      <w:r>
        <w:rPr/>
        <w:t>sent</w:t>
      </w:r>
      <w:r>
        <w:rPr>
          <w:spacing w:val="-3"/>
        </w:rPr>
        <w:t> </w:t>
      </w:r>
      <w:r>
        <w:rPr/>
        <w:t>in one frame transmission:</w:t>
      </w:r>
    </w:p>
    <w:p>
      <w:pPr>
        <w:pStyle w:val="BodyText"/>
        <w:spacing w:before="44"/>
      </w:pPr>
    </w:p>
    <w:p>
      <w:pPr>
        <w:pStyle w:val="ListParagraph"/>
        <w:numPr>
          <w:ilvl w:val="0"/>
          <w:numId w:val="4"/>
        </w:numPr>
        <w:tabs>
          <w:tab w:pos="1079" w:val="left" w:leader="none"/>
        </w:tabs>
        <w:spacing w:line="240" w:lineRule="auto" w:before="0" w:after="0"/>
        <w:ind w:left="1079" w:right="0" w:hanging="359"/>
        <w:jc w:val="left"/>
        <w:rPr>
          <w:sz w:val="22"/>
        </w:rPr>
      </w:pPr>
      <w:r>
        <w:rPr>
          <w:sz w:val="22"/>
        </w:rPr>
        <w:t>CQ</w:t>
      </w:r>
      <w:r>
        <w:rPr>
          <w:spacing w:val="-2"/>
          <w:sz w:val="22"/>
        </w:rPr>
        <w:t> </w:t>
      </w:r>
      <w:r>
        <w:rPr>
          <w:sz w:val="22"/>
        </w:rPr>
        <w:t>CQ</w:t>
      </w:r>
      <w:r>
        <w:rPr>
          <w:spacing w:val="-2"/>
          <w:sz w:val="22"/>
        </w:rPr>
        <w:t> </w:t>
      </w:r>
      <w:r>
        <w:rPr>
          <w:spacing w:val="-5"/>
          <w:sz w:val="22"/>
        </w:rPr>
        <w:t>CQ</w:t>
      </w:r>
    </w:p>
    <w:p>
      <w:pPr>
        <w:pStyle w:val="ListParagraph"/>
        <w:numPr>
          <w:ilvl w:val="0"/>
          <w:numId w:val="4"/>
        </w:numPr>
        <w:tabs>
          <w:tab w:pos="1079" w:val="left" w:leader="none"/>
        </w:tabs>
        <w:spacing w:line="240" w:lineRule="auto" w:before="47" w:after="0"/>
        <w:ind w:left="1079" w:right="0" w:hanging="359"/>
        <w:jc w:val="left"/>
        <w:rPr>
          <w:sz w:val="22"/>
        </w:rPr>
      </w:pPr>
      <w:r>
        <w:rPr>
          <w:sz w:val="22"/>
        </w:rPr>
        <w:t>CQ</w:t>
      </w:r>
      <w:r>
        <w:rPr>
          <w:spacing w:val="-2"/>
          <w:sz w:val="22"/>
        </w:rPr>
        <w:t> </w:t>
      </w:r>
      <w:r>
        <w:rPr>
          <w:spacing w:val="-5"/>
          <w:sz w:val="22"/>
        </w:rPr>
        <w:t>CQ</w:t>
      </w:r>
    </w:p>
    <w:p>
      <w:pPr>
        <w:pStyle w:val="ListParagraph"/>
        <w:numPr>
          <w:ilvl w:val="0"/>
          <w:numId w:val="4"/>
        </w:numPr>
        <w:tabs>
          <w:tab w:pos="1079" w:val="left" w:leader="none"/>
        </w:tabs>
        <w:spacing w:line="240" w:lineRule="auto" w:before="47" w:after="0"/>
        <w:ind w:left="1079" w:right="0" w:hanging="359"/>
        <w:jc w:val="left"/>
        <w:rPr>
          <w:sz w:val="22"/>
        </w:rPr>
      </w:pPr>
      <w:r>
        <w:rPr>
          <w:spacing w:val="-5"/>
          <w:sz w:val="22"/>
        </w:rPr>
        <w:t>CQ</w:t>
      </w:r>
    </w:p>
    <w:p>
      <w:pPr>
        <w:pStyle w:val="ListParagraph"/>
        <w:numPr>
          <w:ilvl w:val="0"/>
          <w:numId w:val="4"/>
        </w:numPr>
        <w:tabs>
          <w:tab w:pos="1079" w:val="left" w:leader="none"/>
        </w:tabs>
        <w:spacing w:line="240" w:lineRule="auto" w:before="47" w:after="0"/>
        <w:ind w:left="1079" w:right="0" w:hanging="359"/>
        <w:jc w:val="left"/>
        <w:rPr>
          <w:sz w:val="22"/>
        </w:rPr>
      </w:pPr>
      <w:r>
        <w:rPr>
          <w:sz w:val="22"/>
        </w:rPr>
        <w:t>CQ</w:t>
      </w:r>
      <w:r>
        <w:rPr>
          <w:spacing w:val="-2"/>
          <w:sz w:val="22"/>
        </w:rPr>
        <w:t> CONTEST</w:t>
      </w:r>
    </w:p>
    <w:p>
      <w:pPr>
        <w:pStyle w:val="ListParagraph"/>
        <w:numPr>
          <w:ilvl w:val="0"/>
          <w:numId w:val="4"/>
        </w:numPr>
        <w:tabs>
          <w:tab w:pos="1079" w:val="left" w:leader="none"/>
        </w:tabs>
        <w:spacing w:line="240" w:lineRule="auto" w:before="47" w:after="0"/>
        <w:ind w:left="1079" w:right="0" w:hanging="359"/>
        <w:jc w:val="left"/>
        <w:rPr>
          <w:sz w:val="22"/>
        </w:rPr>
      </w:pPr>
      <w:r>
        <w:rPr>
          <w:sz w:val="22"/>
        </w:rPr>
        <w:t>CQ</w:t>
      </w:r>
      <w:r>
        <w:rPr>
          <w:spacing w:val="-2"/>
          <w:sz w:val="22"/>
        </w:rPr>
        <w:t> FIELD</w:t>
      </w:r>
    </w:p>
    <w:p>
      <w:pPr>
        <w:pStyle w:val="ListParagraph"/>
        <w:numPr>
          <w:ilvl w:val="0"/>
          <w:numId w:val="4"/>
        </w:numPr>
        <w:tabs>
          <w:tab w:pos="1079" w:val="left" w:leader="none"/>
        </w:tabs>
        <w:spacing w:line="240" w:lineRule="auto" w:before="47" w:after="0"/>
        <w:ind w:left="1079" w:right="0" w:hanging="359"/>
        <w:jc w:val="left"/>
        <w:rPr>
          <w:sz w:val="22"/>
        </w:rPr>
      </w:pPr>
      <w:r>
        <w:rPr>
          <w:sz w:val="22"/>
        </w:rPr>
        <w:t>CQ</w:t>
      </w:r>
      <w:r>
        <w:rPr>
          <w:spacing w:val="-2"/>
          <w:sz w:val="22"/>
        </w:rPr>
        <w:t> </w:t>
      </w:r>
      <w:r>
        <w:rPr>
          <w:spacing w:val="-5"/>
          <w:sz w:val="22"/>
        </w:rPr>
        <w:t>FD</w:t>
      </w:r>
    </w:p>
    <w:p>
      <w:pPr>
        <w:pStyle w:val="ListParagraph"/>
        <w:numPr>
          <w:ilvl w:val="0"/>
          <w:numId w:val="4"/>
        </w:numPr>
        <w:tabs>
          <w:tab w:pos="1079" w:val="left" w:leader="none"/>
        </w:tabs>
        <w:spacing w:line="240" w:lineRule="auto" w:before="47" w:after="0"/>
        <w:ind w:left="1079" w:right="0" w:hanging="359"/>
        <w:jc w:val="left"/>
        <w:rPr>
          <w:sz w:val="22"/>
        </w:rPr>
      </w:pPr>
      <w:r>
        <w:rPr>
          <w:sz w:val="22"/>
        </w:rPr>
        <w:t>CQ</w:t>
      </w:r>
      <w:r>
        <w:rPr>
          <w:spacing w:val="-2"/>
          <w:sz w:val="22"/>
        </w:rPr>
        <w:t> </w:t>
      </w:r>
      <w:r>
        <w:rPr>
          <w:spacing w:val="-5"/>
          <w:sz w:val="22"/>
        </w:rPr>
        <w:t>QRP</w:t>
      </w:r>
    </w:p>
    <w:p>
      <w:pPr>
        <w:pStyle w:val="ListParagraph"/>
        <w:numPr>
          <w:ilvl w:val="0"/>
          <w:numId w:val="4"/>
        </w:numPr>
        <w:tabs>
          <w:tab w:pos="1079" w:val="left" w:leader="none"/>
        </w:tabs>
        <w:spacing w:line="240" w:lineRule="auto" w:before="47" w:after="0"/>
        <w:ind w:left="1079" w:right="0" w:hanging="359"/>
        <w:jc w:val="left"/>
        <w:rPr>
          <w:sz w:val="22"/>
        </w:rPr>
      </w:pPr>
      <w:r>
        <w:rPr>
          <w:sz w:val="22"/>
        </w:rPr>
        <w:t>CQ</w:t>
      </w:r>
      <w:r>
        <w:rPr>
          <w:spacing w:val="-2"/>
          <w:sz w:val="22"/>
        </w:rPr>
        <w:t> </w:t>
      </w:r>
      <w:r>
        <w:rPr>
          <w:spacing w:val="-5"/>
          <w:sz w:val="22"/>
        </w:rPr>
        <w:t>DX</w:t>
      </w:r>
    </w:p>
    <w:p>
      <w:pPr>
        <w:pStyle w:val="BodyText"/>
        <w:spacing w:before="94"/>
      </w:pPr>
    </w:p>
    <w:p>
      <w:pPr>
        <w:pStyle w:val="BodyText"/>
        <w:spacing w:line="285" w:lineRule="auto"/>
        <w:ind w:left="360" w:right="464"/>
        <w:jc w:val="both"/>
      </w:pPr>
      <w:r>
        <w:rPr/>
        <w:t>When</w:t>
      </w:r>
      <w:r>
        <w:rPr>
          <w:spacing w:val="-3"/>
        </w:rPr>
        <w:t> </w:t>
      </w:r>
      <w:r>
        <w:rPr/>
        <w:t>using</w:t>
      </w:r>
      <w:r>
        <w:rPr>
          <w:spacing w:val="-3"/>
        </w:rPr>
        <w:t> </w:t>
      </w:r>
      <w:r>
        <w:rPr/>
        <w:t>one</w:t>
      </w:r>
      <w:r>
        <w:rPr>
          <w:spacing w:val="-3"/>
        </w:rPr>
        <w:t> </w:t>
      </w:r>
      <w:r>
        <w:rPr/>
        <w:t>of</w:t>
      </w:r>
      <w:r>
        <w:rPr>
          <w:spacing w:val="-3"/>
        </w:rPr>
        <w:t> </w:t>
      </w:r>
      <w:r>
        <w:rPr/>
        <w:t>these</w:t>
      </w:r>
      <w:r>
        <w:rPr>
          <w:spacing w:val="-3"/>
        </w:rPr>
        <w:t> </w:t>
      </w:r>
      <w:r>
        <w:rPr/>
        <w:t>message</w:t>
      </w:r>
      <w:r>
        <w:rPr>
          <w:spacing w:val="-3"/>
        </w:rPr>
        <w:t> </w:t>
      </w:r>
      <w:r>
        <w:rPr/>
        <w:t>formats,</w:t>
      </w:r>
      <w:r>
        <w:rPr>
          <w:spacing w:val="-3"/>
        </w:rPr>
        <w:t> </w:t>
      </w:r>
      <w:r>
        <w:rPr/>
        <w:t>you</w:t>
      </w:r>
      <w:r>
        <w:rPr>
          <w:spacing w:val="-3"/>
        </w:rPr>
        <w:t> </w:t>
      </w:r>
      <w:r>
        <w:rPr/>
        <w:t>can</w:t>
      </w:r>
      <w:r>
        <w:rPr>
          <w:spacing w:val="-3"/>
        </w:rPr>
        <w:t> </w:t>
      </w:r>
      <w:r>
        <w:rPr/>
        <w:t>also</w:t>
      </w:r>
      <w:r>
        <w:rPr>
          <w:spacing w:val="-3"/>
        </w:rPr>
        <w:t> </w:t>
      </w:r>
      <w:r>
        <w:rPr/>
        <w:t>include</w:t>
      </w:r>
      <w:r>
        <w:rPr>
          <w:spacing w:val="-3"/>
        </w:rPr>
        <w:t> </w:t>
      </w:r>
      <w:r>
        <w:rPr/>
        <w:t>your</w:t>
      </w:r>
      <w:r>
        <w:rPr>
          <w:spacing w:val="-3"/>
        </w:rPr>
        <w:t> </w:t>
      </w:r>
      <w:r>
        <w:rPr/>
        <w:t>4</w:t>
      </w:r>
      <w:r>
        <w:rPr>
          <w:spacing w:val="-3"/>
        </w:rPr>
        <w:t> </w:t>
      </w:r>
      <w:r>
        <w:rPr/>
        <w:t>digit</w:t>
      </w:r>
      <w:r>
        <w:rPr>
          <w:spacing w:val="-3"/>
        </w:rPr>
        <w:t> </w:t>
      </w:r>
      <w:r>
        <w:rPr/>
        <w:t>grid</w:t>
      </w:r>
      <w:r>
        <w:rPr>
          <w:spacing w:val="-3"/>
        </w:rPr>
        <w:t> </w:t>
      </w:r>
      <w:r>
        <w:rPr/>
        <w:t>and</w:t>
      </w:r>
      <w:r>
        <w:rPr>
          <w:spacing w:val="-3"/>
        </w:rPr>
        <w:t> </w:t>
      </w:r>
      <w:r>
        <w:rPr/>
        <w:t>it</w:t>
      </w:r>
      <w:r>
        <w:rPr>
          <w:spacing w:val="-3"/>
        </w:rPr>
        <w:t> </w:t>
      </w:r>
      <w:r>
        <w:rPr/>
        <w:t>will</w:t>
      </w:r>
      <w:r>
        <w:rPr>
          <w:spacing w:val="-3"/>
        </w:rPr>
        <w:t> </w:t>
      </w:r>
      <w:r>
        <w:rPr/>
        <w:t>be</w:t>
      </w:r>
      <w:r>
        <w:rPr>
          <w:spacing w:val="-3"/>
        </w:rPr>
        <w:t> </w:t>
      </w:r>
      <w:r>
        <w:rPr/>
        <w:t>encoded</w:t>
      </w:r>
      <w:r>
        <w:rPr>
          <w:spacing w:val="-3"/>
        </w:rPr>
        <w:t> </w:t>
      </w:r>
      <w:r>
        <w:rPr/>
        <w:t>in</w:t>
      </w:r>
      <w:r>
        <w:rPr>
          <w:spacing w:val="-3"/>
        </w:rPr>
        <w:t> </w:t>
      </w:r>
      <w:r>
        <w:rPr/>
        <w:t>one transmission cycle:</w:t>
      </w:r>
    </w:p>
    <w:p>
      <w:pPr>
        <w:pStyle w:val="BodyText"/>
        <w:spacing w:before="45"/>
      </w:pPr>
    </w:p>
    <w:p>
      <w:pPr>
        <w:pStyle w:val="ListParagraph"/>
        <w:numPr>
          <w:ilvl w:val="0"/>
          <w:numId w:val="4"/>
        </w:numPr>
        <w:tabs>
          <w:tab w:pos="1079" w:val="left" w:leader="none"/>
        </w:tabs>
        <w:spacing w:line="240" w:lineRule="auto" w:before="0" w:after="0"/>
        <w:ind w:left="1079" w:right="0" w:hanging="359"/>
        <w:jc w:val="left"/>
        <w:rPr>
          <w:sz w:val="22"/>
        </w:rPr>
      </w:pPr>
      <w:r>
        <w:rPr>
          <w:sz w:val="22"/>
        </w:rPr>
        <w:t>CQ</w:t>
      </w:r>
      <w:r>
        <w:rPr>
          <w:spacing w:val="-2"/>
          <w:sz w:val="22"/>
        </w:rPr>
        <w:t> </w:t>
      </w:r>
      <w:r>
        <w:rPr>
          <w:sz w:val="22"/>
        </w:rPr>
        <w:t>CQ</w:t>
      </w:r>
      <w:r>
        <w:rPr>
          <w:spacing w:val="-2"/>
          <w:sz w:val="22"/>
        </w:rPr>
        <w:t> </w:t>
      </w:r>
      <w:r>
        <w:rPr>
          <w:sz w:val="22"/>
        </w:rPr>
        <w:t>CQ</w:t>
      </w:r>
      <w:r>
        <w:rPr>
          <w:spacing w:val="-2"/>
          <w:sz w:val="22"/>
        </w:rPr>
        <w:t> </w:t>
      </w:r>
      <w:r>
        <w:rPr>
          <w:spacing w:val="-4"/>
          <w:sz w:val="22"/>
        </w:rPr>
        <w:t>EM73</w:t>
      </w:r>
    </w:p>
    <w:p>
      <w:pPr>
        <w:pStyle w:val="ListParagraph"/>
        <w:spacing w:after="0" w:line="240" w:lineRule="auto"/>
        <w:jc w:val="left"/>
        <w:rPr>
          <w:sz w:val="22"/>
        </w:rPr>
        <w:sectPr>
          <w:pgSz w:w="12240" w:h="15840"/>
          <w:pgMar w:top="660" w:bottom="280" w:left="360" w:right="360"/>
        </w:sectPr>
      </w:pPr>
    </w:p>
    <w:p>
      <w:pPr>
        <w:pStyle w:val="ListParagraph"/>
        <w:numPr>
          <w:ilvl w:val="0"/>
          <w:numId w:val="4"/>
        </w:numPr>
        <w:tabs>
          <w:tab w:pos="1079" w:val="left" w:leader="none"/>
        </w:tabs>
        <w:spacing w:line="240" w:lineRule="auto" w:before="65" w:after="0"/>
        <w:ind w:left="1079" w:right="0" w:hanging="359"/>
        <w:jc w:val="left"/>
        <w:rPr>
          <w:sz w:val="22"/>
        </w:rPr>
      </w:pPr>
      <w:bookmarkStart w:name=" " w:id="38"/>
      <w:bookmarkEnd w:id="38"/>
      <w:r>
        <w:rPr/>
      </w:r>
      <w:r>
        <w:rPr>
          <w:sz w:val="22"/>
        </w:rPr>
        <w:t>CQ</w:t>
      </w:r>
      <w:r>
        <w:rPr>
          <w:spacing w:val="-2"/>
          <w:sz w:val="22"/>
        </w:rPr>
        <w:t> </w:t>
      </w:r>
      <w:r>
        <w:rPr>
          <w:sz w:val="22"/>
        </w:rPr>
        <w:t>CQ</w:t>
      </w:r>
      <w:r>
        <w:rPr>
          <w:spacing w:val="-2"/>
          <w:sz w:val="22"/>
        </w:rPr>
        <w:t> </w:t>
      </w:r>
      <w:r>
        <w:rPr>
          <w:spacing w:val="-4"/>
          <w:sz w:val="22"/>
        </w:rPr>
        <w:t>BB88</w:t>
      </w:r>
    </w:p>
    <w:p>
      <w:pPr>
        <w:pStyle w:val="ListParagraph"/>
        <w:numPr>
          <w:ilvl w:val="0"/>
          <w:numId w:val="4"/>
        </w:numPr>
        <w:tabs>
          <w:tab w:pos="1079" w:val="left" w:leader="none"/>
        </w:tabs>
        <w:spacing w:line="240" w:lineRule="auto" w:before="47" w:after="0"/>
        <w:ind w:left="1079" w:right="0" w:hanging="359"/>
        <w:jc w:val="left"/>
        <w:rPr>
          <w:sz w:val="22"/>
        </w:rPr>
      </w:pPr>
      <w:r>
        <w:rPr>
          <w:sz w:val="22"/>
        </w:rPr>
        <w:t>CQ</w:t>
      </w:r>
      <w:r>
        <w:rPr>
          <w:spacing w:val="-2"/>
          <w:sz w:val="22"/>
        </w:rPr>
        <w:t> </w:t>
      </w:r>
      <w:r>
        <w:rPr>
          <w:spacing w:val="-4"/>
          <w:sz w:val="22"/>
        </w:rPr>
        <w:t>CC77</w:t>
      </w:r>
    </w:p>
    <w:p>
      <w:pPr>
        <w:pStyle w:val="ListParagraph"/>
        <w:numPr>
          <w:ilvl w:val="0"/>
          <w:numId w:val="4"/>
        </w:numPr>
        <w:tabs>
          <w:tab w:pos="1079" w:val="left" w:leader="none"/>
        </w:tabs>
        <w:spacing w:line="240" w:lineRule="auto" w:before="47" w:after="0"/>
        <w:ind w:left="1079" w:right="0" w:hanging="359"/>
        <w:jc w:val="left"/>
        <w:rPr>
          <w:sz w:val="22"/>
        </w:rPr>
      </w:pPr>
      <w:r>
        <w:rPr>
          <w:sz w:val="22"/>
        </w:rPr>
        <w:t>CQ</w:t>
      </w:r>
      <w:r>
        <w:rPr>
          <w:spacing w:val="-5"/>
          <w:sz w:val="22"/>
        </w:rPr>
        <w:t> </w:t>
      </w:r>
      <w:r>
        <w:rPr>
          <w:sz w:val="22"/>
        </w:rPr>
        <w:t>CONTEST</w:t>
      </w:r>
      <w:r>
        <w:rPr>
          <w:spacing w:val="-4"/>
          <w:sz w:val="22"/>
        </w:rPr>
        <w:t> FN04</w:t>
      </w:r>
    </w:p>
    <w:p>
      <w:pPr>
        <w:pStyle w:val="ListParagraph"/>
        <w:numPr>
          <w:ilvl w:val="0"/>
          <w:numId w:val="4"/>
        </w:numPr>
        <w:tabs>
          <w:tab w:pos="1079" w:val="left" w:leader="none"/>
        </w:tabs>
        <w:spacing w:line="240" w:lineRule="auto" w:before="47" w:after="0"/>
        <w:ind w:left="1079" w:right="0" w:hanging="359"/>
        <w:jc w:val="left"/>
        <w:rPr>
          <w:sz w:val="22"/>
        </w:rPr>
      </w:pPr>
      <w:r>
        <w:rPr>
          <w:sz w:val="22"/>
        </w:rPr>
        <w:t>CQ</w:t>
      </w:r>
      <w:r>
        <w:rPr>
          <w:spacing w:val="-4"/>
          <w:sz w:val="22"/>
        </w:rPr>
        <w:t> </w:t>
      </w:r>
      <w:r>
        <w:rPr>
          <w:sz w:val="22"/>
        </w:rPr>
        <w:t>FIELD</w:t>
      </w:r>
      <w:r>
        <w:rPr>
          <w:spacing w:val="-3"/>
          <w:sz w:val="22"/>
        </w:rPr>
        <w:t> </w:t>
      </w:r>
      <w:r>
        <w:rPr>
          <w:spacing w:val="-4"/>
          <w:sz w:val="22"/>
        </w:rPr>
        <w:t>AB01</w:t>
      </w:r>
    </w:p>
    <w:p>
      <w:pPr>
        <w:pStyle w:val="ListParagraph"/>
        <w:numPr>
          <w:ilvl w:val="0"/>
          <w:numId w:val="4"/>
        </w:numPr>
        <w:tabs>
          <w:tab w:pos="1079" w:val="left" w:leader="none"/>
        </w:tabs>
        <w:spacing w:line="240" w:lineRule="auto" w:before="47" w:after="0"/>
        <w:ind w:left="1079" w:right="0" w:hanging="359"/>
        <w:jc w:val="left"/>
        <w:rPr>
          <w:sz w:val="22"/>
        </w:rPr>
      </w:pPr>
      <w:r>
        <w:rPr>
          <w:sz w:val="22"/>
        </w:rPr>
        <w:t>CQ</w:t>
      </w:r>
      <w:r>
        <w:rPr>
          <w:spacing w:val="-2"/>
          <w:sz w:val="22"/>
        </w:rPr>
        <w:t> </w:t>
      </w:r>
      <w:r>
        <w:rPr>
          <w:sz w:val="22"/>
        </w:rPr>
        <w:t>FD</w:t>
      </w:r>
      <w:r>
        <w:rPr>
          <w:spacing w:val="-2"/>
          <w:sz w:val="22"/>
        </w:rPr>
        <w:t> </w:t>
      </w:r>
      <w:r>
        <w:rPr>
          <w:spacing w:val="-4"/>
          <w:sz w:val="22"/>
        </w:rPr>
        <w:t>CN01</w:t>
      </w:r>
    </w:p>
    <w:p>
      <w:pPr>
        <w:pStyle w:val="ListParagraph"/>
        <w:numPr>
          <w:ilvl w:val="0"/>
          <w:numId w:val="4"/>
        </w:numPr>
        <w:tabs>
          <w:tab w:pos="1079" w:val="left" w:leader="none"/>
        </w:tabs>
        <w:spacing w:line="240" w:lineRule="auto" w:before="47" w:after="0"/>
        <w:ind w:left="1079" w:right="0" w:hanging="359"/>
        <w:jc w:val="left"/>
        <w:rPr>
          <w:sz w:val="22"/>
        </w:rPr>
      </w:pPr>
      <w:r>
        <w:rPr>
          <w:sz w:val="22"/>
        </w:rPr>
        <w:t>CQ</w:t>
      </w:r>
      <w:r>
        <w:rPr>
          <w:spacing w:val="-3"/>
          <w:sz w:val="22"/>
        </w:rPr>
        <w:t> </w:t>
      </w:r>
      <w:r>
        <w:rPr>
          <w:sz w:val="22"/>
        </w:rPr>
        <w:t>QRP</w:t>
      </w:r>
      <w:r>
        <w:rPr>
          <w:spacing w:val="-2"/>
          <w:sz w:val="22"/>
        </w:rPr>
        <w:t> </w:t>
      </w:r>
      <w:r>
        <w:rPr>
          <w:spacing w:val="-4"/>
          <w:sz w:val="22"/>
        </w:rPr>
        <w:t>JO42</w:t>
      </w:r>
    </w:p>
    <w:p>
      <w:pPr>
        <w:pStyle w:val="ListParagraph"/>
        <w:numPr>
          <w:ilvl w:val="0"/>
          <w:numId w:val="4"/>
        </w:numPr>
        <w:tabs>
          <w:tab w:pos="1079" w:val="left" w:leader="none"/>
        </w:tabs>
        <w:spacing w:line="240" w:lineRule="auto" w:before="47" w:after="0"/>
        <w:ind w:left="1079" w:right="0" w:hanging="359"/>
        <w:jc w:val="left"/>
        <w:rPr>
          <w:sz w:val="22"/>
        </w:rPr>
      </w:pPr>
      <w:r>
        <w:rPr>
          <w:sz w:val="22"/>
        </w:rPr>
        <w:t>CQ</w:t>
      </w:r>
      <w:r>
        <w:rPr>
          <w:spacing w:val="-2"/>
          <w:sz w:val="22"/>
        </w:rPr>
        <w:t> </w:t>
      </w:r>
      <w:r>
        <w:rPr>
          <w:sz w:val="22"/>
        </w:rPr>
        <w:t>DX</w:t>
      </w:r>
      <w:r>
        <w:rPr>
          <w:spacing w:val="-2"/>
          <w:sz w:val="22"/>
        </w:rPr>
        <w:t> </w:t>
      </w:r>
      <w:r>
        <w:rPr>
          <w:spacing w:val="-4"/>
          <w:sz w:val="22"/>
        </w:rPr>
        <w:t>GC28</w:t>
      </w:r>
    </w:p>
    <w:p>
      <w:pPr>
        <w:pStyle w:val="BodyText"/>
      </w:pPr>
    </w:p>
    <w:p>
      <w:pPr>
        <w:pStyle w:val="BodyText"/>
        <w:spacing w:before="141"/>
      </w:pPr>
    </w:p>
    <w:p>
      <w:pPr>
        <w:pStyle w:val="BodyText"/>
        <w:spacing w:line="285" w:lineRule="auto"/>
        <w:ind w:left="360" w:right="693"/>
        <w:jc w:val="both"/>
      </w:pPr>
      <w:r>
        <w:rPr/>
        <w:t>You</w:t>
      </w:r>
      <w:r>
        <w:rPr>
          <w:spacing w:val="-4"/>
        </w:rPr>
        <w:t> </w:t>
      </w:r>
      <w:r>
        <w:rPr/>
        <w:t>can</w:t>
      </w:r>
      <w:r>
        <w:rPr>
          <w:spacing w:val="-4"/>
        </w:rPr>
        <w:t> </w:t>
      </w:r>
      <w:r>
        <w:rPr/>
        <w:t>start</w:t>
      </w:r>
      <w:r>
        <w:rPr>
          <w:spacing w:val="-4"/>
        </w:rPr>
        <w:t> </w:t>
      </w:r>
      <w:r>
        <w:rPr/>
        <w:t>your</w:t>
      </w:r>
      <w:r>
        <w:rPr>
          <w:spacing w:val="-4"/>
        </w:rPr>
        <w:t> </w:t>
      </w:r>
      <w:r>
        <w:rPr/>
        <w:t>CQ</w:t>
      </w:r>
      <w:r>
        <w:rPr>
          <w:spacing w:val="-4"/>
        </w:rPr>
        <w:t> </w:t>
      </w:r>
      <w:r>
        <w:rPr/>
        <w:t>message</w:t>
      </w:r>
      <w:r>
        <w:rPr>
          <w:spacing w:val="-4"/>
        </w:rPr>
        <w:t> </w:t>
      </w:r>
      <w:r>
        <w:rPr/>
        <w:t>with</w:t>
      </w:r>
      <w:r>
        <w:rPr>
          <w:spacing w:val="-4"/>
        </w:rPr>
        <w:t> </w:t>
      </w:r>
      <w:r>
        <w:rPr/>
        <w:t>one</w:t>
      </w:r>
      <w:r>
        <w:rPr>
          <w:spacing w:val="-4"/>
        </w:rPr>
        <w:t> </w:t>
      </w:r>
      <w:r>
        <w:rPr/>
        <w:t>of</w:t>
      </w:r>
      <w:r>
        <w:rPr>
          <w:spacing w:val="-4"/>
        </w:rPr>
        <w:t> </w:t>
      </w:r>
      <w:r>
        <w:rPr/>
        <w:t>these</w:t>
      </w:r>
      <w:r>
        <w:rPr>
          <w:spacing w:val="-4"/>
        </w:rPr>
        <w:t> </w:t>
      </w:r>
      <w:r>
        <w:rPr/>
        <w:t>formats</w:t>
      </w:r>
      <w:r>
        <w:rPr>
          <w:spacing w:val="-4"/>
        </w:rPr>
        <w:t> </w:t>
      </w:r>
      <w:r>
        <w:rPr/>
        <w:t>and</w:t>
      </w:r>
      <w:r>
        <w:rPr>
          <w:spacing w:val="-4"/>
        </w:rPr>
        <w:t> </w:t>
      </w:r>
      <w:r>
        <w:rPr/>
        <w:t>it</w:t>
      </w:r>
      <w:r>
        <w:rPr>
          <w:spacing w:val="-4"/>
        </w:rPr>
        <w:t> </w:t>
      </w:r>
      <w:r>
        <w:rPr/>
        <w:t>will</w:t>
      </w:r>
      <w:r>
        <w:rPr>
          <w:spacing w:val="-4"/>
        </w:rPr>
        <w:t> </w:t>
      </w:r>
      <w:r>
        <w:rPr/>
        <w:t>be</w:t>
      </w:r>
      <w:r>
        <w:rPr>
          <w:spacing w:val="-4"/>
        </w:rPr>
        <w:t> </w:t>
      </w:r>
      <w:r>
        <w:rPr/>
        <w:t>sent</w:t>
      </w:r>
      <w:r>
        <w:rPr>
          <w:spacing w:val="-4"/>
        </w:rPr>
        <w:t> </w:t>
      </w:r>
      <w:r>
        <w:rPr/>
        <w:t>directed,</w:t>
      </w:r>
      <w:r>
        <w:rPr>
          <w:spacing w:val="-4"/>
        </w:rPr>
        <w:t> </w:t>
      </w:r>
      <w:r>
        <w:rPr/>
        <w:t>meaning</w:t>
      </w:r>
      <w:r>
        <w:rPr>
          <w:spacing w:val="-4"/>
        </w:rPr>
        <w:t> </w:t>
      </w:r>
      <w:r>
        <w:rPr/>
        <w:t>your</w:t>
      </w:r>
      <w:r>
        <w:rPr>
          <w:spacing w:val="-4"/>
        </w:rPr>
        <w:t> </w:t>
      </w:r>
      <w:r>
        <w:rPr/>
        <w:t>callsign will automatically be included. You can also add to the messages without issue:</w:t>
      </w:r>
    </w:p>
    <w:p>
      <w:pPr>
        <w:pStyle w:val="BodyText"/>
        <w:spacing w:before="44"/>
      </w:pPr>
    </w:p>
    <w:p>
      <w:pPr>
        <w:pStyle w:val="ListParagraph"/>
        <w:numPr>
          <w:ilvl w:val="0"/>
          <w:numId w:val="4"/>
        </w:numPr>
        <w:tabs>
          <w:tab w:pos="1079" w:val="left" w:leader="none"/>
        </w:tabs>
        <w:spacing w:line="240" w:lineRule="auto" w:before="1" w:after="0"/>
        <w:ind w:left="1079" w:right="0" w:hanging="359"/>
        <w:jc w:val="left"/>
        <w:rPr>
          <w:sz w:val="22"/>
        </w:rPr>
      </w:pPr>
      <w:r>
        <w:rPr>
          <w:sz w:val="22"/>
        </w:rPr>
        <w:t>CQ</w:t>
      </w:r>
      <w:r>
        <w:rPr>
          <w:spacing w:val="-4"/>
          <w:sz w:val="22"/>
        </w:rPr>
        <w:t> </w:t>
      </w:r>
      <w:r>
        <w:rPr>
          <w:sz w:val="22"/>
        </w:rPr>
        <w:t>QRP</w:t>
      </w:r>
      <w:r>
        <w:rPr>
          <w:spacing w:val="-3"/>
          <w:sz w:val="22"/>
        </w:rPr>
        <w:t> </w:t>
      </w:r>
      <w:r>
        <w:rPr>
          <w:sz w:val="22"/>
        </w:rPr>
        <w:t>500MW</w:t>
      </w:r>
      <w:r>
        <w:rPr>
          <w:spacing w:val="-3"/>
          <w:sz w:val="22"/>
        </w:rPr>
        <w:t> </w:t>
      </w:r>
      <w:r>
        <w:rPr>
          <w:spacing w:val="-5"/>
          <w:sz w:val="22"/>
        </w:rPr>
        <w:t>CQ?</w:t>
      </w:r>
    </w:p>
    <w:p>
      <w:pPr>
        <w:pStyle w:val="BodyText"/>
        <w:spacing w:before="94"/>
      </w:pPr>
    </w:p>
    <w:p>
      <w:pPr>
        <w:pStyle w:val="BodyText"/>
        <w:spacing w:line="285" w:lineRule="auto"/>
        <w:ind w:left="360" w:right="673"/>
        <w:jc w:val="both"/>
      </w:pPr>
      <w:r>
        <w:rPr/>
        <w:t>If</w:t>
      </w:r>
      <w:r>
        <w:rPr>
          <w:spacing w:val="-3"/>
        </w:rPr>
        <w:t> </w:t>
      </w:r>
      <w:r>
        <w:rPr/>
        <w:t>you</w:t>
      </w:r>
      <w:r>
        <w:rPr>
          <w:spacing w:val="-3"/>
        </w:rPr>
        <w:t> </w:t>
      </w:r>
      <w:r>
        <w:rPr/>
        <w:t>deviate</w:t>
      </w:r>
      <w:r>
        <w:rPr>
          <w:spacing w:val="-3"/>
        </w:rPr>
        <w:t> </w:t>
      </w:r>
      <w:r>
        <w:rPr/>
        <w:t>from</w:t>
      </w:r>
      <w:r>
        <w:rPr>
          <w:spacing w:val="-3"/>
        </w:rPr>
        <w:t> </w:t>
      </w:r>
      <w:r>
        <w:rPr/>
        <w:t>these</w:t>
      </w:r>
      <w:r>
        <w:rPr>
          <w:spacing w:val="-3"/>
        </w:rPr>
        <w:t> </w:t>
      </w:r>
      <w:r>
        <w:rPr/>
        <w:t>formats,</w:t>
      </w:r>
      <w:r>
        <w:rPr>
          <w:spacing w:val="-3"/>
        </w:rPr>
        <w:t> </w:t>
      </w:r>
      <w:r>
        <w:rPr/>
        <w:t>you</w:t>
      </w:r>
      <w:r>
        <w:rPr>
          <w:spacing w:val="-3"/>
        </w:rPr>
        <w:t> </w:t>
      </w:r>
      <w:r>
        <w:rPr/>
        <w:t>will</w:t>
      </w:r>
      <w:r>
        <w:rPr>
          <w:spacing w:val="-3"/>
        </w:rPr>
        <w:t> </w:t>
      </w:r>
      <w:r>
        <w:rPr/>
        <w:t>not</w:t>
      </w:r>
      <w:r>
        <w:rPr>
          <w:spacing w:val="-3"/>
        </w:rPr>
        <w:t> </w:t>
      </w:r>
      <w:r>
        <w:rPr/>
        <w:t>be</w:t>
      </w:r>
      <w:r>
        <w:rPr>
          <w:spacing w:val="-3"/>
        </w:rPr>
        <w:t> </w:t>
      </w:r>
      <w:r>
        <w:rPr/>
        <w:t>sending</w:t>
      </w:r>
      <w:r>
        <w:rPr>
          <w:spacing w:val="-3"/>
        </w:rPr>
        <w:t> </w:t>
      </w:r>
      <w:r>
        <w:rPr/>
        <w:t>a</w:t>
      </w:r>
      <w:r>
        <w:rPr>
          <w:spacing w:val="-3"/>
        </w:rPr>
        <w:t> </w:t>
      </w:r>
      <w:r>
        <w:rPr/>
        <w:t>directed</w:t>
      </w:r>
      <w:r>
        <w:rPr>
          <w:spacing w:val="-3"/>
        </w:rPr>
        <w:t> </w:t>
      </w:r>
      <w:r>
        <w:rPr/>
        <w:t>message,</w:t>
      </w:r>
      <w:r>
        <w:rPr>
          <w:spacing w:val="-3"/>
        </w:rPr>
        <w:t> </w:t>
      </w:r>
      <w:r>
        <w:rPr/>
        <w:t>your</w:t>
      </w:r>
      <w:r>
        <w:rPr>
          <w:spacing w:val="-3"/>
        </w:rPr>
        <w:t> </w:t>
      </w:r>
      <w:r>
        <w:rPr/>
        <w:t>grid</w:t>
      </w:r>
      <w:r>
        <w:rPr>
          <w:spacing w:val="-3"/>
        </w:rPr>
        <w:t> </w:t>
      </w:r>
      <w:r>
        <w:rPr/>
        <w:t>will</w:t>
      </w:r>
      <w:r>
        <w:rPr>
          <w:spacing w:val="-3"/>
        </w:rPr>
        <w:t> </w:t>
      </w:r>
      <w:r>
        <w:rPr/>
        <w:t>not</w:t>
      </w:r>
      <w:r>
        <w:rPr>
          <w:spacing w:val="-3"/>
        </w:rPr>
        <w:t> </w:t>
      </w:r>
      <w:r>
        <w:rPr/>
        <w:t>be</w:t>
      </w:r>
      <w:r>
        <w:rPr>
          <w:spacing w:val="-3"/>
        </w:rPr>
        <w:t> </w:t>
      </w:r>
      <w:r>
        <w:rPr/>
        <w:t>included, and you must include your callsign in your message.</w:t>
      </w:r>
    </w:p>
    <w:p>
      <w:pPr>
        <w:pStyle w:val="BodyText"/>
        <w:spacing w:before="44"/>
      </w:pPr>
    </w:p>
    <w:p>
      <w:pPr>
        <w:pStyle w:val="BodyText"/>
        <w:spacing w:line="285" w:lineRule="auto" w:before="1"/>
        <w:ind w:left="360" w:right="595"/>
        <w:jc w:val="both"/>
      </w:pPr>
      <w:r>
        <w:rPr/>
        <w:t>You</w:t>
      </w:r>
      <w:r>
        <w:rPr>
          <w:spacing w:val="-4"/>
        </w:rPr>
        <w:t> </w:t>
      </w:r>
      <w:r>
        <w:rPr/>
        <w:t>can</w:t>
      </w:r>
      <w:r>
        <w:rPr>
          <w:spacing w:val="-4"/>
        </w:rPr>
        <w:t> </w:t>
      </w:r>
      <w:r>
        <w:rPr/>
        <w:t>also</w:t>
      </w:r>
      <w:r>
        <w:rPr>
          <w:spacing w:val="-4"/>
        </w:rPr>
        <w:t> </w:t>
      </w:r>
      <w:r>
        <w:rPr/>
        <w:t>send</w:t>
      </w:r>
      <w:r>
        <w:rPr>
          <w:spacing w:val="-4"/>
        </w:rPr>
        <w:t> </w:t>
      </w:r>
      <w:r>
        <w:rPr/>
        <w:t>CQs</w:t>
      </w:r>
      <w:r>
        <w:rPr>
          <w:spacing w:val="-4"/>
        </w:rPr>
        <w:t> </w:t>
      </w:r>
      <w:r>
        <w:rPr/>
        <w:t>on</w:t>
      </w:r>
      <w:r>
        <w:rPr>
          <w:spacing w:val="-4"/>
        </w:rPr>
        <w:t> </w:t>
      </w:r>
      <w:r>
        <w:rPr/>
        <w:t>an</w:t>
      </w:r>
      <w:r>
        <w:rPr>
          <w:spacing w:val="-4"/>
        </w:rPr>
        <w:t> </w:t>
      </w:r>
      <w:r>
        <w:rPr/>
        <w:t>interval</w:t>
      </w:r>
      <w:r>
        <w:rPr>
          <w:spacing w:val="-4"/>
        </w:rPr>
        <w:t> </w:t>
      </w:r>
      <w:r>
        <w:rPr/>
        <w:t>by</w:t>
      </w:r>
      <w:r>
        <w:rPr>
          <w:spacing w:val="-4"/>
        </w:rPr>
        <w:t> </w:t>
      </w:r>
      <w:r>
        <w:rPr/>
        <w:t>right</w:t>
      </w:r>
      <w:r>
        <w:rPr>
          <w:spacing w:val="-4"/>
        </w:rPr>
        <w:t> </w:t>
      </w:r>
      <w:r>
        <w:rPr/>
        <w:t>clicking</w:t>
      </w:r>
      <w:r>
        <w:rPr>
          <w:spacing w:val="-4"/>
        </w:rPr>
        <w:t> </w:t>
      </w:r>
      <w:r>
        <w:rPr/>
        <w:t>the</w:t>
      </w:r>
      <w:r>
        <w:rPr>
          <w:spacing w:val="-4"/>
        </w:rPr>
        <w:t> </w:t>
      </w:r>
      <w:r>
        <w:rPr/>
        <w:t>CQ</w:t>
      </w:r>
      <w:r>
        <w:rPr>
          <w:spacing w:val="-4"/>
        </w:rPr>
        <w:t> </w:t>
      </w:r>
      <w:r>
        <w:rPr/>
        <w:t>button</w:t>
      </w:r>
      <w:r>
        <w:rPr>
          <w:spacing w:val="-4"/>
        </w:rPr>
        <w:t> </w:t>
      </w:r>
      <w:r>
        <w:rPr/>
        <w:t>and</w:t>
      </w:r>
      <w:r>
        <w:rPr>
          <w:spacing w:val="-4"/>
        </w:rPr>
        <w:t> </w:t>
      </w:r>
      <w:r>
        <w:rPr/>
        <w:t>selecting</w:t>
      </w:r>
      <w:r>
        <w:rPr>
          <w:spacing w:val="-4"/>
        </w:rPr>
        <w:t> </w:t>
      </w:r>
      <w:r>
        <w:rPr/>
        <w:t>a</w:t>
      </w:r>
      <w:r>
        <w:rPr>
          <w:spacing w:val="-4"/>
        </w:rPr>
        <w:t> </w:t>
      </w:r>
      <w:r>
        <w:rPr/>
        <w:t>repeat</w:t>
      </w:r>
      <w:r>
        <w:rPr>
          <w:spacing w:val="-4"/>
        </w:rPr>
        <w:t> </w:t>
      </w:r>
      <w:r>
        <w:rPr/>
        <w:t>interval.</w:t>
      </w:r>
      <w:r>
        <w:rPr>
          <w:spacing w:val="-4"/>
        </w:rPr>
        <w:t> </w:t>
      </w:r>
      <w:r>
        <w:rPr/>
        <w:t>This</w:t>
      </w:r>
      <w:r>
        <w:rPr>
          <w:spacing w:val="-4"/>
        </w:rPr>
        <w:t> </w:t>
      </w:r>
      <w:r>
        <w:rPr/>
        <w:t>will cause your station to repeat your CQ transmission until a message is received.</w:t>
      </w:r>
    </w:p>
    <w:p>
      <w:pPr>
        <w:pStyle w:val="BodyText"/>
        <w:spacing w:before="66"/>
      </w:pPr>
    </w:p>
    <w:p>
      <w:pPr>
        <w:pStyle w:val="Heading3"/>
        <w:jc w:val="both"/>
      </w:pPr>
      <w:bookmarkStart w:name="REPLY - Replying to a CQ " w:id="39"/>
      <w:bookmarkEnd w:id="39"/>
      <w:r>
        <w:rPr/>
      </w:r>
      <w:r>
        <w:rPr>
          <w:color w:val="424242"/>
        </w:rPr>
        <w:t>REPLY</w:t>
      </w:r>
      <w:r>
        <w:rPr>
          <w:color w:val="424242"/>
          <w:spacing w:val="-8"/>
        </w:rPr>
        <w:t> </w:t>
      </w:r>
      <w:r>
        <w:rPr>
          <w:color w:val="424242"/>
        </w:rPr>
        <w:t>-</w:t>
      </w:r>
      <w:r>
        <w:rPr>
          <w:color w:val="424242"/>
          <w:spacing w:val="-7"/>
        </w:rPr>
        <w:t> </w:t>
      </w:r>
      <w:r>
        <w:rPr>
          <w:color w:val="424242"/>
        </w:rPr>
        <w:t>Replying</w:t>
      </w:r>
      <w:r>
        <w:rPr>
          <w:color w:val="424242"/>
          <w:spacing w:val="-8"/>
        </w:rPr>
        <w:t> </w:t>
      </w:r>
      <w:r>
        <w:rPr>
          <w:color w:val="424242"/>
        </w:rPr>
        <w:t>to</w:t>
      </w:r>
      <w:r>
        <w:rPr>
          <w:color w:val="424242"/>
          <w:spacing w:val="-7"/>
        </w:rPr>
        <w:t> </w:t>
      </w:r>
      <w:r>
        <w:rPr>
          <w:color w:val="424242"/>
        </w:rPr>
        <w:t>a</w:t>
      </w:r>
      <w:r>
        <w:rPr>
          <w:color w:val="424242"/>
          <w:spacing w:val="-7"/>
        </w:rPr>
        <w:t> </w:t>
      </w:r>
      <w:r>
        <w:rPr>
          <w:color w:val="424242"/>
          <w:spacing w:val="-5"/>
        </w:rPr>
        <w:t>CQ</w:t>
      </w:r>
    </w:p>
    <w:p>
      <w:pPr>
        <w:pStyle w:val="BodyText"/>
        <w:spacing w:line="285" w:lineRule="auto" w:before="137"/>
        <w:ind w:left="360" w:right="624"/>
        <w:jc w:val="both"/>
      </w:pPr>
      <w:r>
        <w:rPr/>
        <w:t>The</w:t>
      </w:r>
      <w:r>
        <w:rPr>
          <w:spacing w:val="-3"/>
        </w:rPr>
        <w:t> </w:t>
      </w:r>
      <w:r>
        <w:rPr/>
        <w:t>default</w:t>
      </w:r>
      <w:r>
        <w:rPr>
          <w:spacing w:val="-3"/>
        </w:rPr>
        <w:t> </w:t>
      </w:r>
      <w:r>
        <w:rPr/>
        <w:t>way</w:t>
      </w:r>
      <w:r>
        <w:rPr>
          <w:spacing w:val="-3"/>
        </w:rPr>
        <w:t> </w:t>
      </w:r>
      <w:r>
        <w:rPr/>
        <w:t>to</w:t>
      </w:r>
      <w:r>
        <w:rPr>
          <w:spacing w:val="-3"/>
        </w:rPr>
        <w:t> </w:t>
      </w:r>
      <w:r>
        <w:rPr/>
        <w:t>reply</w:t>
      </w:r>
      <w:r>
        <w:rPr>
          <w:spacing w:val="-3"/>
        </w:rPr>
        <w:t> </w:t>
      </w:r>
      <w:r>
        <w:rPr/>
        <w:t>to</w:t>
      </w:r>
      <w:r>
        <w:rPr>
          <w:spacing w:val="-3"/>
        </w:rPr>
        <w:t> </w:t>
      </w:r>
      <w:r>
        <w:rPr/>
        <w:t>a</w:t>
      </w:r>
      <w:r>
        <w:rPr>
          <w:spacing w:val="-3"/>
        </w:rPr>
        <w:t> </w:t>
      </w:r>
      <w:r>
        <w:rPr/>
        <w:t>cq</w:t>
      </w:r>
      <w:r>
        <w:rPr>
          <w:spacing w:val="-3"/>
        </w:rPr>
        <w:t> </w:t>
      </w:r>
      <w:r>
        <w:rPr/>
        <w:t>is</w:t>
      </w:r>
      <w:r>
        <w:rPr>
          <w:spacing w:val="-3"/>
        </w:rPr>
        <w:t> </w:t>
      </w:r>
      <w:r>
        <w:rPr/>
        <w:t>with</w:t>
      </w:r>
      <w:r>
        <w:rPr>
          <w:spacing w:val="-3"/>
        </w:rPr>
        <w:t> </w:t>
      </w:r>
      <w:r>
        <w:rPr/>
        <w:t>“HW</w:t>
      </w:r>
      <w:r>
        <w:rPr>
          <w:spacing w:val="-3"/>
        </w:rPr>
        <w:t> </w:t>
      </w:r>
      <w:r>
        <w:rPr/>
        <w:t>CPY?”.</w:t>
      </w:r>
      <w:r>
        <w:rPr>
          <w:spacing w:val="-3"/>
        </w:rPr>
        <w:t> </w:t>
      </w:r>
      <w:r>
        <w:rPr/>
        <w:t>This</w:t>
      </w:r>
      <w:r>
        <w:rPr>
          <w:spacing w:val="-3"/>
        </w:rPr>
        <w:t> </w:t>
      </w:r>
      <w:r>
        <w:rPr/>
        <w:t>allows</w:t>
      </w:r>
      <w:r>
        <w:rPr>
          <w:spacing w:val="-3"/>
        </w:rPr>
        <w:t> </w:t>
      </w:r>
      <w:r>
        <w:rPr/>
        <w:t>the</w:t>
      </w:r>
      <w:r>
        <w:rPr>
          <w:spacing w:val="-3"/>
        </w:rPr>
        <w:t> </w:t>
      </w:r>
      <w:r>
        <w:rPr/>
        <w:t>caller</w:t>
      </w:r>
      <w:r>
        <w:rPr>
          <w:spacing w:val="-3"/>
        </w:rPr>
        <w:t> </w:t>
      </w:r>
      <w:r>
        <w:rPr/>
        <w:t>to</w:t>
      </w:r>
      <w:r>
        <w:rPr>
          <w:spacing w:val="-3"/>
        </w:rPr>
        <w:t> </w:t>
      </w:r>
      <w:r>
        <w:rPr/>
        <w:t>choose</w:t>
      </w:r>
      <w:r>
        <w:rPr>
          <w:spacing w:val="-3"/>
        </w:rPr>
        <w:t> </w:t>
      </w:r>
      <w:r>
        <w:rPr/>
        <w:t>who</w:t>
      </w:r>
      <w:r>
        <w:rPr>
          <w:spacing w:val="-3"/>
        </w:rPr>
        <w:t> </w:t>
      </w:r>
      <w:r>
        <w:rPr/>
        <w:t>to</w:t>
      </w:r>
      <w:r>
        <w:rPr>
          <w:spacing w:val="-3"/>
        </w:rPr>
        <w:t> </w:t>
      </w:r>
      <w:r>
        <w:rPr/>
        <w:t>connect</w:t>
      </w:r>
      <w:r>
        <w:rPr>
          <w:spacing w:val="-3"/>
        </w:rPr>
        <w:t> </w:t>
      </w:r>
      <w:r>
        <w:rPr/>
        <w:t>with</w:t>
      </w:r>
      <w:r>
        <w:rPr>
          <w:spacing w:val="-3"/>
        </w:rPr>
        <w:t> </w:t>
      </w:r>
      <w:r>
        <w:rPr/>
        <w:t>and send</w:t>
      </w:r>
      <w:r>
        <w:rPr>
          <w:spacing w:val="-5"/>
        </w:rPr>
        <w:t> </w:t>
      </w:r>
      <w:r>
        <w:rPr/>
        <w:t>a</w:t>
      </w:r>
      <w:r>
        <w:rPr>
          <w:spacing w:val="-5"/>
        </w:rPr>
        <w:t> </w:t>
      </w:r>
      <w:r>
        <w:rPr/>
        <w:t>signal</w:t>
      </w:r>
      <w:r>
        <w:rPr>
          <w:spacing w:val="-5"/>
        </w:rPr>
        <w:t> </w:t>
      </w:r>
      <w:r>
        <w:rPr/>
        <w:t>report</w:t>
      </w:r>
      <w:r>
        <w:rPr>
          <w:spacing w:val="-5"/>
        </w:rPr>
        <w:t> </w:t>
      </w:r>
      <w:r>
        <w:rPr/>
        <w:t>to.</w:t>
      </w:r>
      <w:r>
        <w:rPr>
          <w:spacing w:val="-5"/>
        </w:rPr>
        <w:t> </w:t>
      </w:r>
      <w:r>
        <w:rPr/>
        <w:t>You</w:t>
      </w:r>
      <w:r>
        <w:rPr>
          <w:spacing w:val="-5"/>
        </w:rPr>
        <w:t> </w:t>
      </w:r>
      <w:r>
        <w:rPr/>
        <w:t>can</w:t>
      </w:r>
      <w:r>
        <w:rPr>
          <w:spacing w:val="-5"/>
        </w:rPr>
        <w:t> </w:t>
      </w:r>
      <w:r>
        <w:rPr/>
        <w:t>customize</w:t>
      </w:r>
      <w:r>
        <w:rPr>
          <w:spacing w:val="-5"/>
        </w:rPr>
        <w:t> </w:t>
      </w:r>
      <w:r>
        <w:rPr/>
        <w:t>this</w:t>
      </w:r>
      <w:r>
        <w:rPr>
          <w:spacing w:val="-5"/>
        </w:rPr>
        <w:t> </w:t>
      </w:r>
      <w:r>
        <w:rPr/>
        <w:t>message</w:t>
      </w:r>
      <w:r>
        <w:rPr>
          <w:spacing w:val="-5"/>
        </w:rPr>
        <w:t> </w:t>
      </w:r>
      <w:r>
        <w:rPr/>
        <w:t>with</w:t>
      </w:r>
      <w:r>
        <w:rPr>
          <w:spacing w:val="-5"/>
        </w:rPr>
        <w:t> </w:t>
      </w:r>
      <w:r>
        <w:rPr/>
        <w:t>a</w:t>
      </w:r>
      <w:r>
        <w:rPr>
          <w:spacing w:val="-5"/>
        </w:rPr>
        <w:t> </w:t>
      </w:r>
      <w:r>
        <w:rPr/>
        <w:t>reply,</w:t>
      </w:r>
      <w:r>
        <w:rPr>
          <w:spacing w:val="-5"/>
        </w:rPr>
        <w:t> </w:t>
      </w:r>
      <w:r>
        <w:rPr/>
        <w:t>but</w:t>
      </w:r>
      <w:r>
        <w:rPr>
          <w:spacing w:val="-5"/>
        </w:rPr>
        <w:t> </w:t>
      </w:r>
      <w:r>
        <w:rPr/>
        <w:t>keep</w:t>
      </w:r>
      <w:r>
        <w:rPr>
          <w:spacing w:val="-5"/>
        </w:rPr>
        <w:t> </w:t>
      </w:r>
      <w:r>
        <w:rPr/>
        <w:t>in</w:t>
      </w:r>
      <w:r>
        <w:rPr>
          <w:spacing w:val="-5"/>
        </w:rPr>
        <w:t> </w:t>
      </w:r>
      <w:r>
        <w:rPr/>
        <w:t>mind</w:t>
      </w:r>
      <w:r>
        <w:rPr>
          <w:spacing w:val="-5"/>
        </w:rPr>
        <w:t> </w:t>
      </w:r>
      <w:r>
        <w:rPr/>
        <w:t>that</w:t>
      </w:r>
      <w:r>
        <w:rPr>
          <w:spacing w:val="-5"/>
        </w:rPr>
        <w:t> </w:t>
      </w:r>
      <w:r>
        <w:rPr/>
        <w:t>most</w:t>
      </w:r>
      <w:r>
        <w:rPr>
          <w:spacing w:val="-5"/>
        </w:rPr>
        <w:t> </w:t>
      </w:r>
      <w:r>
        <w:rPr/>
        <w:t>stations</w:t>
      </w:r>
      <w:r>
        <w:rPr>
          <w:spacing w:val="-5"/>
        </w:rPr>
        <w:t> </w:t>
      </w:r>
      <w:r>
        <w:rPr/>
        <w:t>will be replying with something that can be send in one 15-second transmission. Here’s an example exchange:</w:t>
      </w:r>
    </w:p>
    <w:p>
      <w:pPr>
        <w:pStyle w:val="ListParagraph"/>
        <w:numPr>
          <w:ilvl w:val="1"/>
          <w:numId w:val="4"/>
        </w:numPr>
        <w:tabs>
          <w:tab w:pos="1799" w:val="left" w:leader="none"/>
        </w:tabs>
        <w:spacing w:line="334" w:lineRule="exact" w:before="0" w:after="0"/>
        <w:ind w:left="1799" w:right="0" w:hanging="359"/>
        <w:jc w:val="left"/>
        <w:rPr>
          <w:sz w:val="22"/>
        </w:rPr>
      </w:pPr>
      <w:r>
        <w:rPr>
          <w:b/>
          <w:color w:val="212121"/>
          <w:sz w:val="28"/>
        </w:rPr>
        <w:t>→</w:t>
      </w:r>
      <w:r>
        <w:rPr>
          <w:b/>
          <w:sz w:val="22"/>
        </w:rPr>
        <w:t>KN4CRD:</w:t>
      </w:r>
      <w:r>
        <w:rPr>
          <w:b/>
          <w:spacing w:val="-5"/>
          <w:sz w:val="22"/>
        </w:rPr>
        <w:t> </w:t>
      </w:r>
      <w:r>
        <w:rPr>
          <w:b/>
          <w:sz w:val="22"/>
        </w:rPr>
        <w:t>CQ</w:t>
      </w:r>
      <w:r>
        <w:rPr>
          <w:b/>
          <w:spacing w:val="-4"/>
          <w:sz w:val="22"/>
        </w:rPr>
        <w:t> </w:t>
      </w:r>
      <w:r>
        <w:rPr>
          <w:b/>
          <w:sz w:val="22"/>
        </w:rPr>
        <w:t>QRP</w:t>
      </w:r>
      <w:r>
        <w:rPr>
          <w:b/>
          <w:spacing w:val="-4"/>
          <w:sz w:val="22"/>
        </w:rPr>
        <w:t> </w:t>
      </w:r>
      <w:r>
        <w:rPr>
          <w:b/>
          <w:sz w:val="22"/>
        </w:rPr>
        <w:t>EM73</w:t>
      </w:r>
      <w:r>
        <w:rPr>
          <w:b/>
          <w:spacing w:val="-4"/>
          <w:sz w:val="22"/>
        </w:rPr>
        <w:t> </w:t>
      </w:r>
      <w:r>
        <w:rPr>
          <w:rFonts w:ascii="MS PGothic" w:hAnsi="MS PGothic"/>
          <w:color w:val="212121"/>
          <w:spacing w:val="-10"/>
          <w:sz w:val="26"/>
        </w:rPr>
        <w:t>♢</w:t>
      </w:r>
    </w:p>
    <w:p>
      <w:pPr>
        <w:pStyle w:val="ListParagraph"/>
        <w:numPr>
          <w:ilvl w:val="1"/>
          <w:numId w:val="4"/>
        </w:numPr>
        <w:tabs>
          <w:tab w:pos="1799" w:val="left" w:leader="none"/>
        </w:tabs>
        <w:spacing w:line="240" w:lineRule="auto" w:before="52" w:after="0"/>
        <w:ind w:left="1799" w:right="0" w:hanging="359"/>
        <w:jc w:val="left"/>
        <w:rPr>
          <w:sz w:val="22"/>
        </w:rPr>
      </w:pPr>
      <w:r>
        <w:rPr>
          <w:b/>
          <w:color w:val="212121"/>
          <w:sz w:val="28"/>
        </w:rPr>
        <w:t>←</w:t>
      </w:r>
      <w:r>
        <w:rPr>
          <w:sz w:val="22"/>
        </w:rPr>
        <w:t>DR4CNK:</w:t>
      </w:r>
      <w:r>
        <w:rPr>
          <w:spacing w:val="-7"/>
          <w:sz w:val="22"/>
        </w:rPr>
        <w:t> </w:t>
      </w:r>
      <w:r>
        <w:rPr>
          <w:sz w:val="22"/>
        </w:rPr>
        <w:t>KN4CRD</w:t>
      </w:r>
      <w:r>
        <w:rPr>
          <w:spacing w:val="-5"/>
          <w:sz w:val="22"/>
        </w:rPr>
        <w:t> </w:t>
      </w:r>
      <w:r>
        <w:rPr>
          <w:sz w:val="22"/>
        </w:rPr>
        <w:t>HW</w:t>
      </w:r>
      <w:r>
        <w:rPr>
          <w:spacing w:val="-5"/>
          <w:sz w:val="22"/>
        </w:rPr>
        <w:t> </w:t>
      </w:r>
      <w:r>
        <w:rPr>
          <w:sz w:val="22"/>
        </w:rPr>
        <w:t>CPY?</w:t>
      </w:r>
      <w:r>
        <w:rPr>
          <w:spacing w:val="-5"/>
          <w:sz w:val="22"/>
        </w:rPr>
        <w:t> </w:t>
      </w:r>
      <w:r>
        <w:rPr>
          <w:rFonts w:ascii="MS PGothic" w:hAnsi="MS PGothic"/>
          <w:color w:val="212121"/>
          <w:spacing w:val="-10"/>
          <w:sz w:val="26"/>
        </w:rPr>
        <w:t>♢</w:t>
      </w:r>
    </w:p>
    <w:p>
      <w:pPr>
        <w:pStyle w:val="ListParagraph"/>
        <w:numPr>
          <w:ilvl w:val="1"/>
          <w:numId w:val="4"/>
        </w:numPr>
        <w:tabs>
          <w:tab w:pos="1799" w:val="left" w:leader="none"/>
        </w:tabs>
        <w:spacing w:line="240" w:lineRule="auto" w:before="52" w:after="0"/>
        <w:ind w:left="1799" w:right="0" w:hanging="359"/>
        <w:jc w:val="left"/>
        <w:rPr>
          <w:sz w:val="22"/>
        </w:rPr>
      </w:pPr>
      <w:r>
        <w:rPr>
          <w:b/>
          <w:color w:val="212121"/>
          <w:sz w:val="28"/>
        </w:rPr>
        <w:t>→</w:t>
      </w:r>
      <w:r>
        <w:rPr>
          <w:b/>
          <w:sz w:val="22"/>
        </w:rPr>
        <w:t>KN4CRD:</w:t>
      </w:r>
      <w:r>
        <w:rPr>
          <w:b/>
          <w:spacing w:val="-6"/>
          <w:sz w:val="22"/>
        </w:rPr>
        <w:t> </w:t>
      </w:r>
      <w:r>
        <w:rPr>
          <w:b/>
          <w:sz w:val="22"/>
        </w:rPr>
        <w:t>DR4CNK</w:t>
      </w:r>
      <w:r>
        <w:rPr>
          <w:b/>
          <w:spacing w:val="-4"/>
          <w:sz w:val="22"/>
        </w:rPr>
        <w:t> </w:t>
      </w:r>
      <w:r>
        <w:rPr>
          <w:b/>
          <w:sz w:val="22"/>
        </w:rPr>
        <w:t>SNR</w:t>
      </w:r>
      <w:r>
        <w:rPr>
          <w:b/>
          <w:spacing w:val="-4"/>
          <w:sz w:val="22"/>
        </w:rPr>
        <w:t> </w:t>
      </w:r>
      <w:r>
        <w:rPr>
          <w:b/>
          <w:sz w:val="22"/>
        </w:rPr>
        <w:t>-12</w:t>
      </w:r>
      <w:r>
        <w:rPr>
          <w:b/>
          <w:spacing w:val="-4"/>
          <w:sz w:val="22"/>
        </w:rPr>
        <w:t> </w:t>
      </w:r>
      <w:r>
        <w:rPr>
          <w:b/>
          <w:sz w:val="22"/>
        </w:rPr>
        <w:t>TU</w:t>
      </w:r>
      <w:r>
        <w:rPr>
          <w:b/>
          <w:spacing w:val="-4"/>
          <w:sz w:val="22"/>
        </w:rPr>
        <w:t> </w:t>
      </w:r>
      <w:r>
        <w:rPr>
          <w:b/>
          <w:sz w:val="22"/>
        </w:rPr>
        <w:t>4</w:t>
      </w:r>
      <w:r>
        <w:rPr>
          <w:b/>
          <w:spacing w:val="-4"/>
          <w:sz w:val="22"/>
        </w:rPr>
        <w:t> </w:t>
      </w:r>
      <w:r>
        <w:rPr>
          <w:b/>
          <w:sz w:val="22"/>
        </w:rPr>
        <w:t>CALL</w:t>
      </w:r>
      <w:r>
        <w:rPr>
          <w:b/>
          <w:spacing w:val="-4"/>
          <w:sz w:val="22"/>
        </w:rPr>
        <w:t> </w:t>
      </w:r>
      <w:r>
        <w:rPr>
          <w:b/>
          <w:sz w:val="22"/>
        </w:rPr>
        <w:t>QSL?</w:t>
      </w:r>
      <w:r>
        <w:rPr>
          <w:b/>
          <w:spacing w:val="-3"/>
          <w:sz w:val="22"/>
        </w:rPr>
        <w:t> </w:t>
      </w:r>
      <w:r>
        <w:rPr>
          <w:rFonts w:ascii="MS PGothic" w:hAnsi="MS PGothic"/>
          <w:color w:val="212121"/>
          <w:spacing w:val="-10"/>
          <w:sz w:val="26"/>
        </w:rPr>
        <w:t>♢</w:t>
      </w:r>
    </w:p>
    <w:p>
      <w:pPr>
        <w:pStyle w:val="ListParagraph"/>
        <w:numPr>
          <w:ilvl w:val="1"/>
          <w:numId w:val="4"/>
        </w:numPr>
        <w:tabs>
          <w:tab w:pos="1799" w:val="left" w:leader="none"/>
        </w:tabs>
        <w:spacing w:line="240" w:lineRule="auto" w:before="52" w:after="0"/>
        <w:ind w:left="1799" w:right="0" w:hanging="359"/>
        <w:jc w:val="left"/>
        <w:rPr>
          <w:i/>
          <w:sz w:val="22"/>
        </w:rPr>
      </w:pPr>
      <w:r>
        <w:rPr>
          <w:b/>
          <w:i/>
          <w:color w:val="212121"/>
          <w:sz w:val="28"/>
        </w:rPr>
        <w:t>←</w:t>
      </w:r>
      <w:r>
        <w:rPr>
          <w:i/>
          <w:sz w:val="22"/>
        </w:rPr>
        <w:t>DR4CNK:</w:t>
      </w:r>
      <w:r>
        <w:rPr>
          <w:i/>
          <w:spacing w:val="-7"/>
          <w:sz w:val="22"/>
        </w:rPr>
        <w:t> </w:t>
      </w:r>
      <w:r>
        <w:rPr>
          <w:i/>
          <w:sz w:val="22"/>
        </w:rPr>
        <w:t>KN4CRD</w:t>
      </w:r>
      <w:r>
        <w:rPr>
          <w:i/>
          <w:spacing w:val="-4"/>
          <w:sz w:val="22"/>
        </w:rPr>
        <w:t> </w:t>
      </w:r>
      <w:r>
        <w:rPr>
          <w:i/>
          <w:sz w:val="22"/>
        </w:rPr>
        <w:t>RR</w:t>
      </w:r>
      <w:r>
        <w:rPr>
          <w:i/>
          <w:spacing w:val="-4"/>
          <w:sz w:val="22"/>
        </w:rPr>
        <w:t> </w:t>
      </w:r>
      <w:r>
        <w:rPr>
          <w:i/>
          <w:sz w:val="22"/>
        </w:rPr>
        <w:t>-22</w:t>
      </w:r>
      <w:r>
        <w:rPr>
          <w:i/>
          <w:spacing w:val="-4"/>
          <w:sz w:val="22"/>
        </w:rPr>
        <w:t> </w:t>
      </w:r>
      <w:r>
        <w:rPr>
          <w:i/>
          <w:sz w:val="22"/>
        </w:rPr>
        <w:t>FB</w:t>
      </w:r>
      <w:r>
        <w:rPr>
          <w:i/>
          <w:spacing w:val="-4"/>
          <w:sz w:val="22"/>
        </w:rPr>
        <w:t> </w:t>
      </w:r>
      <w:r>
        <w:rPr>
          <w:i/>
          <w:sz w:val="22"/>
        </w:rPr>
        <w:t>INTO</w:t>
      </w:r>
      <w:r>
        <w:rPr>
          <w:i/>
          <w:spacing w:val="-5"/>
          <w:sz w:val="22"/>
        </w:rPr>
        <w:t> </w:t>
      </w:r>
      <w:r>
        <w:rPr>
          <w:i/>
          <w:sz w:val="22"/>
        </w:rPr>
        <w:t>GO28</w:t>
      </w:r>
      <w:r>
        <w:rPr>
          <w:i/>
          <w:spacing w:val="-4"/>
          <w:sz w:val="22"/>
        </w:rPr>
        <w:t> </w:t>
      </w:r>
      <w:r>
        <w:rPr>
          <w:i/>
          <w:sz w:val="22"/>
        </w:rPr>
        <w:t>GUD</w:t>
      </w:r>
      <w:r>
        <w:rPr>
          <w:i/>
          <w:spacing w:val="-4"/>
          <w:sz w:val="22"/>
        </w:rPr>
        <w:t> </w:t>
      </w:r>
      <w:r>
        <w:rPr>
          <w:i/>
          <w:sz w:val="22"/>
        </w:rPr>
        <w:t>QRP</w:t>
      </w:r>
      <w:r>
        <w:rPr>
          <w:i/>
          <w:spacing w:val="-4"/>
          <w:sz w:val="22"/>
        </w:rPr>
        <w:t> </w:t>
      </w:r>
      <w:r>
        <w:rPr>
          <w:i/>
          <w:sz w:val="22"/>
        </w:rPr>
        <w:t>DX!</w:t>
      </w:r>
      <w:r>
        <w:rPr>
          <w:i/>
          <w:spacing w:val="-4"/>
          <w:sz w:val="22"/>
        </w:rPr>
        <w:t> </w:t>
      </w:r>
      <w:r>
        <w:rPr>
          <w:rFonts w:ascii="MS PGothic" w:hAnsi="MS PGothic"/>
          <w:color w:val="212121"/>
          <w:spacing w:val="-10"/>
          <w:sz w:val="26"/>
        </w:rPr>
        <w:t>♢</w:t>
      </w:r>
    </w:p>
    <w:p>
      <w:pPr>
        <w:pStyle w:val="ListParagraph"/>
        <w:spacing w:after="0" w:line="240" w:lineRule="auto"/>
        <w:jc w:val="left"/>
        <w:rPr>
          <w:i/>
          <w:sz w:val="22"/>
        </w:rPr>
        <w:sectPr>
          <w:pgSz w:w="12240" w:h="15840"/>
          <w:pgMar w:top="660" w:bottom="280" w:left="360" w:right="360"/>
        </w:sectPr>
      </w:pPr>
    </w:p>
    <w:p>
      <w:pPr>
        <w:pStyle w:val="Heading2"/>
        <w:spacing w:before="67"/>
      </w:pPr>
      <w:bookmarkStart w:name="Configuration " w:id="40"/>
      <w:bookmarkEnd w:id="40"/>
      <w:r>
        <w:rPr/>
      </w:r>
      <w:r>
        <w:rPr>
          <w:spacing w:val="-2"/>
        </w:rPr>
        <w:t>Configuration</w:t>
      </w:r>
    </w:p>
    <w:p>
      <w:pPr>
        <w:pStyle w:val="BodyText"/>
        <w:spacing w:before="18"/>
        <w:rPr>
          <w:sz w:val="32"/>
        </w:rPr>
      </w:pPr>
    </w:p>
    <w:p>
      <w:pPr>
        <w:pStyle w:val="Heading3"/>
      </w:pPr>
      <w:bookmarkStart w:name="General (Station and Behavior) " w:id="41"/>
      <w:bookmarkEnd w:id="41"/>
      <w:r>
        <w:rPr/>
      </w:r>
      <w:r>
        <w:rPr>
          <w:color w:val="424242"/>
        </w:rPr>
        <w:t>General</w:t>
      </w:r>
      <w:r>
        <w:rPr>
          <w:color w:val="424242"/>
          <w:spacing w:val="-6"/>
        </w:rPr>
        <w:t> </w:t>
      </w:r>
      <w:r>
        <w:rPr>
          <w:color w:val="424242"/>
        </w:rPr>
        <w:t>(Station</w:t>
      </w:r>
      <w:r>
        <w:rPr>
          <w:color w:val="424242"/>
          <w:spacing w:val="-6"/>
        </w:rPr>
        <w:t> </w:t>
      </w:r>
      <w:r>
        <w:rPr>
          <w:color w:val="424242"/>
        </w:rPr>
        <w:t>and</w:t>
      </w:r>
      <w:r>
        <w:rPr>
          <w:color w:val="424242"/>
          <w:spacing w:val="-6"/>
        </w:rPr>
        <w:t> </w:t>
      </w:r>
      <w:r>
        <w:rPr>
          <w:color w:val="424242"/>
          <w:spacing w:val="-2"/>
        </w:rPr>
        <w:t>Behavior)</w:t>
      </w:r>
    </w:p>
    <w:p>
      <w:pPr>
        <w:spacing w:before="137"/>
        <w:ind w:left="360" w:right="0" w:firstLine="0"/>
        <w:jc w:val="left"/>
        <w:rPr>
          <w:i/>
          <w:sz w:val="22"/>
        </w:rPr>
      </w:pPr>
      <w:r>
        <w:rPr>
          <w:i/>
          <w:spacing w:val="-4"/>
          <w:sz w:val="22"/>
        </w:rPr>
        <w:t>TODO</w:t>
      </w:r>
    </w:p>
    <w:p>
      <w:pPr>
        <w:pStyle w:val="BodyText"/>
        <w:spacing w:before="115"/>
        <w:rPr>
          <w:i/>
        </w:rPr>
      </w:pPr>
    </w:p>
    <w:p>
      <w:pPr>
        <w:pStyle w:val="Heading3"/>
      </w:pPr>
      <w:bookmarkStart w:name="Radio (CAT and PTT control) " w:id="42"/>
      <w:bookmarkEnd w:id="42"/>
      <w:r>
        <w:rPr/>
      </w:r>
      <w:r>
        <w:rPr>
          <w:color w:val="424242"/>
        </w:rPr>
        <w:t>Radio</w:t>
      </w:r>
      <w:r>
        <w:rPr>
          <w:color w:val="424242"/>
          <w:spacing w:val="-9"/>
        </w:rPr>
        <w:t> </w:t>
      </w:r>
      <w:r>
        <w:rPr>
          <w:color w:val="424242"/>
        </w:rPr>
        <w:t>(CAT</w:t>
      </w:r>
      <w:r>
        <w:rPr>
          <w:color w:val="424242"/>
          <w:spacing w:val="-9"/>
        </w:rPr>
        <w:t> </w:t>
      </w:r>
      <w:r>
        <w:rPr>
          <w:color w:val="424242"/>
        </w:rPr>
        <w:t>and</w:t>
      </w:r>
      <w:r>
        <w:rPr>
          <w:color w:val="424242"/>
          <w:spacing w:val="-9"/>
        </w:rPr>
        <w:t> </w:t>
      </w:r>
      <w:r>
        <w:rPr>
          <w:color w:val="424242"/>
        </w:rPr>
        <w:t>PTT</w:t>
      </w:r>
      <w:r>
        <w:rPr>
          <w:color w:val="424242"/>
          <w:spacing w:val="-8"/>
        </w:rPr>
        <w:t> </w:t>
      </w:r>
      <w:r>
        <w:rPr>
          <w:color w:val="424242"/>
          <w:spacing w:val="-2"/>
        </w:rPr>
        <w:t>control)</w:t>
      </w:r>
    </w:p>
    <w:p>
      <w:pPr>
        <w:pStyle w:val="BodyText"/>
        <w:spacing w:line="285" w:lineRule="auto" w:before="137"/>
        <w:ind w:left="360" w:right="441"/>
      </w:pPr>
      <w:r>
        <w:rPr/>
        <w:t>There</w:t>
      </w:r>
      <w:r>
        <w:rPr>
          <w:spacing w:val="-3"/>
        </w:rPr>
        <w:t> </w:t>
      </w:r>
      <w:r>
        <w:rPr/>
        <w:t>is</w:t>
      </w:r>
      <w:r>
        <w:rPr>
          <w:spacing w:val="-3"/>
        </w:rPr>
        <w:t> </w:t>
      </w:r>
      <w:r>
        <w:rPr/>
        <w:t>an</w:t>
      </w:r>
      <w:r>
        <w:rPr>
          <w:spacing w:val="-3"/>
        </w:rPr>
        <w:t> </w:t>
      </w:r>
      <w:r>
        <w:rPr/>
        <w:t>advanced</w:t>
      </w:r>
      <w:r>
        <w:rPr>
          <w:spacing w:val="-3"/>
        </w:rPr>
        <w:t> </w:t>
      </w:r>
      <w:r>
        <w:rPr/>
        <w:t>feature</w:t>
      </w:r>
      <w:r>
        <w:rPr>
          <w:spacing w:val="-3"/>
        </w:rPr>
        <w:t> </w:t>
      </w:r>
      <w:r>
        <w:rPr/>
        <w:t>for</w:t>
      </w:r>
      <w:r>
        <w:rPr>
          <w:spacing w:val="-3"/>
        </w:rPr>
        <w:t> </w:t>
      </w:r>
      <w:r>
        <w:rPr/>
        <w:t>rig</w:t>
      </w:r>
      <w:r>
        <w:rPr>
          <w:spacing w:val="-3"/>
        </w:rPr>
        <w:t> </w:t>
      </w:r>
      <w:r>
        <w:rPr/>
        <w:t>control</w:t>
      </w:r>
      <w:r>
        <w:rPr>
          <w:spacing w:val="-3"/>
        </w:rPr>
        <w:t> </w:t>
      </w:r>
      <w:r>
        <w:rPr/>
        <w:t>called</w:t>
      </w:r>
      <w:r>
        <w:rPr>
          <w:spacing w:val="-3"/>
        </w:rPr>
        <w:t> </w:t>
      </w:r>
      <w:r>
        <w:rPr/>
        <w:t>PTT</w:t>
      </w:r>
      <w:r>
        <w:rPr>
          <w:spacing w:val="-3"/>
        </w:rPr>
        <w:t> </w:t>
      </w:r>
      <w:r>
        <w:rPr/>
        <w:t>Command.</w:t>
      </w:r>
      <w:r>
        <w:rPr>
          <w:spacing w:val="-3"/>
        </w:rPr>
        <w:t> </w:t>
      </w:r>
      <w:r>
        <w:rPr/>
        <w:t>This</w:t>
      </w:r>
      <w:r>
        <w:rPr>
          <w:spacing w:val="-3"/>
        </w:rPr>
        <w:t> </w:t>
      </w:r>
      <w:r>
        <w:rPr/>
        <w:t>allows</w:t>
      </w:r>
      <w:r>
        <w:rPr>
          <w:spacing w:val="-3"/>
        </w:rPr>
        <w:t> </w:t>
      </w:r>
      <w:r>
        <w:rPr/>
        <w:t>JS8Call</w:t>
      </w:r>
      <w:r>
        <w:rPr>
          <w:spacing w:val="-3"/>
        </w:rPr>
        <w:t> </w:t>
      </w:r>
      <w:r>
        <w:rPr/>
        <w:t>to</w:t>
      </w:r>
      <w:r>
        <w:rPr>
          <w:spacing w:val="-3"/>
        </w:rPr>
        <w:t> </w:t>
      </w:r>
      <w:r>
        <w:rPr/>
        <w:t>execute</w:t>
      </w:r>
      <w:r>
        <w:rPr>
          <w:spacing w:val="-3"/>
        </w:rPr>
        <w:t> </w:t>
      </w:r>
      <w:r>
        <w:rPr/>
        <w:t>an</w:t>
      </w:r>
      <w:r>
        <w:rPr>
          <w:spacing w:val="-3"/>
        </w:rPr>
        <w:t> </w:t>
      </w:r>
      <w:r>
        <w:rPr/>
        <w:t>external script for controlling a rig’s PTT:</w:t>
      </w:r>
    </w:p>
    <w:p>
      <w:pPr>
        <w:pStyle w:val="BodyText"/>
        <w:spacing w:before="69"/>
        <w:rPr>
          <w:sz w:val="20"/>
        </w:rPr>
      </w:pPr>
      <w:r>
        <w:rPr>
          <w:sz w:val="20"/>
        </w:rPr>
        <w:drawing>
          <wp:anchor distT="0" distB="0" distL="0" distR="0" allowOverlap="1" layoutInCell="1" locked="0" behindDoc="1" simplePos="0" relativeHeight="487589888">
            <wp:simplePos x="0" y="0"/>
            <wp:positionH relativeFrom="page">
              <wp:posOffset>476250</wp:posOffset>
            </wp:positionH>
            <wp:positionV relativeFrom="paragraph">
              <wp:posOffset>205150</wp:posOffset>
            </wp:positionV>
            <wp:extent cx="4300992" cy="3321748"/>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27" cstate="print"/>
                    <a:stretch>
                      <a:fillRect/>
                    </a:stretch>
                  </pic:blipFill>
                  <pic:spPr>
                    <a:xfrm>
                      <a:off x="0" y="0"/>
                      <a:ext cx="4300992" cy="3321748"/>
                    </a:xfrm>
                    <a:prstGeom prst="rect">
                      <a:avLst/>
                    </a:prstGeom>
                  </pic:spPr>
                </pic:pic>
              </a:graphicData>
            </a:graphic>
          </wp:anchor>
        </w:drawing>
      </w:r>
    </w:p>
    <w:p>
      <w:pPr>
        <w:pStyle w:val="BodyText"/>
        <w:spacing w:before="100"/>
      </w:pPr>
    </w:p>
    <w:p>
      <w:pPr>
        <w:pStyle w:val="BodyText"/>
        <w:ind w:left="360"/>
      </w:pPr>
      <w:r>
        <w:rPr/>
        <w:t>What</w:t>
      </w:r>
      <w:r>
        <w:rPr>
          <w:spacing w:val="-7"/>
        </w:rPr>
        <w:t> </w:t>
      </w:r>
      <w:r>
        <w:rPr/>
        <w:t>this</w:t>
      </w:r>
      <w:r>
        <w:rPr>
          <w:spacing w:val="-4"/>
        </w:rPr>
        <w:t> </w:t>
      </w:r>
      <w:r>
        <w:rPr/>
        <w:t>PTT</w:t>
      </w:r>
      <w:r>
        <w:rPr>
          <w:spacing w:val="-5"/>
        </w:rPr>
        <w:t> </w:t>
      </w:r>
      <w:r>
        <w:rPr/>
        <w:t>command</w:t>
      </w:r>
      <w:r>
        <w:rPr>
          <w:spacing w:val="-4"/>
        </w:rPr>
        <w:t> </w:t>
      </w:r>
      <w:r>
        <w:rPr/>
        <w:t>does</w:t>
      </w:r>
      <w:r>
        <w:rPr>
          <w:spacing w:val="-5"/>
        </w:rPr>
        <w:t> </w:t>
      </w:r>
      <w:r>
        <w:rPr/>
        <w:t>is</w:t>
      </w:r>
      <w:r>
        <w:rPr>
          <w:spacing w:val="-4"/>
        </w:rPr>
        <w:t> </w:t>
      </w:r>
      <w:r>
        <w:rPr/>
        <w:t>allow</w:t>
      </w:r>
      <w:r>
        <w:rPr>
          <w:spacing w:val="-4"/>
        </w:rPr>
        <w:t> </w:t>
      </w:r>
      <w:r>
        <w:rPr/>
        <w:t>you</w:t>
      </w:r>
      <w:r>
        <w:rPr>
          <w:spacing w:val="-5"/>
        </w:rPr>
        <w:t> </w:t>
      </w:r>
      <w:r>
        <w:rPr/>
        <w:t>to</w:t>
      </w:r>
      <w:r>
        <w:rPr>
          <w:spacing w:val="-4"/>
        </w:rPr>
        <w:t> </w:t>
      </w:r>
      <w:r>
        <w:rPr/>
        <w:t>execute</w:t>
      </w:r>
      <w:r>
        <w:rPr>
          <w:spacing w:val="-5"/>
        </w:rPr>
        <w:t> </w:t>
      </w:r>
      <w:r>
        <w:rPr>
          <w:b/>
        </w:rPr>
        <w:t>any</w:t>
      </w:r>
      <w:r>
        <w:rPr>
          <w:b/>
          <w:spacing w:val="-4"/>
        </w:rPr>
        <w:t> </w:t>
      </w:r>
      <w:r>
        <w:rPr/>
        <w:t>command</w:t>
      </w:r>
      <w:r>
        <w:rPr>
          <w:spacing w:val="-5"/>
        </w:rPr>
        <w:t> </w:t>
      </w:r>
      <w:r>
        <w:rPr/>
        <w:t>line</w:t>
      </w:r>
      <w:r>
        <w:rPr>
          <w:spacing w:val="-4"/>
        </w:rPr>
        <w:t> </w:t>
      </w:r>
      <w:r>
        <w:rPr/>
        <w:t>script</w:t>
      </w:r>
      <w:r>
        <w:rPr>
          <w:spacing w:val="-4"/>
        </w:rPr>
        <w:t> </w:t>
      </w:r>
      <w:r>
        <w:rPr/>
        <w:t>to</w:t>
      </w:r>
      <w:r>
        <w:rPr>
          <w:spacing w:val="-5"/>
        </w:rPr>
        <w:t> </w:t>
      </w:r>
      <w:r>
        <w:rPr/>
        <w:t>toggle</w:t>
      </w:r>
      <w:r>
        <w:rPr>
          <w:spacing w:val="-4"/>
        </w:rPr>
        <w:t> </w:t>
      </w:r>
      <w:r>
        <w:rPr/>
        <w:t>your</w:t>
      </w:r>
      <w:r>
        <w:rPr>
          <w:spacing w:val="-5"/>
        </w:rPr>
        <w:t> </w:t>
      </w:r>
      <w:r>
        <w:rPr/>
        <w:t>Rig’s</w:t>
      </w:r>
      <w:r>
        <w:rPr>
          <w:spacing w:val="-4"/>
        </w:rPr>
        <w:t> </w:t>
      </w:r>
      <w:r>
        <w:rPr/>
        <w:t>PTT</w:t>
      </w:r>
      <w:r>
        <w:rPr>
          <w:spacing w:val="-4"/>
        </w:rPr>
        <w:t> </w:t>
      </w:r>
      <w:r>
        <w:rPr>
          <w:spacing w:val="-2"/>
        </w:rPr>
        <w:t>line.</w:t>
      </w:r>
    </w:p>
    <w:p>
      <w:pPr>
        <w:pStyle w:val="BodyText"/>
        <w:spacing w:before="94"/>
      </w:pPr>
    </w:p>
    <w:p>
      <w:pPr>
        <w:pStyle w:val="BodyText"/>
        <w:spacing w:line="264" w:lineRule="auto" w:before="1"/>
        <w:ind w:left="360" w:right="441"/>
      </w:pPr>
      <w:r>
        <w:rPr/>
        <w:t>In the above example, the </w:t>
      </w:r>
      <w:r>
        <w:rPr>
          <w:rFonts w:ascii="Courier New" w:hAnsi="Courier New"/>
        </w:rPr>
        <w:t>toggle-ptt</w:t>
      </w:r>
      <w:r>
        <w:rPr>
          <w:rFonts w:ascii="Courier New" w:hAnsi="Courier New"/>
          <w:spacing w:val="-62"/>
        </w:rPr>
        <w:t> </w:t>
      </w:r>
      <w:r>
        <w:rPr/>
        <w:t>script will be called with the </w:t>
      </w:r>
      <w:r>
        <w:rPr>
          <w:rFonts w:ascii="Courier New" w:hAnsi="Courier New"/>
        </w:rPr>
        <w:t>-p 17</w:t>
      </w:r>
      <w:r>
        <w:rPr>
          <w:rFonts w:ascii="Courier New" w:hAnsi="Courier New"/>
          <w:spacing w:val="-62"/>
        </w:rPr>
        <w:t> </w:t>
      </w:r>
      <w:r>
        <w:rPr/>
        <w:t>and </w:t>
      </w:r>
      <w:r>
        <w:rPr>
          <w:rFonts w:ascii="Courier New" w:hAnsi="Courier New"/>
        </w:rPr>
        <w:t>-s</w:t>
      </w:r>
      <w:r>
        <w:rPr>
          <w:rFonts w:ascii="Courier New" w:hAnsi="Courier New"/>
          <w:spacing w:val="-62"/>
        </w:rPr>
        <w:t> </w:t>
      </w:r>
      <w:r>
        <w:rPr/>
        <w:t>parameters on transmit. The</w:t>
      </w:r>
      <w:r>
        <w:rPr>
          <w:spacing w:val="-7"/>
        </w:rPr>
        <w:t> </w:t>
      </w:r>
      <w:r>
        <w:rPr>
          <w:rFonts w:ascii="Courier New" w:hAnsi="Courier New"/>
        </w:rPr>
        <w:t>%1</w:t>
      </w:r>
      <w:r>
        <w:rPr>
          <w:rFonts w:ascii="Courier New" w:hAnsi="Courier New"/>
          <w:spacing w:val="-68"/>
        </w:rPr>
        <w:t> </w:t>
      </w:r>
      <w:r>
        <w:rPr/>
        <w:t>in</w:t>
      </w:r>
      <w:r>
        <w:rPr>
          <w:spacing w:val="-3"/>
        </w:rPr>
        <w:t> </w:t>
      </w:r>
      <w:r>
        <w:rPr/>
        <w:t>the</w:t>
      </w:r>
      <w:r>
        <w:rPr>
          <w:spacing w:val="-3"/>
        </w:rPr>
        <w:t> </w:t>
      </w:r>
      <w:r>
        <w:rPr/>
        <w:t>above</w:t>
      </w:r>
      <w:r>
        <w:rPr>
          <w:spacing w:val="-3"/>
        </w:rPr>
        <w:t> </w:t>
      </w:r>
      <w:r>
        <w:rPr/>
        <w:t>command</w:t>
      </w:r>
      <w:r>
        <w:rPr>
          <w:spacing w:val="-3"/>
        </w:rPr>
        <w:t> </w:t>
      </w:r>
      <w:r>
        <w:rPr/>
        <w:t>will</w:t>
      </w:r>
      <w:r>
        <w:rPr>
          <w:spacing w:val="-3"/>
        </w:rPr>
        <w:t> </w:t>
      </w:r>
      <w:r>
        <w:rPr/>
        <w:t>be</w:t>
      </w:r>
      <w:r>
        <w:rPr>
          <w:spacing w:val="-3"/>
        </w:rPr>
        <w:t> </w:t>
      </w:r>
      <w:r>
        <w:rPr/>
        <w:t>replaced</w:t>
      </w:r>
      <w:r>
        <w:rPr>
          <w:spacing w:val="-3"/>
        </w:rPr>
        <w:t> </w:t>
      </w:r>
      <w:r>
        <w:rPr/>
        <w:t>with</w:t>
      </w:r>
      <w:r>
        <w:rPr>
          <w:spacing w:val="-3"/>
        </w:rPr>
        <w:t> </w:t>
      </w:r>
      <w:r>
        <w:rPr>
          <w:rFonts w:ascii="Courier New" w:hAnsi="Courier New"/>
        </w:rPr>
        <w:t>“on”</w:t>
      </w:r>
      <w:r>
        <w:rPr>
          <w:rFonts w:ascii="Courier New" w:hAnsi="Courier New"/>
          <w:spacing w:val="-68"/>
        </w:rPr>
        <w:t> </w:t>
      </w:r>
      <w:r>
        <w:rPr/>
        <w:t>or</w:t>
      </w:r>
      <w:r>
        <w:rPr>
          <w:spacing w:val="-3"/>
        </w:rPr>
        <w:t> </w:t>
      </w:r>
      <w:r>
        <w:rPr>
          <w:rFonts w:ascii="Courier New" w:hAnsi="Courier New"/>
        </w:rPr>
        <w:t>“off”</w:t>
      </w:r>
      <w:r>
        <w:rPr>
          <w:rFonts w:ascii="Courier New" w:hAnsi="Courier New"/>
          <w:spacing w:val="-68"/>
        </w:rPr>
        <w:t> </w:t>
      </w:r>
      <w:r>
        <w:rPr/>
        <w:t>depending</w:t>
      </w:r>
      <w:r>
        <w:rPr>
          <w:spacing w:val="-3"/>
        </w:rPr>
        <w:t> </w:t>
      </w:r>
      <w:r>
        <w:rPr/>
        <w:t>on</w:t>
      </w:r>
      <w:r>
        <w:rPr>
          <w:spacing w:val="-3"/>
        </w:rPr>
        <w:t> </w:t>
      </w:r>
      <w:r>
        <w:rPr/>
        <w:t>the</w:t>
      </w:r>
      <w:r>
        <w:rPr>
          <w:spacing w:val="-3"/>
        </w:rPr>
        <w:t> </w:t>
      </w:r>
      <w:r>
        <w:rPr/>
        <w:t>state</w:t>
      </w:r>
      <w:r>
        <w:rPr>
          <w:spacing w:val="-3"/>
        </w:rPr>
        <w:t> </w:t>
      </w:r>
      <w:r>
        <w:rPr/>
        <w:t>of</w:t>
      </w:r>
      <w:r>
        <w:rPr>
          <w:spacing w:val="-3"/>
        </w:rPr>
        <w:t> </w:t>
      </w:r>
      <w:r>
        <w:rPr/>
        <w:t>the</w:t>
      </w:r>
      <w:r>
        <w:rPr>
          <w:spacing w:val="-3"/>
        </w:rPr>
        <w:t> </w:t>
      </w:r>
      <w:r>
        <w:rPr/>
        <w:t>PTT.</w:t>
      </w:r>
      <w:r>
        <w:rPr>
          <w:spacing w:val="-3"/>
        </w:rPr>
        <w:t> </w:t>
      </w:r>
      <w:r>
        <w:rPr/>
        <w:t>If</w:t>
      </w:r>
      <w:r>
        <w:rPr>
          <w:spacing w:val="-3"/>
        </w:rPr>
        <w:t> </w:t>
      </w:r>
      <w:r>
        <w:rPr/>
        <w:t>you do not add a </w:t>
      </w:r>
      <w:r>
        <w:rPr>
          <w:rFonts w:ascii="Courier New" w:hAnsi="Courier New"/>
        </w:rPr>
        <w:t>%1</w:t>
      </w:r>
      <w:r>
        <w:rPr>
          <w:rFonts w:ascii="Courier New" w:hAnsi="Courier New"/>
          <w:spacing w:val="-61"/>
        </w:rPr>
        <w:t> </w:t>
      </w:r>
      <w:r>
        <w:rPr/>
        <w:t>in your command, </w:t>
      </w:r>
      <w:r>
        <w:rPr>
          <w:rFonts w:ascii="Courier New" w:hAnsi="Courier New"/>
        </w:rPr>
        <w:t>“on”</w:t>
      </w:r>
      <w:r>
        <w:rPr>
          <w:rFonts w:ascii="Courier New" w:hAnsi="Courier New"/>
          <w:spacing w:val="-61"/>
        </w:rPr>
        <w:t> </w:t>
      </w:r>
      <w:r>
        <w:rPr/>
        <w:t>and </w:t>
      </w:r>
      <w:r>
        <w:rPr>
          <w:rFonts w:ascii="Courier New" w:hAnsi="Courier New"/>
        </w:rPr>
        <w:t>“off”</w:t>
      </w:r>
      <w:r>
        <w:rPr>
          <w:rFonts w:ascii="Courier New" w:hAnsi="Courier New"/>
          <w:spacing w:val="-61"/>
        </w:rPr>
        <w:t> </w:t>
      </w:r>
      <w:r>
        <w:rPr/>
        <w:t>will be appended to the end of the command for </w:t>
      </w:r>
      <w:r>
        <w:rPr>
          <w:spacing w:val="-2"/>
        </w:rPr>
        <w:t>invocation.</w:t>
      </w:r>
    </w:p>
    <w:p>
      <w:pPr>
        <w:pStyle w:val="BodyText"/>
        <w:spacing w:before="75"/>
      </w:pPr>
    </w:p>
    <w:p>
      <w:pPr>
        <w:pStyle w:val="BodyText"/>
        <w:ind w:left="360"/>
      </w:pPr>
      <w:r>
        <w:rPr>
          <w:spacing w:val="-2"/>
        </w:rPr>
        <w:t>Example:</w:t>
      </w:r>
    </w:p>
    <w:p>
      <w:pPr>
        <w:pStyle w:val="BodyText"/>
        <w:spacing w:before="94"/>
      </w:pPr>
    </w:p>
    <w:p>
      <w:pPr>
        <w:pStyle w:val="BodyText"/>
        <w:ind w:left="1080"/>
        <w:rPr>
          <w:rFonts w:ascii="Courier New"/>
        </w:rPr>
      </w:pPr>
      <w:r>
        <w:rPr/>
        <w:t>If you define your PTT command as:</w:t>
      </w:r>
      <w:r>
        <w:rPr>
          <w:spacing w:val="31"/>
        </w:rPr>
        <w:t>  </w:t>
      </w:r>
      <w:r>
        <w:rPr>
          <w:rFonts w:ascii="Courier New"/>
        </w:rPr>
        <w:t>/usr/bin/ptt</w:t>
      </w:r>
      <w:r>
        <w:rPr>
          <w:rFonts w:ascii="Courier New"/>
          <w:spacing w:val="9"/>
        </w:rPr>
        <w:t> </w:t>
      </w:r>
      <w:r>
        <w:rPr>
          <w:rFonts w:ascii="Courier New"/>
          <w:spacing w:val="-5"/>
        </w:rPr>
        <w:t>%1</w:t>
      </w:r>
    </w:p>
    <w:p>
      <w:pPr>
        <w:pStyle w:val="BodyText"/>
        <w:spacing w:before="28"/>
        <w:ind w:left="1080"/>
        <w:rPr>
          <w:rFonts w:ascii="Courier New" w:hAnsi="Courier New"/>
        </w:rPr>
      </w:pPr>
      <w:r>
        <w:rPr/>
        <w:t>When</w:t>
      </w:r>
      <w:r>
        <w:rPr>
          <w:spacing w:val="-2"/>
        </w:rPr>
        <w:t> </w:t>
      </w:r>
      <w:r>
        <w:rPr/>
        <w:t>JS8Call</w:t>
      </w:r>
      <w:r>
        <w:rPr>
          <w:spacing w:val="-1"/>
        </w:rPr>
        <w:t> </w:t>
      </w:r>
      <w:r>
        <w:rPr/>
        <w:t>starts</w:t>
      </w:r>
      <w:r>
        <w:rPr>
          <w:spacing w:val="-2"/>
        </w:rPr>
        <w:t> </w:t>
      </w:r>
      <w:r>
        <w:rPr/>
        <w:t>transmitting,</w:t>
      </w:r>
      <w:r>
        <w:rPr>
          <w:spacing w:val="-1"/>
        </w:rPr>
        <w:t> </w:t>
      </w:r>
      <w:r>
        <w:rPr/>
        <w:t>it</w:t>
      </w:r>
      <w:r>
        <w:rPr>
          <w:spacing w:val="-1"/>
        </w:rPr>
        <w:t> </w:t>
      </w:r>
      <w:r>
        <w:rPr/>
        <w:t>will</w:t>
      </w:r>
      <w:r>
        <w:rPr>
          <w:spacing w:val="-2"/>
        </w:rPr>
        <w:t> </w:t>
      </w:r>
      <w:r>
        <w:rPr/>
        <w:t>execute:</w:t>
      </w:r>
      <w:r>
        <w:rPr>
          <w:spacing w:val="29"/>
        </w:rPr>
        <w:t>  </w:t>
      </w:r>
      <w:r>
        <w:rPr>
          <w:rFonts w:ascii="Courier New" w:hAnsi="Courier New"/>
        </w:rPr>
        <w:t>/usr/bin/ptt</w:t>
      </w:r>
      <w:r>
        <w:rPr>
          <w:rFonts w:ascii="Courier New" w:hAnsi="Courier New"/>
          <w:spacing w:val="6"/>
        </w:rPr>
        <w:t> </w:t>
      </w:r>
      <w:r>
        <w:rPr>
          <w:rFonts w:ascii="Courier New" w:hAnsi="Courier New"/>
          <w:spacing w:val="-4"/>
        </w:rPr>
        <w:t>“on”</w:t>
      </w:r>
    </w:p>
    <w:p>
      <w:pPr>
        <w:pStyle w:val="BodyText"/>
        <w:spacing w:before="27"/>
        <w:ind w:left="1080"/>
        <w:rPr>
          <w:rFonts w:ascii="Courier New" w:hAnsi="Courier New"/>
        </w:rPr>
      </w:pPr>
      <w:r>
        <w:rPr/>
        <w:t>And</w:t>
      </w:r>
      <w:r>
        <w:rPr>
          <w:spacing w:val="-2"/>
        </w:rPr>
        <w:t> </w:t>
      </w:r>
      <w:r>
        <w:rPr/>
        <w:t>when</w:t>
      </w:r>
      <w:r>
        <w:rPr>
          <w:spacing w:val="-2"/>
        </w:rPr>
        <w:t> </w:t>
      </w:r>
      <w:r>
        <w:rPr/>
        <w:t>JS8Call</w:t>
      </w:r>
      <w:r>
        <w:rPr>
          <w:spacing w:val="-2"/>
        </w:rPr>
        <w:t> </w:t>
      </w:r>
      <w:r>
        <w:rPr/>
        <w:t>has</w:t>
      </w:r>
      <w:r>
        <w:rPr>
          <w:spacing w:val="-1"/>
        </w:rPr>
        <w:t> </w:t>
      </w:r>
      <w:r>
        <w:rPr/>
        <w:t>finished</w:t>
      </w:r>
      <w:r>
        <w:rPr>
          <w:spacing w:val="-2"/>
        </w:rPr>
        <w:t> </w:t>
      </w:r>
      <w:r>
        <w:rPr/>
        <w:t>transmitting,</w:t>
      </w:r>
      <w:r>
        <w:rPr>
          <w:spacing w:val="-2"/>
        </w:rPr>
        <w:t> </w:t>
      </w:r>
      <w:r>
        <w:rPr/>
        <w:t>it</w:t>
      </w:r>
      <w:r>
        <w:rPr>
          <w:spacing w:val="-2"/>
        </w:rPr>
        <w:t> </w:t>
      </w:r>
      <w:r>
        <w:rPr/>
        <w:t>will</w:t>
      </w:r>
      <w:r>
        <w:rPr>
          <w:spacing w:val="-1"/>
        </w:rPr>
        <w:t> </w:t>
      </w:r>
      <w:r>
        <w:rPr/>
        <w:t>execute:</w:t>
      </w:r>
      <w:r>
        <w:rPr>
          <w:spacing w:val="28"/>
        </w:rPr>
        <w:t>  </w:t>
      </w:r>
      <w:r>
        <w:rPr>
          <w:rFonts w:ascii="Courier New" w:hAnsi="Courier New"/>
        </w:rPr>
        <w:t>/usr/bin/ptt</w:t>
      </w:r>
      <w:r>
        <w:rPr>
          <w:rFonts w:ascii="Courier New" w:hAnsi="Courier New"/>
          <w:spacing w:val="5"/>
        </w:rPr>
        <w:t> </w:t>
      </w:r>
      <w:r>
        <w:rPr>
          <w:rFonts w:ascii="Courier New" w:hAnsi="Courier New"/>
          <w:spacing w:val="-2"/>
        </w:rPr>
        <w:t>“off”</w:t>
      </w:r>
    </w:p>
    <w:p>
      <w:pPr>
        <w:pStyle w:val="BodyText"/>
        <w:spacing w:before="78"/>
        <w:rPr>
          <w:rFonts w:ascii="Courier New"/>
        </w:rPr>
      </w:pPr>
    </w:p>
    <w:p>
      <w:pPr>
        <w:pStyle w:val="BodyText"/>
        <w:spacing w:line="285" w:lineRule="auto" w:before="1"/>
        <w:ind w:left="360"/>
      </w:pPr>
      <w:r>
        <w:rPr/>
        <w:t>This</w:t>
      </w:r>
      <w:r>
        <w:rPr>
          <w:spacing w:val="-4"/>
        </w:rPr>
        <w:t> </w:t>
      </w:r>
      <w:r>
        <w:rPr/>
        <w:t>is</w:t>
      </w:r>
      <w:r>
        <w:rPr>
          <w:spacing w:val="-4"/>
        </w:rPr>
        <w:t> </w:t>
      </w:r>
      <w:r>
        <w:rPr/>
        <w:t>particularly</w:t>
      </w:r>
      <w:r>
        <w:rPr>
          <w:spacing w:val="-4"/>
        </w:rPr>
        <w:t> </w:t>
      </w:r>
      <w:r>
        <w:rPr/>
        <w:t>helpful</w:t>
      </w:r>
      <w:r>
        <w:rPr>
          <w:spacing w:val="-4"/>
        </w:rPr>
        <w:t> </w:t>
      </w:r>
      <w:r>
        <w:rPr/>
        <w:t>for</w:t>
      </w:r>
      <w:r>
        <w:rPr>
          <w:spacing w:val="-4"/>
        </w:rPr>
        <w:t> </w:t>
      </w:r>
      <w:r>
        <w:rPr/>
        <w:t>Raspberry</w:t>
      </w:r>
      <w:r>
        <w:rPr>
          <w:spacing w:val="-4"/>
        </w:rPr>
        <w:t> </w:t>
      </w:r>
      <w:r>
        <w:rPr/>
        <w:t>Pi</w:t>
      </w:r>
      <w:r>
        <w:rPr>
          <w:spacing w:val="-4"/>
        </w:rPr>
        <w:t> </w:t>
      </w:r>
      <w:r>
        <w:rPr/>
        <w:t>/</w:t>
      </w:r>
      <w:r>
        <w:rPr>
          <w:spacing w:val="-4"/>
        </w:rPr>
        <w:t> </w:t>
      </w:r>
      <w:r>
        <w:rPr/>
        <w:t>DRAWS</w:t>
      </w:r>
      <w:r>
        <w:rPr>
          <w:spacing w:val="-4"/>
        </w:rPr>
        <w:t> </w:t>
      </w:r>
      <w:r>
        <w:rPr/>
        <w:t>when</w:t>
      </w:r>
      <w:r>
        <w:rPr>
          <w:spacing w:val="-4"/>
        </w:rPr>
        <w:t> </w:t>
      </w:r>
      <w:r>
        <w:rPr/>
        <w:t>the</w:t>
      </w:r>
      <w:r>
        <w:rPr>
          <w:spacing w:val="-4"/>
        </w:rPr>
        <w:t> </w:t>
      </w:r>
      <w:r>
        <w:rPr/>
        <w:t>GPIO</w:t>
      </w:r>
      <w:r>
        <w:rPr>
          <w:spacing w:val="-4"/>
        </w:rPr>
        <w:t> </w:t>
      </w:r>
      <w:r>
        <w:rPr/>
        <w:t>ports</w:t>
      </w:r>
      <w:r>
        <w:rPr>
          <w:spacing w:val="-4"/>
        </w:rPr>
        <w:t> </w:t>
      </w:r>
      <w:r>
        <w:rPr/>
        <w:t>are</w:t>
      </w:r>
      <w:r>
        <w:rPr>
          <w:spacing w:val="-4"/>
        </w:rPr>
        <w:t> </w:t>
      </w:r>
      <w:r>
        <w:rPr/>
        <w:t>used</w:t>
      </w:r>
      <w:r>
        <w:rPr>
          <w:spacing w:val="-4"/>
        </w:rPr>
        <w:t> </w:t>
      </w:r>
      <w:r>
        <w:rPr/>
        <w:t>to</w:t>
      </w:r>
      <w:r>
        <w:rPr>
          <w:spacing w:val="-4"/>
        </w:rPr>
        <w:t> </w:t>
      </w:r>
      <w:r>
        <w:rPr/>
        <w:t>control</w:t>
      </w:r>
      <w:r>
        <w:rPr>
          <w:spacing w:val="-4"/>
        </w:rPr>
        <w:t> </w:t>
      </w:r>
      <w:r>
        <w:rPr/>
        <w:t>your</w:t>
      </w:r>
      <w:r>
        <w:rPr>
          <w:spacing w:val="-4"/>
        </w:rPr>
        <w:t> </w:t>
      </w:r>
      <w:r>
        <w:rPr/>
        <w:t>rig</w:t>
      </w:r>
      <w:r>
        <w:rPr>
          <w:spacing w:val="-4"/>
        </w:rPr>
        <w:t> </w:t>
      </w:r>
      <w:r>
        <w:rPr/>
        <w:t>PTT.</w:t>
      </w:r>
      <w:r>
        <w:rPr>
          <w:spacing w:val="-4"/>
        </w:rPr>
        <w:t> </w:t>
      </w:r>
      <w:r>
        <w:rPr/>
        <w:t>An example script can be found here: </w:t>
      </w:r>
      <w:hyperlink r:id="rId28">
        <w:r>
          <w:rPr>
            <w:color w:val="1154CC"/>
            <w:u w:val="thick" w:color="1154CC"/>
          </w:rPr>
          <w:t>https://gist.github.com/jsherer/dd09895ab23bdf571e2117cdd814c198</w:t>
        </w:r>
      </w:hyperlink>
    </w:p>
    <w:p>
      <w:pPr>
        <w:pStyle w:val="BodyText"/>
        <w:spacing w:after="0" w:line="285" w:lineRule="auto"/>
        <w:sectPr>
          <w:pgSz w:w="12240" w:h="15840"/>
          <w:pgMar w:top="900" w:bottom="280" w:left="360" w:right="360"/>
        </w:sectPr>
      </w:pPr>
    </w:p>
    <w:p>
      <w:pPr>
        <w:pStyle w:val="Heading3"/>
        <w:spacing w:before="66"/>
      </w:pPr>
      <w:bookmarkStart w:name="Audio (Sound Card) " w:id="43"/>
      <w:bookmarkEnd w:id="43"/>
      <w:r>
        <w:rPr/>
      </w:r>
      <w:r>
        <w:rPr>
          <w:color w:val="424242"/>
        </w:rPr>
        <w:t>Audio</w:t>
      </w:r>
      <w:r>
        <w:rPr>
          <w:color w:val="424242"/>
          <w:spacing w:val="-6"/>
        </w:rPr>
        <w:t> </w:t>
      </w:r>
      <w:r>
        <w:rPr>
          <w:color w:val="424242"/>
        </w:rPr>
        <w:t>(Sound</w:t>
      </w:r>
      <w:r>
        <w:rPr>
          <w:color w:val="424242"/>
          <w:spacing w:val="-5"/>
        </w:rPr>
        <w:t> </w:t>
      </w:r>
      <w:r>
        <w:rPr>
          <w:color w:val="424242"/>
          <w:spacing w:val="-2"/>
        </w:rPr>
        <w:t>Card)</w:t>
      </w:r>
    </w:p>
    <w:p>
      <w:pPr>
        <w:pStyle w:val="BodyText"/>
        <w:spacing w:line="285" w:lineRule="auto" w:before="137"/>
        <w:ind w:left="360" w:right="441"/>
      </w:pPr>
      <w:r>
        <w:rPr/>
        <w:t>When</w:t>
      </w:r>
      <w:r>
        <w:rPr>
          <w:spacing w:val="-4"/>
        </w:rPr>
        <w:t> </w:t>
      </w:r>
      <w:r>
        <w:rPr/>
        <w:t>choosing</w:t>
      </w:r>
      <w:r>
        <w:rPr>
          <w:spacing w:val="-4"/>
        </w:rPr>
        <w:t> </w:t>
      </w:r>
      <w:r>
        <w:rPr/>
        <w:t>your</w:t>
      </w:r>
      <w:r>
        <w:rPr>
          <w:spacing w:val="-4"/>
        </w:rPr>
        <w:t> </w:t>
      </w:r>
      <w:r>
        <w:rPr/>
        <w:t>sound</w:t>
      </w:r>
      <w:r>
        <w:rPr>
          <w:spacing w:val="-4"/>
        </w:rPr>
        <w:t> </w:t>
      </w:r>
      <w:r>
        <w:rPr/>
        <w:t>card,</w:t>
      </w:r>
      <w:r>
        <w:rPr>
          <w:spacing w:val="-4"/>
        </w:rPr>
        <w:t> </w:t>
      </w:r>
      <w:r>
        <w:rPr/>
        <w:t>you</w:t>
      </w:r>
      <w:r>
        <w:rPr>
          <w:spacing w:val="-4"/>
        </w:rPr>
        <w:t> </w:t>
      </w:r>
      <w:r>
        <w:rPr/>
        <w:t>have</w:t>
      </w:r>
      <w:r>
        <w:rPr>
          <w:spacing w:val="-4"/>
        </w:rPr>
        <w:t> </w:t>
      </w:r>
      <w:r>
        <w:rPr/>
        <w:t>the</w:t>
      </w:r>
      <w:r>
        <w:rPr>
          <w:spacing w:val="-4"/>
        </w:rPr>
        <w:t> </w:t>
      </w:r>
      <w:r>
        <w:rPr/>
        <w:t>option</w:t>
      </w:r>
      <w:r>
        <w:rPr>
          <w:spacing w:val="-4"/>
        </w:rPr>
        <w:t> </w:t>
      </w:r>
      <w:r>
        <w:rPr/>
        <w:t>to</w:t>
      </w:r>
      <w:r>
        <w:rPr>
          <w:spacing w:val="-4"/>
        </w:rPr>
        <w:t> </w:t>
      </w:r>
      <w:r>
        <w:rPr/>
        <w:t>set</w:t>
      </w:r>
      <w:r>
        <w:rPr>
          <w:spacing w:val="-4"/>
        </w:rPr>
        <w:t> </w:t>
      </w:r>
      <w:r>
        <w:rPr/>
        <w:t>individual</w:t>
      </w:r>
      <w:r>
        <w:rPr>
          <w:spacing w:val="-4"/>
        </w:rPr>
        <w:t> </w:t>
      </w:r>
      <w:r>
        <w:rPr/>
        <w:t>devices</w:t>
      </w:r>
      <w:r>
        <w:rPr>
          <w:spacing w:val="-4"/>
        </w:rPr>
        <w:t> </w:t>
      </w:r>
      <w:r>
        <w:rPr/>
        <w:t>for</w:t>
      </w:r>
      <w:r>
        <w:rPr>
          <w:spacing w:val="-4"/>
        </w:rPr>
        <w:t> </w:t>
      </w:r>
      <w:r>
        <w:rPr/>
        <w:t>input</w:t>
      </w:r>
      <w:r>
        <w:rPr>
          <w:spacing w:val="-4"/>
        </w:rPr>
        <w:t> </w:t>
      </w:r>
      <w:r>
        <w:rPr/>
        <w:t>and</w:t>
      </w:r>
      <w:r>
        <w:rPr>
          <w:spacing w:val="-4"/>
        </w:rPr>
        <w:t> </w:t>
      </w:r>
      <w:r>
        <w:rPr/>
        <w:t>output.</w:t>
      </w:r>
      <w:r>
        <w:rPr>
          <w:spacing w:val="-4"/>
        </w:rPr>
        <w:t> </w:t>
      </w:r>
      <w:r>
        <w:rPr/>
        <w:t>You’ll</w:t>
      </w:r>
      <w:r>
        <w:rPr>
          <w:spacing w:val="-4"/>
        </w:rPr>
        <w:t> </w:t>
      </w:r>
      <w:r>
        <w:rPr/>
        <w:t>need to find the device that matches what you’ve integrated with your rig. You can choose Mono or Stereo input/output, so try matching those with the capabilities of your device.</w:t>
      </w:r>
    </w:p>
    <w:p>
      <w:pPr>
        <w:pStyle w:val="BodyText"/>
        <w:spacing w:before="43"/>
      </w:pPr>
    </w:p>
    <w:p>
      <w:pPr>
        <w:pStyle w:val="BodyText"/>
        <w:ind w:left="360"/>
      </w:pPr>
      <w:r>
        <w:rPr/>
        <w:t>For</w:t>
      </w:r>
      <w:r>
        <w:rPr>
          <w:spacing w:val="-8"/>
        </w:rPr>
        <w:t> </w:t>
      </w:r>
      <w:r>
        <w:rPr/>
        <w:t>best</w:t>
      </w:r>
      <w:r>
        <w:rPr>
          <w:spacing w:val="-5"/>
        </w:rPr>
        <w:t> </w:t>
      </w:r>
      <w:r>
        <w:rPr/>
        <w:t>decoding,</w:t>
      </w:r>
      <w:r>
        <w:rPr>
          <w:spacing w:val="-6"/>
        </w:rPr>
        <w:t> </w:t>
      </w:r>
      <w:r>
        <w:rPr/>
        <w:t>when</w:t>
      </w:r>
      <w:r>
        <w:rPr>
          <w:spacing w:val="-5"/>
        </w:rPr>
        <w:t> </w:t>
      </w:r>
      <w:r>
        <w:rPr/>
        <w:t>configuring</w:t>
      </w:r>
      <w:r>
        <w:rPr>
          <w:spacing w:val="-5"/>
        </w:rPr>
        <w:t> </w:t>
      </w:r>
      <w:r>
        <w:rPr/>
        <w:t>your</w:t>
      </w:r>
      <w:r>
        <w:rPr>
          <w:spacing w:val="-6"/>
        </w:rPr>
        <w:t> </w:t>
      </w:r>
      <w:r>
        <w:rPr/>
        <w:t>audio</w:t>
      </w:r>
      <w:r>
        <w:rPr>
          <w:spacing w:val="-5"/>
        </w:rPr>
        <w:t> </w:t>
      </w:r>
      <w:r>
        <w:rPr/>
        <w:t>devices</w:t>
      </w:r>
      <w:r>
        <w:rPr>
          <w:spacing w:val="-6"/>
        </w:rPr>
        <w:t> </w:t>
      </w:r>
      <w:r>
        <w:rPr/>
        <w:t>you</w:t>
      </w:r>
      <w:r>
        <w:rPr>
          <w:spacing w:val="-5"/>
        </w:rPr>
        <w:t> </w:t>
      </w:r>
      <w:r>
        <w:rPr/>
        <w:t>need</w:t>
      </w:r>
      <w:r>
        <w:rPr>
          <w:spacing w:val="-5"/>
        </w:rPr>
        <w:t> </w:t>
      </w:r>
      <w:r>
        <w:rPr/>
        <w:t>to</w:t>
      </w:r>
      <w:r>
        <w:rPr>
          <w:spacing w:val="-6"/>
        </w:rPr>
        <w:t> </w:t>
      </w:r>
      <w:r>
        <w:rPr/>
        <w:t>apply</w:t>
      </w:r>
      <w:r>
        <w:rPr>
          <w:spacing w:val="-5"/>
        </w:rPr>
        <w:t> </w:t>
      </w:r>
      <w:r>
        <w:rPr/>
        <w:t>the</w:t>
      </w:r>
      <w:r>
        <w:rPr>
          <w:spacing w:val="-6"/>
        </w:rPr>
        <w:t> </w:t>
      </w:r>
      <w:r>
        <w:rPr/>
        <w:t>right</w:t>
      </w:r>
      <w:r>
        <w:rPr>
          <w:spacing w:val="-5"/>
        </w:rPr>
        <w:t> </w:t>
      </w:r>
      <w:r>
        <w:rPr/>
        <w:t>input/output</w:t>
      </w:r>
      <w:r>
        <w:rPr>
          <w:spacing w:val="-5"/>
        </w:rPr>
        <w:t> </w:t>
      </w:r>
      <w:r>
        <w:rPr>
          <w:spacing w:val="-2"/>
        </w:rPr>
        <w:t>levels:</w:t>
      </w:r>
    </w:p>
    <w:p>
      <w:pPr>
        <w:pStyle w:val="BodyText"/>
        <w:spacing w:before="94"/>
      </w:pPr>
    </w:p>
    <w:p>
      <w:pPr>
        <w:pStyle w:val="ListParagraph"/>
        <w:numPr>
          <w:ilvl w:val="0"/>
          <w:numId w:val="5"/>
        </w:numPr>
        <w:tabs>
          <w:tab w:pos="1078" w:val="left" w:leader="none"/>
          <w:tab w:pos="1080" w:val="left" w:leader="none"/>
        </w:tabs>
        <w:spacing w:line="285" w:lineRule="auto" w:before="1" w:after="0"/>
        <w:ind w:left="1080" w:right="563" w:hanging="360"/>
        <w:jc w:val="left"/>
        <w:rPr>
          <w:sz w:val="22"/>
        </w:rPr>
      </w:pPr>
      <w:r>
        <w:rPr>
          <w:sz w:val="22"/>
        </w:rPr>
        <w:t>Make</w:t>
      </w:r>
      <w:r>
        <w:rPr>
          <w:spacing w:val="-3"/>
          <w:sz w:val="22"/>
        </w:rPr>
        <w:t> </w:t>
      </w:r>
      <w:r>
        <w:rPr>
          <w:sz w:val="22"/>
        </w:rPr>
        <w:t>sure</w:t>
      </w:r>
      <w:r>
        <w:rPr>
          <w:spacing w:val="-3"/>
          <w:sz w:val="22"/>
        </w:rPr>
        <w:t> </w:t>
      </w:r>
      <w:r>
        <w:rPr>
          <w:sz w:val="22"/>
        </w:rPr>
        <w:t>the</w:t>
      </w:r>
      <w:r>
        <w:rPr>
          <w:spacing w:val="-3"/>
          <w:sz w:val="22"/>
        </w:rPr>
        <w:t> </w:t>
      </w:r>
      <w:r>
        <w:rPr>
          <w:sz w:val="22"/>
        </w:rPr>
        <w:t>sound</w:t>
      </w:r>
      <w:r>
        <w:rPr>
          <w:spacing w:val="-3"/>
          <w:sz w:val="22"/>
        </w:rPr>
        <w:t> </w:t>
      </w:r>
      <w:r>
        <w:rPr>
          <w:sz w:val="22"/>
        </w:rPr>
        <w:t>card</w:t>
      </w:r>
      <w:r>
        <w:rPr>
          <w:spacing w:val="-3"/>
          <w:sz w:val="22"/>
        </w:rPr>
        <w:t> </w:t>
      </w:r>
      <w:r>
        <w:rPr>
          <w:sz w:val="22"/>
        </w:rPr>
        <w:t>device</w:t>
      </w:r>
      <w:r>
        <w:rPr>
          <w:spacing w:val="-3"/>
          <w:sz w:val="22"/>
        </w:rPr>
        <w:t> </w:t>
      </w:r>
      <w:r>
        <w:rPr>
          <w:sz w:val="22"/>
        </w:rPr>
        <w:t>you</w:t>
      </w:r>
      <w:r>
        <w:rPr>
          <w:spacing w:val="-3"/>
          <w:sz w:val="22"/>
        </w:rPr>
        <w:t> </w:t>
      </w:r>
      <w:r>
        <w:rPr>
          <w:sz w:val="22"/>
        </w:rPr>
        <w:t>have</w:t>
      </w:r>
      <w:r>
        <w:rPr>
          <w:spacing w:val="-3"/>
          <w:sz w:val="22"/>
        </w:rPr>
        <w:t> </w:t>
      </w:r>
      <w:r>
        <w:rPr>
          <w:sz w:val="22"/>
        </w:rPr>
        <w:t>chosen</w:t>
      </w:r>
      <w:r>
        <w:rPr>
          <w:spacing w:val="-3"/>
          <w:sz w:val="22"/>
        </w:rPr>
        <w:t> </w:t>
      </w:r>
      <w:r>
        <w:rPr>
          <w:sz w:val="22"/>
        </w:rPr>
        <w:t>for</w:t>
      </w:r>
      <w:r>
        <w:rPr>
          <w:spacing w:val="-3"/>
          <w:sz w:val="22"/>
        </w:rPr>
        <w:t> </w:t>
      </w:r>
      <w:r>
        <w:rPr>
          <w:sz w:val="22"/>
        </w:rPr>
        <w:t>input</w:t>
      </w:r>
      <w:r>
        <w:rPr>
          <w:spacing w:val="-3"/>
          <w:sz w:val="22"/>
        </w:rPr>
        <w:t> </w:t>
      </w:r>
      <w:r>
        <w:rPr>
          <w:sz w:val="22"/>
        </w:rPr>
        <w:t>has</w:t>
      </w:r>
      <w:r>
        <w:rPr>
          <w:spacing w:val="-3"/>
          <w:sz w:val="22"/>
        </w:rPr>
        <w:t> </w:t>
      </w:r>
      <w:r>
        <w:rPr>
          <w:sz w:val="22"/>
        </w:rPr>
        <w:t>no</w:t>
      </w:r>
      <w:r>
        <w:rPr>
          <w:spacing w:val="-3"/>
          <w:sz w:val="22"/>
        </w:rPr>
        <w:t> </w:t>
      </w:r>
      <w:r>
        <w:rPr>
          <w:sz w:val="22"/>
        </w:rPr>
        <w:t>microphone</w:t>
      </w:r>
      <w:r>
        <w:rPr>
          <w:spacing w:val="-3"/>
          <w:sz w:val="22"/>
        </w:rPr>
        <w:t> </w:t>
      </w:r>
      <w:r>
        <w:rPr>
          <w:sz w:val="22"/>
        </w:rPr>
        <w:t>amplification</w:t>
      </w:r>
      <w:r>
        <w:rPr>
          <w:spacing w:val="-3"/>
          <w:sz w:val="22"/>
        </w:rPr>
        <w:t> </w:t>
      </w:r>
      <w:r>
        <w:rPr>
          <w:sz w:val="22"/>
        </w:rPr>
        <w:t>enabled Usually you set this at the operating system level. Set the input to 100%.</w:t>
      </w:r>
    </w:p>
    <w:p>
      <w:pPr>
        <w:pStyle w:val="ListParagraph"/>
        <w:numPr>
          <w:ilvl w:val="0"/>
          <w:numId w:val="5"/>
        </w:numPr>
        <w:tabs>
          <w:tab w:pos="1078" w:val="left" w:leader="none"/>
        </w:tabs>
        <w:spacing w:line="251" w:lineRule="exact" w:before="0" w:after="0"/>
        <w:ind w:left="1078" w:right="0" w:hanging="358"/>
        <w:jc w:val="left"/>
        <w:rPr>
          <w:color w:val="212121"/>
          <w:sz w:val="22"/>
        </w:rPr>
      </w:pPr>
      <w:r>
        <w:rPr>
          <w:color w:val="212121"/>
          <w:sz w:val="22"/>
        </w:rPr>
        <w:t>Move</w:t>
      </w:r>
      <w:r>
        <w:rPr>
          <w:color w:val="212121"/>
          <w:spacing w:val="-6"/>
          <w:sz w:val="22"/>
        </w:rPr>
        <w:t> </w:t>
      </w:r>
      <w:r>
        <w:rPr>
          <w:color w:val="212121"/>
          <w:sz w:val="22"/>
        </w:rPr>
        <w:t>your</w:t>
      </w:r>
      <w:r>
        <w:rPr>
          <w:color w:val="212121"/>
          <w:spacing w:val="-3"/>
          <w:sz w:val="22"/>
        </w:rPr>
        <w:t> </w:t>
      </w:r>
      <w:r>
        <w:rPr>
          <w:color w:val="212121"/>
          <w:sz w:val="22"/>
        </w:rPr>
        <w:t>VFO</w:t>
      </w:r>
      <w:r>
        <w:rPr>
          <w:color w:val="212121"/>
          <w:spacing w:val="-4"/>
          <w:sz w:val="22"/>
        </w:rPr>
        <w:t> </w:t>
      </w:r>
      <w:r>
        <w:rPr>
          <w:color w:val="212121"/>
          <w:sz w:val="22"/>
        </w:rPr>
        <w:t>to</w:t>
      </w:r>
      <w:r>
        <w:rPr>
          <w:color w:val="212121"/>
          <w:spacing w:val="-3"/>
          <w:sz w:val="22"/>
        </w:rPr>
        <w:t> </w:t>
      </w:r>
      <w:r>
        <w:rPr>
          <w:color w:val="212121"/>
          <w:sz w:val="22"/>
        </w:rPr>
        <w:t>a</w:t>
      </w:r>
      <w:r>
        <w:rPr>
          <w:color w:val="212121"/>
          <w:spacing w:val="-4"/>
          <w:sz w:val="22"/>
        </w:rPr>
        <w:t> </w:t>
      </w:r>
      <w:r>
        <w:rPr>
          <w:color w:val="212121"/>
          <w:sz w:val="22"/>
        </w:rPr>
        <w:t>quiet</w:t>
      </w:r>
      <w:r>
        <w:rPr>
          <w:color w:val="212121"/>
          <w:spacing w:val="-3"/>
          <w:sz w:val="22"/>
        </w:rPr>
        <w:t> </w:t>
      </w:r>
      <w:r>
        <w:rPr>
          <w:color w:val="212121"/>
          <w:sz w:val="22"/>
        </w:rPr>
        <w:t>part</w:t>
      </w:r>
      <w:r>
        <w:rPr>
          <w:color w:val="212121"/>
          <w:spacing w:val="-3"/>
          <w:sz w:val="22"/>
        </w:rPr>
        <w:t> </w:t>
      </w:r>
      <w:r>
        <w:rPr>
          <w:color w:val="212121"/>
          <w:sz w:val="22"/>
        </w:rPr>
        <w:t>of</w:t>
      </w:r>
      <w:r>
        <w:rPr>
          <w:color w:val="212121"/>
          <w:spacing w:val="-4"/>
          <w:sz w:val="22"/>
        </w:rPr>
        <w:t> </w:t>
      </w:r>
      <w:r>
        <w:rPr>
          <w:color w:val="212121"/>
          <w:sz w:val="22"/>
        </w:rPr>
        <w:t>the</w:t>
      </w:r>
      <w:r>
        <w:rPr>
          <w:color w:val="212121"/>
          <w:spacing w:val="-3"/>
          <w:sz w:val="22"/>
        </w:rPr>
        <w:t> </w:t>
      </w:r>
      <w:r>
        <w:rPr>
          <w:color w:val="212121"/>
          <w:sz w:val="22"/>
        </w:rPr>
        <w:t>band</w:t>
      </w:r>
      <w:r>
        <w:rPr>
          <w:color w:val="212121"/>
          <w:spacing w:val="-4"/>
          <w:sz w:val="22"/>
        </w:rPr>
        <w:t> </w:t>
      </w:r>
      <w:r>
        <w:rPr>
          <w:color w:val="212121"/>
          <w:sz w:val="22"/>
        </w:rPr>
        <w:t>that</w:t>
      </w:r>
      <w:r>
        <w:rPr>
          <w:color w:val="212121"/>
          <w:spacing w:val="-3"/>
          <w:sz w:val="22"/>
        </w:rPr>
        <w:t> </w:t>
      </w:r>
      <w:r>
        <w:rPr>
          <w:color w:val="212121"/>
          <w:sz w:val="22"/>
        </w:rPr>
        <w:t>has</w:t>
      </w:r>
      <w:r>
        <w:rPr>
          <w:color w:val="212121"/>
          <w:spacing w:val="-4"/>
          <w:sz w:val="22"/>
        </w:rPr>
        <w:t> </w:t>
      </w:r>
      <w:r>
        <w:rPr>
          <w:color w:val="212121"/>
          <w:sz w:val="22"/>
        </w:rPr>
        <w:t>no</w:t>
      </w:r>
      <w:r>
        <w:rPr>
          <w:color w:val="212121"/>
          <w:spacing w:val="-3"/>
          <w:sz w:val="22"/>
        </w:rPr>
        <w:t> </w:t>
      </w:r>
      <w:r>
        <w:rPr>
          <w:color w:val="212121"/>
          <w:sz w:val="22"/>
        </w:rPr>
        <w:t>signals</w:t>
      </w:r>
      <w:r>
        <w:rPr>
          <w:color w:val="212121"/>
          <w:spacing w:val="-3"/>
          <w:sz w:val="22"/>
        </w:rPr>
        <w:t> </w:t>
      </w:r>
      <w:r>
        <w:rPr>
          <w:color w:val="212121"/>
          <w:spacing w:val="-2"/>
          <w:sz w:val="22"/>
        </w:rPr>
        <w:t>present</w:t>
      </w:r>
    </w:p>
    <w:p>
      <w:pPr>
        <w:pStyle w:val="ListParagraph"/>
        <w:numPr>
          <w:ilvl w:val="0"/>
          <w:numId w:val="5"/>
        </w:numPr>
        <w:tabs>
          <w:tab w:pos="1078" w:val="left" w:leader="none"/>
        </w:tabs>
        <w:spacing w:line="240" w:lineRule="auto" w:before="47" w:after="0"/>
        <w:ind w:left="1078" w:right="0" w:hanging="358"/>
        <w:jc w:val="left"/>
        <w:rPr>
          <w:color w:val="212121"/>
          <w:sz w:val="22"/>
        </w:rPr>
      </w:pPr>
      <w:r>
        <w:rPr>
          <w:color w:val="212121"/>
          <w:sz w:val="22"/>
        </w:rPr>
        <w:t>Set</w:t>
      </w:r>
      <w:r>
        <w:rPr>
          <w:color w:val="212121"/>
          <w:spacing w:val="-7"/>
          <w:sz w:val="22"/>
        </w:rPr>
        <w:t> </w:t>
      </w:r>
      <w:r>
        <w:rPr>
          <w:color w:val="212121"/>
          <w:sz w:val="22"/>
        </w:rPr>
        <w:t>your</w:t>
      </w:r>
      <w:r>
        <w:rPr>
          <w:color w:val="212121"/>
          <w:spacing w:val="-4"/>
          <w:sz w:val="22"/>
        </w:rPr>
        <w:t> </w:t>
      </w:r>
      <w:r>
        <w:rPr>
          <w:color w:val="212121"/>
          <w:sz w:val="22"/>
        </w:rPr>
        <w:t>rig’s</w:t>
      </w:r>
      <w:r>
        <w:rPr>
          <w:color w:val="212121"/>
          <w:spacing w:val="-4"/>
          <w:sz w:val="22"/>
        </w:rPr>
        <w:t> </w:t>
      </w:r>
      <w:r>
        <w:rPr>
          <w:color w:val="212121"/>
          <w:sz w:val="22"/>
        </w:rPr>
        <w:t>AF</w:t>
      </w:r>
      <w:r>
        <w:rPr>
          <w:color w:val="212121"/>
          <w:spacing w:val="-4"/>
          <w:sz w:val="22"/>
        </w:rPr>
        <w:t> </w:t>
      </w:r>
      <w:r>
        <w:rPr>
          <w:color w:val="212121"/>
          <w:sz w:val="22"/>
        </w:rPr>
        <w:t>Gain</w:t>
      </w:r>
      <w:r>
        <w:rPr>
          <w:color w:val="212121"/>
          <w:spacing w:val="-4"/>
          <w:sz w:val="22"/>
        </w:rPr>
        <w:t> </w:t>
      </w:r>
      <w:r>
        <w:rPr>
          <w:color w:val="212121"/>
          <w:sz w:val="22"/>
        </w:rPr>
        <w:t>to</w:t>
      </w:r>
      <w:r>
        <w:rPr>
          <w:color w:val="212121"/>
          <w:spacing w:val="-4"/>
          <w:sz w:val="22"/>
        </w:rPr>
        <w:t> </w:t>
      </w:r>
      <w:r>
        <w:rPr>
          <w:color w:val="212121"/>
          <w:sz w:val="22"/>
        </w:rPr>
        <w:t>its</w:t>
      </w:r>
      <w:r>
        <w:rPr>
          <w:color w:val="212121"/>
          <w:spacing w:val="-4"/>
          <w:sz w:val="22"/>
        </w:rPr>
        <w:t> </w:t>
      </w:r>
      <w:r>
        <w:rPr>
          <w:color w:val="212121"/>
          <w:sz w:val="22"/>
        </w:rPr>
        <w:t>maximum</w:t>
      </w:r>
      <w:r>
        <w:rPr>
          <w:color w:val="212121"/>
          <w:spacing w:val="-4"/>
          <w:sz w:val="22"/>
        </w:rPr>
        <w:t> </w:t>
      </w:r>
      <w:r>
        <w:rPr>
          <w:color w:val="212121"/>
          <w:spacing w:val="-2"/>
          <w:sz w:val="22"/>
        </w:rPr>
        <w:t>value</w:t>
      </w:r>
    </w:p>
    <w:p>
      <w:pPr>
        <w:pStyle w:val="ListParagraph"/>
        <w:numPr>
          <w:ilvl w:val="0"/>
          <w:numId w:val="5"/>
        </w:numPr>
        <w:tabs>
          <w:tab w:pos="1078" w:val="left" w:leader="none"/>
        </w:tabs>
        <w:spacing w:line="240" w:lineRule="auto" w:before="47" w:after="0"/>
        <w:ind w:left="1078" w:right="0" w:hanging="358"/>
        <w:jc w:val="left"/>
        <w:rPr>
          <w:color w:val="212121"/>
          <w:sz w:val="22"/>
        </w:rPr>
      </w:pPr>
      <w:r>
        <w:rPr>
          <w:color w:val="212121"/>
          <w:sz w:val="22"/>
        </w:rPr>
        <w:t>Start</w:t>
      </w:r>
      <w:r>
        <w:rPr>
          <w:color w:val="212121"/>
          <w:spacing w:val="-7"/>
          <w:sz w:val="22"/>
        </w:rPr>
        <w:t> </w:t>
      </w:r>
      <w:r>
        <w:rPr>
          <w:color w:val="212121"/>
          <w:sz w:val="22"/>
        </w:rPr>
        <w:t>adjusting</w:t>
      </w:r>
      <w:r>
        <w:rPr>
          <w:color w:val="212121"/>
          <w:spacing w:val="-5"/>
          <w:sz w:val="22"/>
        </w:rPr>
        <w:t> </w:t>
      </w:r>
      <w:r>
        <w:rPr>
          <w:color w:val="212121"/>
          <w:sz w:val="22"/>
        </w:rPr>
        <w:t>your</w:t>
      </w:r>
      <w:r>
        <w:rPr>
          <w:color w:val="212121"/>
          <w:spacing w:val="-4"/>
          <w:sz w:val="22"/>
        </w:rPr>
        <w:t> </w:t>
      </w:r>
      <w:r>
        <w:rPr>
          <w:color w:val="212121"/>
          <w:sz w:val="22"/>
        </w:rPr>
        <w:t>rig’s</w:t>
      </w:r>
      <w:r>
        <w:rPr>
          <w:color w:val="212121"/>
          <w:spacing w:val="-5"/>
          <w:sz w:val="22"/>
        </w:rPr>
        <w:t> </w:t>
      </w:r>
      <w:r>
        <w:rPr>
          <w:color w:val="212121"/>
          <w:sz w:val="22"/>
        </w:rPr>
        <w:t>RF</w:t>
      </w:r>
      <w:r>
        <w:rPr>
          <w:color w:val="212121"/>
          <w:spacing w:val="-4"/>
          <w:sz w:val="22"/>
        </w:rPr>
        <w:t> </w:t>
      </w:r>
      <w:r>
        <w:rPr>
          <w:color w:val="212121"/>
          <w:sz w:val="22"/>
        </w:rPr>
        <w:t>Gain</w:t>
      </w:r>
      <w:r>
        <w:rPr>
          <w:color w:val="212121"/>
          <w:spacing w:val="-5"/>
          <w:sz w:val="22"/>
        </w:rPr>
        <w:t> </w:t>
      </w:r>
      <w:r>
        <w:rPr>
          <w:color w:val="212121"/>
          <w:sz w:val="22"/>
        </w:rPr>
        <w:t>to</w:t>
      </w:r>
      <w:r>
        <w:rPr>
          <w:color w:val="212121"/>
          <w:spacing w:val="-4"/>
          <w:sz w:val="22"/>
        </w:rPr>
        <w:t> </w:t>
      </w:r>
      <w:r>
        <w:rPr>
          <w:color w:val="212121"/>
          <w:sz w:val="22"/>
        </w:rPr>
        <w:t>the</w:t>
      </w:r>
      <w:r>
        <w:rPr>
          <w:color w:val="212121"/>
          <w:spacing w:val="-5"/>
          <w:sz w:val="22"/>
        </w:rPr>
        <w:t> </w:t>
      </w:r>
      <w:r>
        <w:rPr>
          <w:color w:val="212121"/>
          <w:sz w:val="22"/>
        </w:rPr>
        <w:t>point</w:t>
      </w:r>
      <w:r>
        <w:rPr>
          <w:color w:val="212121"/>
          <w:spacing w:val="-5"/>
          <w:sz w:val="22"/>
        </w:rPr>
        <w:t> </w:t>
      </w:r>
      <w:r>
        <w:rPr>
          <w:color w:val="212121"/>
          <w:sz w:val="22"/>
        </w:rPr>
        <w:t>where</w:t>
      </w:r>
      <w:r>
        <w:rPr>
          <w:color w:val="212121"/>
          <w:spacing w:val="-4"/>
          <w:sz w:val="22"/>
        </w:rPr>
        <w:t> </w:t>
      </w:r>
      <w:r>
        <w:rPr>
          <w:color w:val="212121"/>
          <w:sz w:val="22"/>
        </w:rPr>
        <w:t>the</w:t>
      </w:r>
      <w:r>
        <w:rPr>
          <w:color w:val="212121"/>
          <w:spacing w:val="-5"/>
          <w:sz w:val="22"/>
        </w:rPr>
        <w:t> </w:t>
      </w:r>
      <w:r>
        <w:rPr>
          <w:color w:val="212121"/>
          <w:sz w:val="22"/>
        </w:rPr>
        <w:t>s-meter</w:t>
      </w:r>
      <w:r>
        <w:rPr>
          <w:color w:val="212121"/>
          <w:spacing w:val="-4"/>
          <w:sz w:val="22"/>
        </w:rPr>
        <w:t> </w:t>
      </w:r>
      <w:r>
        <w:rPr>
          <w:color w:val="212121"/>
          <w:sz w:val="22"/>
        </w:rPr>
        <w:t>just</w:t>
      </w:r>
      <w:r>
        <w:rPr>
          <w:color w:val="212121"/>
          <w:spacing w:val="-5"/>
          <w:sz w:val="22"/>
        </w:rPr>
        <w:t> </w:t>
      </w:r>
      <w:r>
        <w:rPr>
          <w:color w:val="212121"/>
          <w:sz w:val="22"/>
        </w:rPr>
        <w:t>starts</w:t>
      </w:r>
      <w:r>
        <w:rPr>
          <w:color w:val="212121"/>
          <w:spacing w:val="-4"/>
          <w:sz w:val="22"/>
        </w:rPr>
        <w:t> </w:t>
      </w:r>
      <w:r>
        <w:rPr>
          <w:color w:val="212121"/>
          <w:sz w:val="22"/>
        </w:rPr>
        <w:t>to</w:t>
      </w:r>
      <w:r>
        <w:rPr>
          <w:color w:val="212121"/>
          <w:spacing w:val="-5"/>
          <w:sz w:val="22"/>
        </w:rPr>
        <w:t> </w:t>
      </w:r>
      <w:r>
        <w:rPr>
          <w:color w:val="212121"/>
          <w:sz w:val="22"/>
        </w:rPr>
        <w:t>read</w:t>
      </w:r>
      <w:r>
        <w:rPr>
          <w:color w:val="212121"/>
          <w:spacing w:val="-4"/>
          <w:sz w:val="22"/>
        </w:rPr>
        <w:t> </w:t>
      </w:r>
      <w:r>
        <w:rPr>
          <w:color w:val="212121"/>
          <w:spacing w:val="-10"/>
          <w:sz w:val="22"/>
        </w:rPr>
        <w:t>0</w:t>
      </w:r>
    </w:p>
    <w:p>
      <w:pPr>
        <w:pStyle w:val="ListParagraph"/>
        <w:numPr>
          <w:ilvl w:val="0"/>
          <w:numId w:val="5"/>
        </w:numPr>
        <w:tabs>
          <w:tab w:pos="1078" w:val="left" w:leader="none"/>
          <w:tab w:pos="1080" w:val="left" w:leader="none"/>
        </w:tabs>
        <w:spacing w:line="285" w:lineRule="auto" w:before="47" w:after="0"/>
        <w:ind w:left="1080" w:right="372" w:hanging="360"/>
        <w:jc w:val="left"/>
        <w:rPr>
          <w:color w:val="212121"/>
          <w:sz w:val="22"/>
        </w:rPr>
      </w:pPr>
      <w:r>
        <w:rPr>
          <w:color w:val="212121"/>
          <w:sz w:val="22"/>
        </w:rPr>
        <w:t>If RF Gain is not enough to bring down the rig’s s-mete, apply your rig’s attenuator. This is usual during noisy</w:t>
      </w:r>
      <w:r>
        <w:rPr>
          <w:color w:val="212121"/>
          <w:spacing w:val="-4"/>
          <w:sz w:val="22"/>
        </w:rPr>
        <w:t> </w:t>
      </w:r>
      <w:r>
        <w:rPr>
          <w:color w:val="212121"/>
          <w:sz w:val="22"/>
        </w:rPr>
        <w:t>band</w:t>
      </w:r>
      <w:r>
        <w:rPr>
          <w:color w:val="212121"/>
          <w:spacing w:val="-4"/>
          <w:sz w:val="22"/>
        </w:rPr>
        <w:t> </w:t>
      </w:r>
      <w:r>
        <w:rPr>
          <w:color w:val="212121"/>
          <w:sz w:val="22"/>
        </w:rPr>
        <w:t>conditions</w:t>
      </w:r>
      <w:r>
        <w:rPr>
          <w:color w:val="212121"/>
          <w:spacing w:val="-4"/>
          <w:sz w:val="22"/>
        </w:rPr>
        <w:t> </w:t>
      </w:r>
      <w:r>
        <w:rPr>
          <w:color w:val="212121"/>
          <w:sz w:val="22"/>
        </w:rPr>
        <w:t>or</w:t>
      </w:r>
      <w:r>
        <w:rPr>
          <w:color w:val="212121"/>
          <w:spacing w:val="-4"/>
          <w:sz w:val="22"/>
        </w:rPr>
        <w:t> </w:t>
      </w:r>
      <w:r>
        <w:rPr>
          <w:color w:val="212121"/>
          <w:sz w:val="22"/>
        </w:rPr>
        <w:t>RFI</w:t>
      </w:r>
      <w:r>
        <w:rPr>
          <w:color w:val="212121"/>
          <w:spacing w:val="-4"/>
          <w:sz w:val="22"/>
        </w:rPr>
        <w:t> </w:t>
      </w:r>
      <w:r>
        <w:rPr>
          <w:color w:val="212121"/>
          <w:sz w:val="22"/>
        </w:rPr>
        <w:t>locally.</w:t>
      </w:r>
      <w:r>
        <w:rPr>
          <w:color w:val="212121"/>
          <w:spacing w:val="-4"/>
          <w:sz w:val="22"/>
        </w:rPr>
        <w:t> </w:t>
      </w:r>
      <w:r>
        <w:rPr>
          <w:color w:val="212121"/>
          <w:sz w:val="22"/>
        </w:rPr>
        <w:t>Most</w:t>
      </w:r>
      <w:r>
        <w:rPr>
          <w:color w:val="212121"/>
          <w:spacing w:val="-4"/>
          <w:sz w:val="22"/>
        </w:rPr>
        <w:t> </w:t>
      </w:r>
      <w:r>
        <w:rPr>
          <w:color w:val="212121"/>
          <w:sz w:val="22"/>
        </w:rPr>
        <w:t>attenuators</w:t>
      </w:r>
      <w:r>
        <w:rPr>
          <w:color w:val="212121"/>
          <w:spacing w:val="-4"/>
          <w:sz w:val="22"/>
        </w:rPr>
        <w:t> </w:t>
      </w:r>
      <w:r>
        <w:rPr>
          <w:color w:val="212121"/>
          <w:sz w:val="22"/>
        </w:rPr>
        <w:t>apply</w:t>
      </w:r>
      <w:r>
        <w:rPr>
          <w:color w:val="212121"/>
          <w:spacing w:val="-4"/>
          <w:sz w:val="22"/>
        </w:rPr>
        <w:t> </w:t>
      </w:r>
      <w:r>
        <w:rPr>
          <w:color w:val="212121"/>
          <w:sz w:val="22"/>
        </w:rPr>
        <w:t>a</w:t>
      </w:r>
      <w:r>
        <w:rPr>
          <w:color w:val="212121"/>
          <w:spacing w:val="-4"/>
          <w:sz w:val="22"/>
        </w:rPr>
        <w:t> </w:t>
      </w:r>
      <w:r>
        <w:rPr>
          <w:color w:val="212121"/>
          <w:sz w:val="22"/>
        </w:rPr>
        <w:t>-10dB</w:t>
      </w:r>
      <w:r>
        <w:rPr>
          <w:color w:val="212121"/>
          <w:spacing w:val="-4"/>
          <w:sz w:val="22"/>
        </w:rPr>
        <w:t> </w:t>
      </w:r>
      <w:r>
        <w:rPr>
          <w:color w:val="212121"/>
          <w:sz w:val="22"/>
        </w:rPr>
        <w:t>to</w:t>
      </w:r>
      <w:r>
        <w:rPr>
          <w:color w:val="212121"/>
          <w:spacing w:val="-4"/>
          <w:sz w:val="22"/>
        </w:rPr>
        <w:t> </w:t>
      </w:r>
      <w:r>
        <w:rPr>
          <w:color w:val="212121"/>
          <w:sz w:val="22"/>
        </w:rPr>
        <w:t>-15dB</w:t>
      </w:r>
      <w:r>
        <w:rPr>
          <w:color w:val="212121"/>
          <w:spacing w:val="-4"/>
          <w:sz w:val="22"/>
        </w:rPr>
        <w:t> </w:t>
      </w:r>
      <w:r>
        <w:rPr>
          <w:color w:val="212121"/>
          <w:sz w:val="22"/>
        </w:rPr>
        <w:t>signal</w:t>
      </w:r>
      <w:r>
        <w:rPr>
          <w:color w:val="212121"/>
          <w:spacing w:val="-4"/>
          <w:sz w:val="22"/>
        </w:rPr>
        <w:t> </w:t>
      </w:r>
      <w:r>
        <w:rPr>
          <w:color w:val="212121"/>
          <w:sz w:val="22"/>
        </w:rPr>
        <w:t>attenuation,</w:t>
      </w:r>
      <w:r>
        <w:rPr>
          <w:color w:val="212121"/>
          <w:spacing w:val="-4"/>
          <w:sz w:val="22"/>
        </w:rPr>
        <w:t> </w:t>
      </w:r>
      <w:r>
        <w:rPr>
          <w:color w:val="212121"/>
          <w:sz w:val="22"/>
        </w:rPr>
        <w:t>so</w:t>
      </w:r>
      <w:r>
        <w:rPr>
          <w:color w:val="212121"/>
          <w:spacing w:val="-4"/>
          <w:sz w:val="22"/>
        </w:rPr>
        <w:t> </w:t>
      </w:r>
      <w:r>
        <w:rPr>
          <w:color w:val="212121"/>
          <w:sz w:val="22"/>
        </w:rPr>
        <w:t>you can usually bring RF Gain up just a touch to match.</w:t>
      </w:r>
    </w:p>
    <w:p>
      <w:pPr>
        <w:pStyle w:val="ListParagraph"/>
        <w:numPr>
          <w:ilvl w:val="0"/>
          <w:numId w:val="5"/>
        </w:numPr>
        <w:tabs>
          <w:tab w:pos="1078" w:val="left" w:leader="none"/>
          <w:tab w:pos="1080" w:val="left" w:leader="none"/>
        </w:tabs>
        <w:spacing w:line="285" w:lineRule="auto" w:before="0" w:after="0"/>
        <w:ind w:left="1080" w:right="783" w:hanging="360"/>
        <w:jc w:val="left"/>
        <w:rPr>
          <w:color w:val="212121"/>
          <w:sz w:val="22"/>
        </w:rPr>
      </w:pPr>
      <w:r>
        <w:rPr>
          <w:color w:val="212121"/>
          <w:sz w:val="22"/>
        </w:rPr>
        <w:t>If</w:t>
      </w:r>
      <w:r>
        <w:rPr>
          <w:color w:val="212121"/>
          <w:spacing w:val="-4"/>
          <w:sz w:val="22"/>
        </w:rPr>
        <w:t> </w:t>
      </w:r>
      <w:r>
        <w:rPr>
          <w:color w:val="212121"/>
          <w:sz w:val="22"/>
        </w:rPr>
        <w:t>those</w:t>
      </w:r>
      <w:r>
        <w:rPr>
          <w:color w:val="212121"/>
          <w:spacing w:val="-4"/>
          <w:sz w:val="22"/>
        </w:rPr>
        <w:t> </w:t>
      </w:r>
      <w:r>
        <w:rPr>
          <w:color w:val="212121"/>
          <w:sz w:val="22"/>
        </w:rPr>
        <w:t>adjustments</w:t>
      </w:r>
      <w:r>
        <w:rPr>
          <w:color w:val="212121"/>
          <w:spacing w:val="-4"/>
          <w:sz w:val="22"/>
        </w:rPr>
        <w:t> </w:t>
      </w:r>
      <w:r>
        <w:rPr>
          <w:color w:val="212121"/>
          <w:sz w:val="22"/>
        </w:rPr>
        <w:t>are</w:t>
      </w:r>
      <w:r>
        <w:rPr>
          <w:color w:val="212121"/>
          <w:spacing w:val="-4"/>
          <w:sz w:val="22"/>
        </w:rPr>
        <w:t> </w:t>
      </w:r>
      <w:r>
        <w:rPr>
          <w:color w:val="212121"/>
          <w:sz w:val="22"/>
        </w:rPr>
        <w:t>still</w:t>
      </w:r>
      <w:r>
        <w:rPr>
          <w:color w:val="212121"/>
          <w:spacing w:val="-4"/>
          <w:sz w:val="22"/>
        </w:rPr>
        <w:t> </w:t>
      </w:r>
      <w:r>
        <w:rPr>
          <w:color w:val="212121"/>
          <w:sz w:val="22"/>
        </w:rPr>
        <w:t>not</w:t>
      </w:r>
      <w:r>
        <w:rPr>
          <w:color w:val="212121"/>
          <w:spacing w:val="-4"/>
          <w:sz w:val="22"/>
        </w:rPr>
        <w:t> </w:t>
      </w:r>
      <w:r>
        <w:rPr>
          <w:color w:val="212121"/>
          <w:sz w:val="22"/>
        </w:rPr>
        <w:t>enough,</w:t>
      </w:r>
      <w:r>
        <w:rPr>
          <w:color w:val="212121"/>
          <w:spacing w:val="-4"/>
          <w:sz w:val="22"/>
        </w:rPr>
        <w:t> </w:t>
      </w:r>
      <w:r>
        <w:rPr>
          <w:color w:val="212121"/>
          <w:sz w:val="22"/>
        </w:rPr>
        <w:t>you’re</w:t>
      </w:r>
      <w:r>
        <w:rPr>
          <w:color w:val="212121"/>
          <w:spacing w:val="-4"/>
          <w:sz w:val="22"/>
        </w:rPr>
        <w:t> </w:t>
      </w:r>
      <w:r>
        <w:rPr>
          <w:color w:val="212121"/>
          <w:sz w:val="22"/>
        </w:rPr>
        <w:t>likely</w:t>
      </w:r>
      <w:r>
        <w:rPr>
          <w:color w:val="212121"/>
          <w:spacing w:val="-4"/>
          <w:sz w:val="22"/>
        </w:rPr>
        <w:t> </w:t>
      </w:r>
      <w:r>
        <w:rPr>
          <w:color w:val="212121"/>
          <w:sz w:val="22"/>
        </w:rPr>
        <w:t>operating</w:t>
      </w:r>
      <w:r>
        <w:rPr>
          <w:color w:val="212121"/>
          <w:spacing w:val="-4"/>
          <w:sz w:val="22"/>
        </w:rPr>
        <w:t> </w:t>
      </w:r>
      <w:r>
        <w:rPr>
          <w:color w:val="212121"/>
          <w:sz w:val="22"/>
        </w:rPr>
        <w:t>under</w:t>
      </w:r>
      <w:r>
        <w:rPr>
          <w:color w:val="212121"/>
          <w:spacing w:val="-4"/>
          <w:sz w:val="22"/>
        </w:rPr>
        <w:t> </w:t>
      </w:r>
      <w:r>
        <w:rPr>
          <w:color w:val="212121"/>
          <w:sz w:val="22"/>
        </w:rPr>
        <w:t>an</w:t>
      </w:r>
      <w:r>
        <w:rPr>
          <w:color w:val="212121"/>
          <w:spacing w:val="-4"/>
          <w:sz w:val="22"/>
        </w:rPr>
        <w:t> </w:t>
      </w:r>
      <w:r>
        <w:rPr>
          <w:color w:val="212121"/>
          <w:sz w:val="22"/>
        </w:rPr>
        <w:t>extremely</w:t>
      </w:r>
      <w:r>
        <w:rPr>
          <w:color w:val="212121"/>
          <w:spacing w:val="-4"/>
          <w:sz w:val="22"/>
        </w:rPr>
        <w:t> </w:t>
      </w:r>
      <w:r>
        <w:rPr>
          <w:color w:val="212121"/>
          <w:sz w:val="22"/>
        </w:rPr>
        <w:t>noisy</w:t>
      </w:r>
      <w:r>
        <w:rPr>
          <w:color w:val="212121"/>
          <w:spacing w:val="-4"/>
          <w:sz w:val="22"/>
        </w:rPr>
        <w:t> </w:t>
      </w:r>
      <w:r>
        <w:rPr>
          <w:color w:val="212121"/>
          <w:sz w:val="22"/>
        </w:rPr>
        <w:t>condition. You might have luck at this point to start playing with AF Gain to bring the input levels even further down to that sweet spot of 30-60dB as read by the meter in the app.</w:t>
      </w:r>
    </w:p>
    <w:p>
      <w:pPr>
        <w:pStyle w:val="BodyText"/>
        <w:spacing w:before="193"/>
        <w:rPr>
          <w:sz w:val="20"/>
        </w:rPr>
      </w:pPr>
    </w:p>
    <w:tbl>
      <w:tblPr>
        <w:tblW w:w="0" w:type="auto"/>
        <w:jc w:val="left"/>
        <w:tblInd w:w="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55"/>
        <w:gridCol w:w="3674"/>
        <w:gridCol w:w="3065"/>
      </w:tblGrid>
      <w:tr>
        <w:trPr>
          <w:trHeight w:val="3771" w:hRule="atLeast"/>
        </w:trPr>
        <w:tc>
          <w:tcPr>
            <w:tcW w:w="2955" w:type="dxa"/>
          </w:tcPr>
          <w:p>
            <w:pPr>
              <w:pStyle w:val="TableParagraph"/>
              <w:spacing w:line="240" w:lineRule="auto" w:before="0"/>
              <w:ind w:left="594"/>
              <w:jc w:val="left"/>
              <w:rPr>
                <w:rFonts w:ascii="Arial"/>
                <w:sz w:val="20"/>
              </w:rPr>
            </w:pPr>
            <w:r>
              <w:rPr>
                <w:rFonts w:ascii="Arial"/>
                <w:sz w:val="20"/>
              </w:rPr>
              <w:drawing>
                <wp:inline distT="0" distB="0" distL="0" distR="0">
                  <wp:extent cx="781050" cy="2305050"/>
                  <wp:effectExtent l="0" t="0" r="0" b="0"/>
                  <wp:docPr id="7" name="Image 7"/>
                  <wp:cNvGraphicFramePr>
                    <a:graphicFrameLocks/>
                  </wp:cNvGraphicFramePr>
                  <a:graphic>
                    <a:graphicData uri="http://schemas.openxmlformats.org/drawingml/2006/picture">
                      <pic:pic>
                        <pic:nvPicPr>
                          <pic:cNvPr id="7" name="Image 7"/>
                          <pic:cNvPicPr/>
                        </pic:nvPicPr>
                        <pic:blipFill>
                          <a:blip r:embed="rId29" cstate="print"/>
                          <a:stretch>
                            <a:fillRect/>
                          </a:stretch>
                        </pic:blipFill>
                        <pic:spPr>
                          <a:xfrm>
                            <a:off x="0" y="0"/>
                            <a:ext cx="781050" cy="2305050"/>
                          </a:xfrm>
                          <a:prstGeom prst="rect">
                            <a:avLst/>
                          </a:prstGeom>
                        </pic:spPr>
                      </pic:pic>
                    </a:graphicData>
                  </a:graphic>
                </wp:inline>
              </w:drawing>
            </w:r>
            <w:r>
              <w:rPr>
                <w:rFonts w:ascii="Arial"/>
                <w:sz w:val="20"/>
              </w:rPr>
            </w:r>
          </w:p>
        </w:tc>
        <w:tc>
          <w:tcPr>
            <w:tcW w:w="3674" w:type="dxa"/>
          </w:tcPr>
          <w:p>
            <w:pPr>
              <w:pStyle w:val="TableParagraph"/>
              <w:spacing w:line="240" w:lineRule="auto" w:before="0"/>
              <w:ind w:left="1269"/>
              <w:jc w:val="left"/>
              <w:rPr>
                <w:rFonts w:ascii="Arial"/>
                <w:sz w:val="20"/>
              </w:rPr>
            </w:pPr>
            <w:r>
              <w:rPr>
                <w:rFonts w:ascii="Arial"/>
                <w:sz w:val="20"/>
              </w:rPr>
              <w:drawing>
                <wp:inline distT="0" distB="0" distL="0" distR="0">
                  <wp:extent cx="742950" cy="2266950"/>
                  <wp:effectExtent l="0" t="0" r="0" b="0"/>
                  <wp:docPr id="8" name="Image 8"/>
                  <wp:cNvGraphicFramePr>
                    <a:graphicFrameLocks/>
                  </wp:cNvGraphicFramePr>
                  <a:graphic>
                    <a:graphicData uri="http://schemas.openxmlformats.org/drawingml/2006/picture">
                      <pic:pic>
                        <pic:nvPicPr>
                          <pic:cNvPr id="8" name="Image 8"/>
                          <pic:cNvPicPr/>
                        </pic:nvPicPr>
                        <pic:blipFill>
                          <a:blip r:embed="rId30" cstate="print"/>
                          <a:stretch>
                            <a:fillRect/>
                          </a:stretch>
                        </pic:blipFill>
                        <pic:spPr>
                          <a:xfrm>
                            <a:off x="0" y="0"/>
                            <a:ext cx="742950" cy="2266950"/>
                          </a:xfrm>
                          <a:prstGeom prst="rect">
                            <a:avLst/>
                          </a:prstGeom>
                        </pic:spPr>
                      </pic:pic>
                    </a:graphicData>
                  </a:graphic>
                </wp:inline>
              </w:drawing>
            </w:r>
            <w:r>
              <w:rPr>
                <w:rFonts w:ascii="Arial"/>
                <w:sz w:val="20"/>
              </w:rPr>
            </w:r>
          </w:p>
        </w:tc>
        <w:tc>
          <w:tcPr>
            <w:tcW w:w="3065" w:type="dxa"/>
          </w:tcPr>
          <w:p>
            <w:pPr>
              <w:pStyle w:val="TableParagraph"/>
              <w:spacing w:line="240" w:lineRule="auto" w:before="0"/>
              <w:ind w:left="1173"/>
              <w:jc w:val="left"/>
              <w:rPr>
                <w:rFonts w:ascii="Arial"/>
                <w:sz w:val="20"/>
              </w:rPr>
            </w:pPr>
            <w:r>
              <w:rPr>
                <w:rFonts w:ascii="Arial"/>
                <w:sz w:val="20"/>
              </w:rPr>
              <w:drawing>
                <wp:inline distT="0" distB="0" distL="0" distR="0">
                  <wp:extent cx="771525" cy="2266950"/>
                  <wp:effectExtent l="0" t="0" r="0" b="0"/>
                  <wp:docPr id="9" name="Image 9"/>
                  <wp:cNvGraphicFramePr>
                    <a:graphicFrameLocks/>
                  </wp:cNvGraphicFramePr>
                  <a:graphic>
                    <a:graphicData uri="http://schemas.openxmlformats.org/drawingml/2006/picture">
                      <pic:pic>
                        <pic:nvPicPr>
                          <pic:cNvPr id="9" name="Image 9"/>
                          <pic:cNvPicPr/>
                        </pic:nvPicPr>
                        <pic:blipFill>
                          <a:blip r:embed="rId31" cstate="print"/>
                          <a:stretch>
                            <a:fillRect/>
                          </a:stretch>
                        </pic:blipFill>
                        <pic:spPr>
                          <a:xfrm>
                            <a:off x="0" y="0"/>
                            <a:ext cx="771525" cy="2266950"/>
                          </a:xfrm>
                          <a:prstGeom prst="rect">
                            <a:avLst/>
                          </a:prstGeom>
                        </pic:spPr>
                      </pic:pic>
                    </a:graphicData>
                  </a:graphic>
                </wp:inline>
              </w:drawing>
            </w:r>
            <w:r>
              <w:rPr>
                <w:rFonts w:ascii="Arial"/>
                <w:sz w:val="20"/>
              </w:rPr>
            </w:r>
          </w:p>
        </w:tc>
      </w:tr>
      <w:tr>
        <w:trPr>
          <w:trHeight w:val="386" w:hRule="atLeast"/>
        </w:trPr>
        <w:tc>
          <w:tcPr>
            <w:tcW w:w="2955" w:type="dxa"/>
          </w:tcPr>
          <w:p>
            <w:pPr>
              <w:pStyle w:val="TableParagraph"/>
              <w:spacing w:line="233" w:lineRule="exact" w:before="134"/>
              <w:ind w:left="50"/>
              <w:jc w:val="left"/>
              <w:rPr>
                <w:rFonts w:ascii="Arial"/>
                <w:b/>
                <w:sz w:val="22"/>
              </w:rPr>
            </w:pPr>
            <w:r>
              <w:rPr>
                <w:rFonts w:ascii="Arial"/>
                <w:b/>
                <w:color w:val="212121"/>
                <w:sz w:val="22"/>
              </w:rPr>
              <w:t>Audio</w:t>
            </w:r>
            <w:r>
              <w:rPr>
                <w:rFonts w:ascii="Arial"/>
                <w:b/>
                <w:color w:val="212121"/>
                <w:spacing w:val="-4"/>
                <w:sz w:val="22"/>
              </w:rPr>
              <w:t> </w:t>
            </w:r>
            <w:r>
              <w:rPr>
                <w:rFonts w:ascii="Arial"/>
                <w:b/>
                <w:color w:val="212121"/>
                <w:sz w:val="22"/>
              </w:rPr>
              <w:t>input</w:t>
            </w:r>
            <w:r>
              <w:rPr>
                <w:rFonts w:ascii="Arial"/>
                <w:b/>
                <w:color w:val="212121"/>
                <w:spacing w:val="-4"/>
                <w:sz w:val="22"/>
              </w:rPr>
              <w:t> </w:t>
            </w:r>
            <w:r>
              <w:rPr>
                <w:rFonts w:ascii="Arial"/>
                <w:b/>
                <w:color w:val="212121"/>
                <w:sz w:val="22"/>
              </w:rPr>
              <w:t>it</w:t>
            </w:r>
            <w:r>
              <w:rPr>
                <w:rFonts w:ascii="Arial"/>
                <w:b/>
                <w:color w:val="212121"/>
                <w:spacing w:val="-4"/>
                <w:sz w:val="22"/>
              </w:rPr>
              <w:t> </w:t>
            </w:r>
            <w:r>
              <w:rPr>
                <w:rFonts w:ascii="Arial"/>
                <w:b/>
                <w:color w:val="212121"/>
                <w:sz w:val="22"/>
              </w:rPr>
              <w:t>too</w:t>
            </w:r>
            <w:r>
              <w:rPr>
                <w:rFonts w:ascii="Arial"/>
                <w:b/>
                <w:color w:val="212121"/>
                <w:spacing w:val="-3"/>
                <w:sz w:val="22"/>
              </w:rPr>
              <w:t> </w:t>
            </w:r>
            <w:r>
              <w:rPr>
                <w:rFonts w:ascii="Arial"/>
                <w:b/>
                <w:color w:val="212121"/>
                <w:spacing w:val="-4"/>
                <w:sz w:val="22"/>
              </w:rPr>
              <w:t>low!</w:t>
            </w:r>
          </w:p>
        </w:tc>
        <w:tc>
          <w:tcPr>
            <w:tcW w:w="3674" w:type="dxa"/>
          </w:tcPr>
          <w:p>
            <w:pPr>
              <w:pStyle w:val="TableParagraph"/>
              <w:spacing w:line="233" w:lineRule="exact" w:before="134"/>
              <w:ind w:left="584"/>
              <w:jc w:val="left"/>
              <w:rPr>
                <w:rFonts w:ascii="Arial"/>
                <w:b/>
                <w:sz w:val="22"/>
              </w:rPr>
            </w:pPr>
            <w:r>
              <w:rPr>
                <w:rFonts w:ascii="Arial"/>
                <w:b/>
                <w:color w:val="212121"/>
                <w:sz w:val="22"/>
              </w:rPr>
              <w:t>Audio</w:t>
            </w:r>
            <w:r>
              <w:rPr>
                <w:rFonts w:ascii="Arial"/>
                <w:b/>
                <w:color w:val="212121"/>
                <w:spacing w:val="-4"/>
                <w:sz w:val="22"/>
              </w:rPr>
              <w:t> </w:t>
            </w:r>
            <w:r>
              <w:rPr>
                <w:rFonts w:ascii="Arial"/>
                <w:b/>
                <w:color w:val="212121"/>
                <w:sz w:val="22"/>
              </w:rPr>
              <w:t>input</w:t>
            </w:r>
            <w:r>
              <w:rPr>
                <w:rFonts w:ascii="Arial"/>
                <w:b/>
                <w:color w:val="212121"/>
                <w:spacing w:val="-4"/>
                <w:sz w:val="22"/>
              </w:rPr>
              <w:t> </w:t>
            </w:r>
            <w:r>
              <w:rPr>
                <w:rFonts w:ascii="Arial"/>
                <w:b/>
                <w:color w:val="212121"/>
                <w:sz w:val="22"/>
              </w:rPr>
              <w:t>is</w:t>
            </w:r>
            <w:r>
              <w:rPr>
                <w:rFonts w:ascii="Arial"/>
                <w:b/>
                <w:color w:val="212121"/>
                <w:spacing w:val="-4"/>
                <w:sz w:val="22"/>
              </w:rPr>
              <w:t> </w:t>
            </w:r>
            <w:r>
              <w:rPr>
                <w:rFonts w:ascii="Arial"/>
                <w:b/>
                <w:color w:val="212121"/>
                <w:sz w:val="22"/>
              </w:rPr>
              <w:t>just</w:t>
            </w:r>
            <w:r>
              <w:rPr>
                <w:rFonts w:ascii="Arial"/>
                <w:b/>
                <w:color w:val="212121"/>
                <w:spacing w:val="-4"/>
                <w:sz w:val="22"/>
              </w:rPr>
              <w:t> </w:t>
            </w:r>
            <w:r>
              <w:rPr>
                <w:rFonts w:ascii="Arial"/>
                <w:b/>
                <w:color w:val="212121"/>
                <w:spacing w:val="-2"/>
                <w:sz w:val="22"/>
              </w:rPr>
              <w:t>right!</w:t>
            </w:r>
          </w:p>
        </w:tc>
        <w:tc>
          <w:tcPr>
            <w:tcW w:w="3065" w:type="dxa"/>
          </w:tcPr>
          <w:p>
            <w:pPr>
              <w:pStyle w:val="TableParagraph"/>
              <w:spacing w:line="233" w:lineRule="exact" w:before="134"/>
              <w:ind w:left="547"/>
              <w:jc w:val="left"/>
              <w:rPr>
                <w:rFonts w:ascii="Arial"/>
                <w:b/>
                <w:sz w:val="22"/>
              </w:rPr>
            </w:pPr>
            <w:r>
              <w:rPr>
                <w:rFonts w:ascii="Arial"/>
                <w:b/>
                <w:color w:val="212121"/>
                <w:sz w:val="22"/>
              </w:rPr>
              <w:t>Audio</w:t>
            </w:r>
            <w:r>
              <w:rPr>
                <w:rFonts w:ascii="Arial"/>
                <w:b/>
                <w:color w:val="212121"/>
                <w:spacing w:val="-4"/>
                <w:sz w:val="22"/>
              </w:rPr>
              <w:t> </w:t>
            </w:r>
            <w:r>
              <w:rPr>
                <w:rFonts w:ascii="Arial"/>
                <w:b/>
                <w:color w:val="212121"/>
                <w:sz w:val="22"/>
              </w:rPr>
              <w:t>input</w:t>
            </w:r>
            <w:r>
              <w:rPr>
                <w:rFonts w:ascii="Arial"/>
                <w:b/>
                <w:color w:val="212121"/>
                <w:spacing w:val="-4"/>
                <w:sz w:val="22"/>
              </w:rPr>
              <w:t> </w:t>
            </w:r>
            <w:r>
              <w:rPr>
                <w:rFonts w:ascii="Arial"/>
                <w:b/>
                <w:color w:val="212121"/>
                <w:sz w:val="22"/>
              </w:rPr>
              <w:t>is</w:t>
            </w:r>
            <w:r>
              <w:rPr>
                <w:rFonts w:ascii="Arial"/>
                <w:b/>
                <w:color w:val="212121"/>
                <w:spacing w:val="-4"/>
                <w:sz w:val="22"/>
              </w:rPr>
              <w:t> </w:t>
            </w:r>
            <w:r>
              <w:rPr>
                <w:rFonts w:ascii="Arial"/>
                <w:b/>
                <w:color w:val="212121"/>
                <w:sz w:val="22"/>
              </w:rPr>
              <w:t>too</w:t>
            </w:r>
            <w:r>
              <w:rPr>
                <w:rFonts w:ascii="Arial"/>
                <w:b/>
                <w:color w:val="212121"/>
                <w:spacing w:val="-3"/>
                <w:sz w:val="22"/>
              </w:rPr>
              <w:t> </w:t>
            </w:r>
            <w:r>
              <w:rPr>
                <w:rFonts w:ascii="Arial"/>
                <w:b/>
                <w:color w:val="212121"/>
                <w:spacing w:val="-2"/>
                <w:sz w:val="22"/>
              </w:rPr>
              <w:t>high!</w:t>
            </w:r>
          </w:p>
        </w:tc>
      </w:tr>
    </w:tbl>
    <w:p>
      <w:pPr>
        <w:pStyle w:val="BodyText"/>
        <w:rPr>
          <w:sz w:val="28"/>
        </w:rPr>
      </w:pPr>
    </w:p>
    <w:p>
      <w:pPr>
        <w:pStyle w:val="BodyText"/>
        <w:spacing w:before="100"/>
        <w:rPr>
          <w:sz w:val="28"/>
        </w:rPr>
      </w:pPr>
    </w:p>
    <w:p>
      <w:pPr>
        <w:pStyle w:val="Heading3"/>
      </w:pPr>
      <w:bookmarkStart w:name="Reporting (Spotting and API) " w:id="44"/>
      <w:bookmarkEnd w:id="44"/>
      <w:r>
        <w:rPr/>
      </w:r>
      <w:r>
        <w:rPr>
          <w:color w:val="424242"/>
        </w:rPr>
        <w:t>Reporting</w:t>
      </w:r>
      <w:r>
        <w:rPr>
          <w:color w:val="424242"/>
          <w:spacing w:val="-7"/>
        </w:rPr>
        <w:t> </w:t>
      </w:r>
      <w:r>
        <w:rPr>
          <w:color w:val="424242"/>
        </w:rPr>
        <w:t>(Spotting</w:t>
      </w:r>
      <w:r>
        <w:rPr>
          <w:color w:val="424242"/>
          <w:spacing w:val="-7"/>
        </w:rPr>
        <w:t> </w:t>
      </w:r>
      <w:r>
        <w:rPr>
          <w:color w:val="424242"/>
        </w:rPr>
        <w:t>and</w:t>
      </w:r>
      <w:r>
        <w:rPr>
          <w:color w:val="424242"/>
          <w:spacing w:val="-7"/>
        </w:rPr>
        <w:t> </w:t>
      </w:r>
      <w:r>
        <w:rPr>
          <w:color w:val="424242"/>
          <w:spacing w:val="-4"/>
        </w:rPr>
        <w:t>API)</w:t>
      </w:r>
    </w:p>
    <w:p>
      <w:pPr>
        <w:spacing w:before="137"/>
        <w:ind w:left="360" w:right="0" w:firstLine="0"/>
        <w:jc w:val="left"/>
        <w:rPr>
          <w:i/>
          <w:sz w:val="22"/>
        </w:rPr>
      </w:pPr>
      <w:r>
        <w:rPr>
          <w:i/>
          <w:spacing w:val="-4"/>
          <w:sz w:val="22"/>
        </w:rPr>
        <w:t>TODO</w:t>
      </w:r>
    </w:p>
    <w:p>
      <w:pPr>
        <w:pStyle w:val="BodyText"/>
        <w:spacing w:before="195"/>
        <w:rPr>
          <w:i/>
        </w:rPr>
      </w:pPr>
    </w:p>
    <w:p>
      <w:pPr>
        <w:pStyle w:val="Heading3"/>
      </w:pPr>
      <w:bookmarkStart w:name="Frequencies (Calling Frequencies and Ban" w:id="45"/>
      <w:bookmarkEnd w:id="45"/>
      <w:r>
        <w:rPr/>
      </w:r>
      <w:r>
        <w:rPr>
          <w:color w:val="424242"/>
        </w:rPr>
        <w:t>Frequencies</w:t>
      </w:r>
      <w:r>
        <w:rPr>
          <w:color w:val="424242"/>
          <w:spacing w:val="-8"/>
        </w:rPr>
        <w:t> </w:t>
      </w:r>
      <w:r>
        <w:rPr>
          <w:color w:val="424242"/>
        </w:rPr>
        <w:t>(Calling</w:t>
      </w:r>
      <w:r>
        <w:rPr>
          <w:color w:val="424242"/>
          <w:spacing w:val="-7"/>
        </w:rPr>
        <w:t> </w:t>
      </w:r>
      <w:r>
        <w:rPr>
          <w:color w:val="424242"/>
        </w:rPr>
        <w:t>Frequencies</w:t>
      </w:r>
      <w:r>
        <w:rPr>
          <w:color w:val="424242"/>
          <w:spacing w:val="-8"/>
        </w:rPr>
        <w:t> </w:t>
      </w:r>
      <w:r>
        <w:rPr>
          <w:color w:val="424242"/>
        </w:rPr>
        <w:t>and</w:t>
      </w:r>
      <w:r>
        <w:rPr>
          <w:color w:val="424242"/>
          <w:spacing w:val="-7"/>
        </w:rPr>
        <w:t> </w:t>
      </w:r>
      <w:r>
        <w:rPr>
          <w:color w:val="424242"/>
        </w:rPr>
        <w:t>Band</w:t>
      </w:r>
      <w:r>
        <w:rPr>
          <w:color w:val="424242"/>
          <w:spacing w:val="-7"/>
        </w:rPr>
        <w:t> </w:t>
      </w:r>
      <w:r>
        <w:rPr>
          <w:color w:val="424242"/>
          <w:spacing w:val="-2"/>
        </w:rPr>
        <w:t>Hopping)</w:t>
      </w:r>
    </w:p>
    <w:p>
      <w:pPr>
        <w:pStyle w:val="BodyText"/>
        <w:spacing w:line="285" w:lineRule="auto" w:before="162"/>
        <w:ind w:left="360" w:right="441"/>
      </w:pPr>
      <w:r>
        <w:rPr>
          <w:color w:val="1C2029"/>
        </w:rPr>
        <w:t>Most operators testing the application can be found +/- 4-8kHz from the standard FT8 frequencies. It is essential</w:t>
      </w:r>
      <w:r>
        <w:rPr>
          <w:color w:val="1C2029"/>
          <w:spacing w:val="-4"/>
        </w:rPr>
        <w:t> </w:t>
      </w:r>
      <w:r>
        <w:rPr>
          <w:color w:val="1C2029"/>
        </w:rPr>
        <w:t>to</w:t>
      </w:r>
      <w:r>
        <w:rPr>
          <w:color w:val="1C2029"/>
          <w:spacing w:val="-4"/>
        </w:rPr>
        <w:t> </w:t>
      </w:r>
      <w:r>
        <w:rPr>
          <w:color w:val="1C2029"/>
        </w:rPr>
        <w:t>avoid</w:t>
      </w:r>
      <w:r>
        <w:rPr>
          <w:color w:val="1C2029"/>
          <w:spacing w:val="-4"/>
        </w:rPr>
        <w:t> </w:t>
      </w:r>
      <w:r>
        <w:rPr>
          <w:color w:val="1C2029"/>
        </w:rPr>
        <w:t>the</w:t>
      </w:r>
      <w:r>
        <w:rPr>
          <w:color w:val="1C2029"/>
          <w:spacing w:val="-4"/>
        </w:rPr>
        <w:t> </w:t>
      </w:r>
      <w:r>
        <w:rPr>
          <w:color w:val="1C2029"/>
        </w:rPr>
        <w:t>main</w:t>
      </w:r>
      <w:r>
        <w:rPr>
          <w:color w:val="1C2029"/>
          <w:spacing w:val="-4"/>
        </w:rPr>
        <w:t> </w:t>
      </w:r>
      <w:r>
        <w:rPr>
          <w:color w:val="1C2029"/>
        </w:rPr>
        <w:t>FT8</w:t>
      </w:r>
      <w:r>
        <w:rPr>
          <w:color w:val="1C2029"/>
          <w:spacing w:val="-4"/>
        </w:rPr>
        <w:t> </w:t>
      </w:r>
      <w:r>
        <w:rPr>
          <w:color w:val="1C2029"/>
        </w:rPr>
        <w:t>frequencies,</w:t>
      </w:r>
      <w:r>
        <w:rPr>
          <w:color w:val="1C2029"/>
          <w:spacing w:val="-4"/>
        </w:rPr>
        <w:t> </w:t>
      </w:r>
      <w:r>
        <w:rPr>
          <w:color w:val="1C2029"/>
        </w:rPr>
        <w:t>as</w:t>
      </w:r>
      <w:r>
        <w:rPr>
          <w:color w:val="1C2029"/>
          <w:spacing w:val="-4"/>
        </w:rPr>
        <w:t> </w:t>
      </w:r>
      <w:r>
        <w:rPr>
          <w:color w:val="1C2029"/>
        </w:rPr>
        <w:t>that</w:t>
      </w:r>
      <w:r>
        <w:rPr>
          <w:color w:val="1C2029"/>
          <w:spacing w:val="-4"/>
        </w:rPr>
        <w:t> </w:t>
      </w:r>
      <w:r>
        <w:rPr>
          <w:color w:val="1C2029"/>
        </w:rPr>
        <w:t>will</w:t>
      </w:r>
      <w:r>
        <w:rPr>
          <w:color w:val="1C2029"/>
          <w:spacing w:val="-4"/>
        </w:rPr>
        <w:t> </w:t>
      </w:r>
      <w:r>
        <w:rPr>
          <w:color w:val="1C2029"/>
        </w:rPr>
        <w:t>cause</w:t>
      </w:r>
      <w:r>
        <w:rPr>
          <w:color w:val="1C2029"/>
          <w:spacing w:val="-4"/>
        </w:rPr>
        <w:t> </w:t>
      </w:r>
      <w:r>
        <w:rPr>
          <w:color w:val="1C2029"/>
        </w:rPr>
        <w:t>confusion</w:t>
      </w:r>
      <w:r>
        <w:rPr>
          <w:color w:val="1C2029"/>
          <w:spacing w:val="-4"/>
        </w:rPr>
        <w:t> </w:t>
      </w:r>
      <w:r>
        <w:rPr>
          <w:color w:val="1C2029"/>
        </w:rPr>
        <w:t>among</w:t>
      </w:r>
      <w:r>
        <w:rPr>
          <w:color w:val="1C2029"/>
          <w:spacing w:val="-4"/>
        </w:rPr>
        <w:t> </w:t>
      </w:r>
      <w:r>
        <w:rPr>
          <w:color w:val="1C2029"/>
        </w:rPr>
        <w:t>WSJT-X</w:t>
      </w:r>
      <w:r>
        <w:rPr>
          <w:color w:val="1C2029"/>
          <w:spacing w:val="-4"/>
        </w:rPr>
        <w:t> </w:t>
      </w:r>
      <w:r>
        <w:rPr>
          <w:color w:val="1C2029"/>
        </w:rPr>
        <w:t>operators.</w:t>
      </w:r>
      <w:r>
        <w:rPr>
          <w:color w:val="1C2029"/>
          <w:spacing w:val="-4"/>
        </w:rPr>
        <w:t> </w:t>
      </w:r>
      <w:r>
        <w:rPr>
          <w:color w:val="1C2029"/>
        </w:rPr>
        <w:t>Here</w:t>
      </w:r>
      <w:r>
        <w:rPr>
          <w:color w:val="1C2029"/>
          <w:spacing w:val="-4"/>
        </w:rPr>
        <w:t> </w:t>
      </w:r>
      <w:r>
        <w:rPr>
          <w:color w:val="1C2029"/>
        </w:rPr>
        <w:t>are some suggested frequencies to use:</w:t>
      </w:r>
    </w:p>
    <w:p>
      <w:pPr>
        <w:pStyle w:val="BodyText"/>
        <w:spacing w:before="43"/>
      </w:pPr>
    </w:p>
    <w:p>
      <w:pPr>
        <w:pStyle w:val="ListParagraph"/>
        <w:numPr>
          <w:ilvl w:val="1"/>
          <w:numId w:val="5"/>
        </w:numPr>
        <w:tabs>
          <w:tab w:pos="1079" w:val="left" w:leader="none"/>
          <w:tab w:pos="2160" w:val="left" w:leader="none"/>
        </w:tabs>
        <w:spacing w:line="240" w:lineRule="auto" w:before="1" w:after="0"/>
        <w:ind w:left="1079" w:right="0" w:hanging="359"/>
        <w:jc w:val="left"/>
        <w:rPr>
          <w:color w:val="1C2029"/>
          <w:sz w:val="22"/>
        </w:rPr>
      </w:pPr>
      <w:r>
        <w:rPr>
          <w:rFonts w:ascii="Courier New" w:hAnsi="Courier New"/>
          <w:color w:val="1C2029"/>
          <w:spacing w:val="-2"/>
          <w:sz w:val="22"/>
        </w:rPr>
        <w:t>160m:</w:t>
      </w:r>
      <w:r>
        <w:rPr>
          <w:rFonts w:ascii="Courier New" w:hAnsi="Courier New"/>
          <w:color w:val="1C2029"/>
          <w:sz w:val="22"/>
        </w:rPr>
        <w:tab/>
        <w:t>1.842</w:t>
      </w:r>
      <w:r>
        <w:rPr>
          <w:rFonts w:ascii="Courier New" w:hAnsi="Courier New"/>
          <w:color w:val="1C2029"/>
          <w:spacing w:val="14"/>
          <w:sz w:val="22"/>
        </w:rPr>
        <w:t> </w:t>
      </w:r>
      <w:r>
        <w:rPr>
          <w:rFonts w:ascii="Courier New" w:hAnsi="Courier New"/>
          <w:color w:val="1C2029"/>
          <w:sz w:val="22"/>
        </w:rPr>
        <w:t>MHz</w:t>
      </w:r>
      <w:r>
        <w:rPr>
          <w:rFonts w:ascii="Courier New" w:hAnsi="Courier New"/>
          <w:color w:val="1C2029"/>
          <w:spacing w:val="14"/>
          <w:sz w:val="22"/>
        </w:rPr>
        <w:t> </w:t>
      </w:r>
      <w:r>
        <w:rPr>
          <w:rFonts w:ascii="Courier New" w:hAnsi="Courier New"/>
          <w:color w:val="1C2029"/>
          <w:sz w:val="22"/>
        </w:rPr>
        <w:t>//</w:t>
      </w:r>
      <w:r>
        <w:rPr>
          <w:rFonts w:ascii="Courier New" w:hAnsi="Courier New"/>
          <w:color w:val="1C2029"/>
          <w:spacing w:val="15"/>
          <w:sz w:val="22"/>
        </w:rPr>
        <w:t> </w:t>
      </w:r>
      <w:r>
        <w:rPr>
          <w:rFonts w:ascii="Courier New" w:hAnsi="Courier New"/>
          <w:color w:val="1C2029"/>
          <w:sz w:val="22"/>
        </w:rPr>
        <w:t>2kHz</w:t>
      </w:r>
      <w:r>
        <w:rPr>
          <w:rFonts w:ascii="Courier New" w:hAnsi="Courier New"/>
          <w:color w:val="1C2029"/>
          <w:spacing w:val="14"/>
          <w:sz w:val="22"/>
        </w:rPr>
        <w:t> </w:t>
      </w:r>
      <w:r>
        <w:rPr>
          <w:rFonts w:ascii="Courier New" w:hAnsi="Courier New"/>
          <w:color w:val="1C2029"/>
          <w:sz w:val="22"/>
        </w:rPr>
        <w:t>above</w:t>
      </w:r>
      <w:r>
        <w:rPr>
          <w:rFonts w:ascii="Courier New" w:hAnsi="Courier New"/>
          <w:color w:val="1C2029"/>
          <w:spacing w:val="15"/>
          <w:sz w:val="22"/>
        </w:rPr>
        <w:t> </w:t>
      </w:r>
      <w:r>
        <w:rPr>
          <w:rFonts w:ascii="Courier New" w:hAnsi="Courier New"/>
          <w:color w:val="1C2029"/>
          <w:spacing w:val="-5"/>
          <w:sz w:val="22"/>
        </w:rPr>
        <w:t>FT8</w:t>
      </w:r>
    </w:p>
    <w:p>
      <w:pPr>
        <w:pStyle w:val="ListParagraph"/>
        <w:spacing w:after="0" w:line="240" w:lineRule="auto"/>
        <w:jc w:val="left"/>
        <w:rPr>
          <w:sz w:val="22"/>
        </w:rPr>
        <w:sectPr>
          <w:pgSz w:w="12240" w:h="15840"/>
          <w:pgMar w:top="980" w:bottom="280" w:left="360" w:right="360"/>
        </w:sectPr>
      </w:pPr>
    </w:p>
    <w:tbl>
      <w:tblPr>
        <w:tblW w:w="0" w:type="auto"/>
        <w:jc w:val="lef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51"/>
        <w:gridCol w:w="1080"/>
        <w:gridCol w:w="540"/>
        <w:gridCol w:w="405"/>
        <w:gridCol w:w="675"/>
        <w:gridCol w:w="810"/>
        <w:gridCol w:w="521"/>
      </w:tblGrid>
      <w:tr>
        <w:trPr>
          <w:trHeight w:val="282" w:hRule="atLeast"/>
        </w:trPr>
        <w:tc>
          <w:tcPr>
            <w:tcW w:w="1151" w:type="dxa"/>
          </w:tcPr>
          <w:p>
            <w:pPr>
              <w:pStyle w:val="TableParagraph"/>
              <w:numPr>
                <w:ilvl w:val="0"/>
                <w:numId w:val="6"/>
              </w:numPr>
              <w:tabs>
                <w:tab w:pos="544" w:val="left" w:leader="none"/>
              </w:tabs>
              <w:spacing w:line="263" w:lineRule="exact" w:before="0" w:after="0"/>
              <w:ind w:left="544" w:right="0" w:hanging="494"/>
              <w:jc w:val="left"/>
              <w:rPr>
                <w:sz w:val="22"/>
              </w:rPr>
            </w:pPr>
            <w:r>
              <w:rPr>
                <w:color w:val="1C2029"/>
                <w:spacing w:val="-4"/>
                <w:sz w:val="22"/>
              </w:rPr>
              <w:t>80m:</w:t>
            </w:r>
          </w:p>
        </w:tc>
        <w:tc>
          <w:tcPr>
            <w:tcW w:w="1080" w:type="dxa"/>
          </w:tcPr>
          <w:p>
            <w:pPr>
              <w:pStyle w:val="TableParagraph"/>
              <w:spacing w:line="247" w:lineRule="exact" w:before="16"/>
              <w:ind w:right="66"/>
              <w:jc w:val="right"/>
              <w:rPr>
                <w:sz w:val="22"/>
              </w:rPr>
            </w:pPr>
            <w:r>
              <w:rPr>
                <w:color w:val="1C2029"/>
                <w:spacing w:val="-2"/>
                <w:sz w:val="22"/>
              </w:rPr>
              <w:t>3.578</w:t>
            </w:r>
          </w:p>
        </w:tc>
        <w:tc>
          <w:tcPr>
            <w:tcW w:w="540" w:type="dxa"/>
          </w:tcPr>
          <w:p>
            <w:pPr>
              <w:pStyle w:val="TableParagraph"/>
              <w:spacing w:line="247" w:lineRule="exact" w:before="16"/>
              <w:rPr>
                <w:sz w:val="22"/>
              </w:rPr>
            </w:pPr>
            <w:r>
              <w:rPr>
                <w:color w:val="1C2029"/>
                <w:spacing w:val="-5"/>
                <w:sz w:val="22"/>
              </w:rPr>
              <w:t>MHz</w:t>
            </w:r>
          </w:p>
        </w:tc>
        <w:tc>
          <w:tcPr>
            <w:tcW w:w="405" w:type="dxa"/>
          </w:tcPr>
          <w:p>
            <w:pPr>
              <w:pStyle w:val="TableParagraph"/>
              <w:spacing w:line="247" w:lineRule="exact" w:before="16"/>
              <w:rPr>
                <w:sz w:val="22"/>
              </w:rPr>
            </w:pPr>
            <w:r>
              <w:rPr>
                <w:color w:val="1C2029"/>
                <w:spacing w:val="-5"/>
                <w:sz w:val="22"/>
              </w:rPr>
              <w:t>//</w:t>
            </w:r>
          </w:p>
        </w:tc>
        <w:tc>
          <w:tcPr>
            <w:tcW w:w="675" w:type="dxa"/>
          </w:tcPr>
          <w:p>
            <w:pPr>
              <w:pStyle w:val="TableParagraph"/>
              <w:spacing w:line="247" w:lineRule="exact" w:before="16"/>
              <w:ind w:left="1"/>
              <w:rPr>
                <w:sz w:val="22"/>
              </w:rPr>
            </w:pPr>
            <w:r>
              <w:rPr>
                <w:color w:val="1C2029"/>
                <w:spacing w:val="-4"/>
                <w:sz w:val="22"/>
              </w:rPr>
              <w:t>5kHz</w:t>
            </w:r>
          </w:p>
        </w:tc>
        <w:tc>
          <w:tcPr>
            <w:tcW w:w="810" w:type="dxa"/>
          </w:tcPr>
          <w:p>
            <w:pPr>
              <w:pStyle w:val="TableParagraph"/>
              <w:spacing w:line="247" w:lineRule="exact" w:before="16"/>
              <w:ind w:left="1"/>
              <w:rPr>
                <w:sz w:val="22"/>
              </w:rPr>
            </w:pPr>
            <w:r>
              <w:rPr>
                <w:color w:val="1C2029"/>
                <w:spacing w:val="-2"/>
                <w:sz w:val="22"/>
              </w:rPr>
              <w:t>above</w:t>
            </w:r>
          </w:p>
        </w:tc>
        <w:tc>
          <w:tcPr>
            <w:tcW w:w="521" w:type="dxa"/>
          </w:tcPr>
          <w:p>
            <w:pPr>
              <w:pStyle w:val="TableParagraph"/>
              <w:spacing w:line="247" w:lineRule="exact" w:before="16"/>
              <w:ind w:left="20"/>
              <w:rPr>
                <w:sz w:val="22"/>
              </w:rPr>
            </w:pPr>
            <w:r>
              <w:rPr>
                <w:color w:val="1C2029"/>
                <w:spacing w:val="-5"/>
                <w:sz w:val="22"/>
              </w:rPr>
              <w:t>FT8</w:t>
            </w:r>
          </w:p>
        </w:tc>
      </w:tr>
      <w:tr>
        <w:trPr>
          <w:trHeight w:val="300" w:hRule="atLeast"/>
        </w:trPr>
        <w:tc>
          <w:tcPr>
            <w:tcW w:w="1151" w:type="dxa"/>
          </w:tcPr>
          <w:p>
            <w:pPr>
              <w:pStyle w:val="TableParagraph"/>
              <w:numPr>
                <w:ilvl w:val="0"/>
                <w:numId w:val="7"/>
              </w:numPr>
              <w:tabs>
                <w:tab w:pos="544" w:val="left" w:leader="none"/>
              </w:tabs>
              <w:spacing w:line="270" w:lineRule="exact" w:before="10" w:after="0"/>
              <w:ind w:left="544" w:right="0" w:hanging="494"/>
              <w:jc w:val="left"/>
              <w:rPr>
                <w:sz w:val="22"/>
              </w:rPr>
            </w:pPr>
            <w:r>
              <w:rPr>
                <w:color w:val="1C2029"/>
                <w:spacing w:val="-4"/>
                <w:sz w:val="22"/>
              </w:rPr>
              <w:t>40m:</w:t>
            </w:r>
          </w:p>
        </w:tc>
        <w:tc>
          <w:tcPr>
            <w:tcW w:w="1080" w:type="dxa"/>
          </w:tcPr>
          <w:p>
            <w:pPr>
              <w:pStyle w:val="TableParagraph"/>
              <w:spacing w:line="247" w:lineRule="exact" w:before="33"/>
              <w:ind w:right="66"/>
              <w:jc w:val="right"/>
              <w:rPr>
                <w:sz w:val="22"/>
              </w:rPr>
            </w:pPr>
            <w:r>
              <w:rPr>
                <w:color w:val="1C2029"/>
                <w:spacing w:val="-2"/>
                <w:sz w:val="22"/>
              </w:rPr>
              <w:t>7.078</w:t>
            </w:r>
          </w:p>
        </w:tc>
        <w:tc>
          <w:tcPr>
            <w:tcW w:w="540" w:type="dxa"/>
          </w:tcPr>
          <w:p>
            <w:pPr>
              <w:pStyle w:val="TableParagraph"/>
              <w:spacing w:line="247" w:lineRule="exact" w:before="33"/>
              <w:rPr>
                <w:sz w:val="22"/>
              </w:rPr>
            </w:pPr>
            <w:r>
              <w:rPr>
                <w:color w:val="1C2029"/>
                <w:spacing w:val="-5"/>
                <w:sz w:val="22"/>
              </w:rPr>
              <w:t>MHz</w:t>
            </w:r>
          </w:p>
        </w:tc>
        <w:tc>
          <w:tcPr>
            <w:tcW w:w="405" w:type="dxa"/>
          </w:tcPr>
          <w:p>
            <w:pPr>
              <w:pStyle w:val="TableParagraph"/>
              <w:spacing w:line="247" w:lineRule="exact" w:before="33"/>
              <w:rPr>
                <w:sz w:val="22"/>
              </w:rPr>
            </w:pPr>
            <w:r>
              <w:rPr>
                <w:color w:val="1C2029"/>
                <w:spacing w:val="-5"/>
                <w:sz w:val="22"/>
              </w:rPr>
              <w:t>//</w:t>
            </w:r>
          </w:p>
        </w:tc>
        <w:tc>
          <w:tcPr>
            <w:tcW w:w="675" w:type="dxa"/>
          </w:tcPr>
          <w:p>
            <w:pPr>
              <w:pStyle w:val="TableParagraph"/>
              <w:spacing w:line="247" w:lineRule="exact" w:before="33"/>
              <w:ind w:left="1"/>
              <w:rPr>
                <w:sz w:val="22"/>
              </w:rPr>
            </w:pPr>
            <w:r>
              <w:rPr>
                <w:color w:val="1C2029"/>
                <w:spacing w:val="-4"/>
                <w:sz w:val="22"/>
              </w:rPr>
              <w:t>4kHz</w:t>
            </w:r>
          </w:p>
        </w:tc>
        <w:tc>
          <w:tcPr>
            <w:tcW w:w="810" w:type="dxa"/>
          </w:tcPr>
          <w:p>
            <w:pPr>
              <w:pStyle w:val="TableParagraph"/>
              <w:spacing w:line="247" w:lineRule="exact" w:before="33"/>
              <w:ind w:left="1"/>
              <w:rPr>
                <w:sz w:val="22"/>
              </w:rPr>
            </w:pPr>
            <w:r>
              <w:rPr>
                <w:color w:val="1C2029"/>
                <w:spacing w:val="-2"/>
                <w:sz w:val="22"/>
              </w:rPr>
              <w:t>above</w:t>
            </w:r>
          </w:p>
        </w:tc>
        <w:tc>
          <w:tcPr>
            <w:tcW w:w="521" w:type="dxa"/>
          </w:tcPr>
          <w:p>
            <w:pPr>
              <w:pStyle w:val="TableParagraph"/>
              <w:spacing w:line="247" w:lineRule="exact" w:before="33"/>
              <w:ind w:left="20"/>
              <w:rPr>
                <w:sz w:val="22"/>
              </w:rPr>
            </w:pPr>
            <w:r>
              <w:rPr>
                <w:color w:val="1C2029"/>
                <w:spacing w:val="-5"/>
                <w:sz w:val="22"/>
              </w:rPr>
              <w:t>FT8</w:t>
            </w:r>
          </w:p>
        </w:tc>
      </w:tr>
      <w:tr>
        <w:trPr>
          <w:trHeight w:val="300" w:hRule="atLeast"/>
        </w:trPr>
        <w:tc>
          <w:tcPr>
            <w:tcW w:w="1151" w:type="dxa"/>
          </w:tcPr>
          <w:p>
            <w:pPr>
              <w:pStyle w:val="TableParagraph"/>
              <w:numPr>
                <w:ilvl w:val="0"/>
                <w:numId w:val="8"/>
              </w:numPr>
              <w:tabs>
                <w:tab w:pos="544" w:val="left" w:leader="none"/>
              </w:tabs>
              <w:spacing w:line="270" w:lineRule="exact" w:before="10" w:after="0"/>
              <w:ind w:left="544" w:right="0" w:hanging="494"/>
              <w:jc w:val="left"/>
              <w:rPr>
                <w:sz w:val="22"/>
              </w:rPr>
            </w:pPr>
            <w:r>
              <w:rPr>
                <w:color w:val="1C2029"/>
                <w:spacing w:val="-4"/>
                <w:sz w:val="22"/>
              </w:rPr>
              <w:t>30m:</w:t>
            </w:r>
          </w:p>
        </w:tc>
        <w:tc>
          <w:tcPr>
            <w:tcW w:w="1080" w:type="dxa"/>
          </w:tcPr>
          <w:p>
            <w:pPr>
              <w:pStyle w:val="TableParagraph"/>
              <w:spacing w:line="247" w:lineRule="exact" w:before="33"/>
              <w:ind w:right="66"/>
              <w:jc w:val="right"/>
              <w:rPr>
                <w:sz w:val="22"/>
              </w:rPr>
            </w:pPr>
            <w:r>
              <w:rPr>
                <w:color w:val="1C2029"/>
                <w:spacing w:val="-2"/>
                <w:sz w:val="22"/>
              </w:rPr>
              <w:t>10.130</w:t>
            </w:r>
          </w:p>
        </w:tc>
        <w:tc>
          <w:tcPr>
            <w:tcW w:w="540" w:type="dxa"/>
          </w:tcPr>
          <w:p>
            <w:pPr>
              <w:pStyle w:val="TableParagraph"/>
              <w:spacing w:line="247" w:lineRule="exact" w:before="33"/>
              <w:rPr>
                <w:sz w:val="22"/>
              </w:rPr>
            </w:pPr>
            <w:r>
              <w:rPr>
                <w:color w:val="1C2029"/>
                <w:spacing w:val="-5"/>
                <w:sz w:val="22"/>
              </w:rPr>
              <w:t>MHz</w:t>
            </w:r>
          </w:p>
        </w:tc>
        <w:tc>
          <w:tcPr>
            <w:tcW w:w="405" w:type="dxa"/>
          </w:tcPr>
          <w:p>
            <w:pPr>
              <w:pStyle w:val="TableParagraph"/>
              <w:spacing w:line="247" w:lineRule="exact" w:before="33"/>
              <w:rPr>
                <w:sz w:val="22"/>
              </w:rPr>
            </w:pPr>
            <w:r>
              <w:rPr>
                <w:color w:val="1C2029"/>
                <w:spacing w:val="-5"/>
                <w:sz w:val="22"/>
              </w:rPr>
              <w:t>//</w:t>
            </w:r>
          </w:p>
        </w:tc>
        <w:tc>
          <w:tcPr>
            <w:tcW w:w="675" w:type="dxa"/>
          </w:tcPr>
          <w:p>
            <w:pPr>
              <w:pStyle w:val="TableParagraph"/>
              <w:spacing w:line="247" w:lineRule="exact" w:before="33"/>
              <w:ind w:left="1"/>
              <w:rPr>
                <w:sz w:val="22"/>
              </w:rPr>
            </w:pPr>
            <w:r>
              <w:rPr>
                <w:color w:val="1C2029"/>
                <w:spacing w:val="-4"/>
                <w:sz w:val="22"/>
              </w:rPr>
              <w:t>6kHz</w:t>
            </w:r>
          </w:p>
        </w:tc>
        <w:tc>
          <w:tcPr>
            <w:tcW w:w="810" w:type="dxa"/>
          </w:tcPr>
          <w:p>
            <w:pPr>
              <w:pStyle w:val="TableParagraph"/>
              <w:spacing w:line="247" w:lineRule="exact" w:before="33"/>
              <w:ind w:left="1"/>
              <w:rPr>
                <w:sz w:val="22"/>
              </w:rPr>
            </w:pPr>
            <w:r>
              <w:rPr>
                <w:color w:val="1C2029"/>
                <w:spacing w:val="-2"/>
                <w:sz w:val="22"/>
              </w:rPr>
              <w:t>below</w:t>
            </w:r>
          </w:p>
        </w:tc>
        <w:tc>
          <w:tcPr>
            <w:tcW w:w="521" w:type="dxa"/>
          </w:tcPr>
          <w:p>
            <w:pPr>
              <w:pStyle w:val="TableParagraph"/>
              <w:spacing w:line="247" w:lineRule="exact" w:before="33"/>
              <w:ind w:left="20"/>
              <w:rPr>
                <w:sz w:val="22"/>
              </w:rPr>
            </w:pPr>
            <w:r>
              <w:rPr>
                <w:color w:val="1C2029"/>
                <w:spacing w:val="-5"/>
                <w:sz w:val="22"/>
              </w:rPr>
              <w:t>FT8</w:t>
            </w:r>
          </w:p>
        </w:tc>
      </w:tr>
      <w:tr>
        <w:trPr>
          <w:trHeight w:val="300" w:hRule="atLeast"/>
        </w:trPr>
        <w:tc>
          <w:tcPr>
            <w:tcW w:w="1151" w:type="dxa"/>
          </w:tcPr>
          <w:p>
            <w:pPr>
              <w:pStyle w:val="TableParagraph"/>
              <w:numPr>
                <w:ilvl w:val="0"/>
                <w:numId w:val="9"/>
              </w:numPr>
              <w:tabs>
                <w:tab w:pos="544" w:val="left" w:leader="none"/>
              </w:tabs>
              <w:spacing w:line="270" w:lineRule="exact" w:before="10" w:after="0"/>
              <w:ind w:left="544" w:right="0" w:hanging="494"/>
              <w:jc w:val="left"/>
              <w:rPr>
                <w:sz w:val="22"/>
              </w:rPr>
            </w:pPr>
            <w:r>
              <w:rPr>
                <w:color w:val="1C2029"/>
                <w:spacing w:val="-4"/>
                <w:sz w:val="22"/>
              </w:rPr>
              <w:t>20m:</w:t>
            </w:r>
          </w:p>
        </w:tc>
        <w:tc>
          <w:tcPr>
            <w:tcW w:w="1080" w:type="dxa"/>
          </w:tcPr>
          <w:p>
            <w:pPr>
              <w:pStyle w:val="TableParagraph"/>
              <w:spacing w:line="247" w:lineRule="exact" w:before="33"/>
              <w:ind w:right="66"/>
              <w:jc w:val="right"/>
              <w:rPr>
                <w:sz w:val="22"/>
              </w:rPr>
            </w:pPr>
            <w:r>
              <w:rPr>
                <w:color w:val="1C2029"/>
                <w:spacing w:val="-2"/>
                <w:sz w:val="22"/>
              </w:rPr>
              <w:t>14.078</w:t>
            </w:r>
          </w:p>
        </w:tc>
        <w:tc>
          <w:tcPr>
            <w:tcW w:w="540" w:type="dxa"/>
          </w:tcPr>
          <w:p>
            <w:pPr>
              <w:pStyle w:val="TableParagraph"/>
              <w:spacing w:line="247" w:lineRule="exact" w:before="33"/>
              <w:rPr>
                <w:sz w:val="22"/>
              </w:rPr>
            </w:pPr>
            <w:r>
              <w:rPr>
                <w:color w:val="1C2029"/>
                <w:spacing w:val="-5"/>
                <w:sz w:val="22"/>
              </w:rPr>
              <w:t>MHz</w:t>
            </w:r>
          </w:p>
        </w:tc>
        <w:tc>
          <w:tcPr>
            <w:tcW w:w="405" w:type="dxa"/>
          </w:tcPr>
          <w:p>
            <w:pPr>
              <w:pStyle w:val="TableParagraph"/>
              <w:spacing w:line="247" w:lineRule="exact" w:before="33"/>
              <w:rPr>
                <w:sz w:val="22"/>
              </w:rPr>
            </w:pPr>
            <w:r>
              <w:rPr>
                <w:color w:val="1C2029"/>
                <w:spacing w:val="-5"/>
                <w:sz w:val="22"/>
              </w:rPr>
              <w:t>//</w:t>
            </w:r>
          </w:p>
        </w:tc>
        <w:tc>
          <w:tcPr>
            <w:tcW w:w="675" w:type="dxa"/>
          </w:tcPr>
          <w:p>
            <w:pPr>
              <w:pStyle w:val="TableParagraph"/>
              <w:spacing w:line="247" w:lineRule="exact" w:before="33"/>
              <w:ind w:left="1"/>
              <w:rPr>
                <w:sz w:val="22"/>
              </w:rPr>
            </w:pPr>
            <w:r>
              <w:rPr>
                <w:color w:val="1C2029"/>
                <w:spacing w:val="-4"/>
                <w:sz w:val="22"/>
              </w:rPr>
              <w:t>4kHz</w:t>
            </w:r>
          </w:p>
        </w:tc>
        <w:tc>
          <w:tcPr>
            <w:tcW w:w="810" w:type="dxa"/>
          </w:tcPr>
          <w:p>
            <w:pPr>
              <w:pStyle w:val="TableParagraph"/>
              <w:spacing w:line="247" w:lineRule="exact" w:before="33"/>
              <w:ind w:left="1"/>
              <w:rPr>
                <w:sz w:val="22"/>
              </w:rPr>
            </w:pPr>
            <w:r>
              <w:rPr>
                <w:color w:val="1C2029"/>
                <w:spacing w:val="-2"/>
                <w:sz w:val="22"/>
              </w:rPr>
              <w:t>above</w:t>
            </w:r>
          </w:p>
        </w:tc>
        <w:tc>
          <w:tcPr>
            <w:tcW w:w="521" w:type="dxa"/>
          </w:tcPr>
          <w:p>
            <w:pPr>
              <w:pStyle w:val="TableParagraph"/>
              <w:spacing w:line="247" w:lineRule="exact" w:before="33"/>
              <w:ind w:left="20"/>
              <w:rPr>
                <w:sz w:val="22"/>
              </w:rPr>
            </w:pPr>
            <w:r>
              <w:rPr>
                <w:color w:val="1C2029"/>
                <w:spacing w:val="-5"/>
                <w:sz w:val="22"/>
              </w:rPr>
              <w:t>FT8</w:t>
            </w:r>
          </w:p>
        </w:tc>
      </w:tr>
      <w:tr>
        <w:trPr>
          <w:trHeight w:val="300" w:hRule="atLeast"/>
        </w:trPr>
        <w:tc>
          <w:tcPr>
            <w:tcW w:w="1151" w:type="dxa"/>
          </w:tcPr>
          <w:p>
            <w:pPr>
              <w:pStyle w:val="TableParagraph"/>
              <w:numPr>
                <w:ilvl w:val="0"/>
                <w:numId w:val="10"/>
              </w:numPr>
              <w:tabs>
                <w:tab w:pos="544" w:val="left" w:leader="none"/>
              </w:tabs>
              <w:spacing w:line="270" w:lineRule="exact" w:before="10" w:after="0"/>
              <w:ind w:left="544" w:right="0" w:hanging="494"/>
              <w:jc w:val="left"/>
              <w:rPr>
                <w:sz w:val="22"/>
              </w:rPr>
            </w:pPr>
            <w:r>
              <w:rPr>
                <w:color w:val="1C2029"/>
                <w:spacing w:val="-4"/>
                <w:sz w:val="22"/>
              </w:rPr>
              <w:t>17m:</w:t>
            </w:r>
          </w:p>
        </w:tc>
        <w:tc>
          <w:tcPr>
            <w:tcW w:w="1080" w:type="dxa"/>
          </w:tcPr>
          <w:p>
            <w:pPr>
              <w:pStyle w:val="TableParagraph"/>
              <w:spacing w:line="247" w:lineRule="exact" w:before="33"/>
              <w:ind w:right="66"/>
              <w:jc w:val="right"/>
              <w:rPr>
                <w:sz w:val="22"/>
              </w:rPr>
            </w:pPr>
            <w:r>
              <w:rPr>
                <w:color w:val="1C2029"/>
                <w:spacing w:val="-2"/>
                <w:sz w:val="22"/>
              </w:rPr>
              <w:t>18.104</w:t>
            </w:r>
          </w:p>
        </w:tc>
        <w:tc>
          <w:tcPr>
            <w:tcW w:w="540" w:type="dxa"/>
          </w:tcPr>
          <w:p>
            <w:pPr>
              <w:pStyle w:val="TableParagraph"/>
              <w:spacing w:line="247" w:lineRule="exact" w:before="33"/>
              <w:rPr>
                <w:sz w:val="22"/>
              </w:rPr>
            </w:pPr>
            <w:r>
              <w:rPr>
                <w:color w:val="1C2029"/>
                <w:spacing w:val="-5"/>
                <w:sz w:val="22"/>
              </w:rPr>
              <w:t>MHz</w:t>
            </w:r>
          </w:p>
        </w:tc>
        <w:tc>
          <w:tcPr>
            <w:tcW w:w="405" w:type="dxa"/>
          </w:tcPr>
          <w:p>
            <w:pPr>
              <w:pStyle w:val="TableParagraph"/>
              <w:spacing w:line="247" w:lineRule="exact" w:before="33"/>
              <w:rPr>
                <w:sz w:val="22"/>
              </w:rPr>
            </w:pPr>
            <w:r>
              <w:rPr>
                <w:color w:val="1C2029"/>
                <w:spacing w:val="-5"/>
                <w:sz w:val="22"/>
              </w:rPr>
              <w:t>//</w:t>
            </w:r>
          </w:p>
        </w:tc>
        <w:tc>
          <w:tcPr>
            <w:tcW w:w="675" w:type="dxa"/>
          </w:tcPr>
          <w:p>
            <w:pPr>
              <w:pStyle w:val="TableParagraph"/>
              <w:spacing w:line="247" w:lineRule="exact" w:before="33"/>
              <w:ind w:left="1"/>
              <w:rPr>
                <w:sz w:val="22"/>
              </w:rPr>
            </w:pPr>
            <w:r>
              <w:rPr>
                <w:color w:val="1C2029"/>
                <w:spacing w:val="-4"/>
                <w:sz w:val="22"/>
              </w:rPr>
              <w:t>4kHz</w:t>
            </w:r>
          </w:p>
        </w:tc>
        <w:tc>
          <w:tcPr>
            <w:tcW w:w="810" w:type="dxa"/>
          </w:tcPr>
          <w:p>
            <w:pPr>
              <w:pStyle w:val="TableParagraph"/>
              <w:spacing w:line="247" w:lineRule="exact" w:before="33"/>
              <w:ind w:left="1"/>
              <w:rPr>
                <w:sz w:val="22"/>
              </w:rPr>
            </w:pPr>
            <w:r>
              <w:rPr>
                <w:color w:val="1C2029"/>
                <w:spacing w:val="-2"/>
                <w:sz w:val="22"/>
              </w:rPr>
              <w:t>above</w:t>
            </w:r>
          </w:p>
        </w:tc>
        <w:tc>
          <w:tcPr>
            <w:tcW w:w="521" w:type="dxa"/>
          </w:tcPr>
          <w:p>
            <w:pPr>
              <w:pStyle w:val="TableParagraph"/>
              <w:spacing w:line="247" w:lineRule="exact" w:before="33"/>
              <w:ind w:left="20"/>
              <w:rPr>
                <w:sz w:val="22"/>
              </w:rPr>
            </w:pPr>
            <w:r>
              <w:rPr>
                <w:color w:val="1C2029"/>
                <w:spacing w:val="-5"/>
                <w:sz w:val="22"/>
              </w:rPr>
              <w:t>FT8</w:t>
            </w:r>
          </w:p>
        </w:tc>
      </w:tr>
      <w:tr>
        <w:trPr>
          <w:trHeight w:val="300" w:hRule="atLeast"/>
        </w:trPr>
        <w:tc>
          <w:tcPr>
            <w:tcW w:w="1151" w:type="dxa"/>
          </w:tcPr>
          <w:p>
            <w:pPr>
              <w:pStyle w:val="TableParagraph"/>
              <w:numPr>
                <w:ilvl w:val="0"/>
                <w:numId w:val="11"/>
              </w:numPr>
              <w:tabs>
                <w:tab w:pos="544" w:val="left" w:leader="none"/>
              </w:tabs>
              <w:spacing w:line="270" w:lineRule="exact" w:before="10" w:after="0"/>
              <w:ind w:left="544" w:right="0" w:hanging="494"/>
              <w:jc w:val="left"/>
              <w:rPr>
                <w:sz w:val="22"/>
              </w:rPr>
            </w:pPr>
            <w:r>
              <w:rPr>
                <w:color w:val="1C2029"/>
                <w:spacing w:val="-4"/>
                <w:sz w:val="22"/>
              </w:rPr>
              <w:t>15m:</w:t>
            </w:r>
          </w:p>
        </w:tc>
        <w:tc>
          <w:tcPr>
            <w:tcW w:w="1080" w:type="dxa"/>
          </w:tcPr>
          <w:p>
            <w:pPr>
              <w:pStyle w:val="TableParagraph"/>
              <w:spacing w:line="247" w:lineRule="exact" w:before="33"/>
              <w:ind w:right="66"/>
              <w:jc w:val="right"/>
              <w:rPr>
                <w:sz w:val="22"/>
              </w:rPr>
            </w:pPr>
            <w:r>
              <w:rPr>
                <w:color w:val="1C2029"/>
                <w:spacing w:val="-2"/>
                <w:sz w:val="22"/>
              </w:rPr>
              <w:t>21.078</w:t>
            </w:r>
          </w:p>
        </w:tc>
        <w:tc>
          <w:tcPr>
            <w:tcW w:w="540" w:type="dxa"/>
          </w:tcPr>
          <w:p>
            <w:pPr>
              <w:pStyle w:val="TableParagraph"/>
              <w:spacing w:line="247" w:lineRule="exact" w:before="33"/>
              <w:rPr>
                <w:sz w:val="22"/>
              </w:rPr>
            </w:pPr>
            <w:r>
              <w:rPr>
                <w:color w:val="1C2029"/>
                <w:spacing w:val="-5"/>
                <w:sz w:val="22"/>
              </w:rPr>
              <w:t>MHz</w:t>
            </w:r>
          </w:p>
        </w:tc>
        <w:tc>
          <w:tcPr>
            <w:tcW w:w="405" w:type="dxa"/>
          </w:tcPr>
          <w:p>
            <w:pPr>
              <w:pStyle w:val="TableParagraph"/>
              <w:spacing w:line="247" w:lineRule="exact" w:before="33"/>
              <w:rPr>
                <w:sz w:val="22"/>
              </w:rPr>
            </w:pPr>
            <w:r>
              <w:rPr>
                <w:color w:val="1C2029"/>
                <w:spacing w:val="-5"/>
                <w:sz w:val="22"/>
              </w:rPr>
              <w:t>//</w:t>
            </w:r>
          </w:p>
        </w:tc>
        <w:tc>
          <w:tcPr>
            <w:tcW w:w="675" w:type="dxa"/>
          </w:tcPr>
          <w:p>
            <w:pPr>
              <w:pStyle w:val="TableParagraph"/>
              <w:spacing w:line="247" w:lineRule="exact" w:before="33"/>
              <w:ind w:left="1"/>
              <w:rPr>
                <w:sz w:val="22"/>
              </w:rPr>
            </w:pPr>
            <w:r>
              <w:rPr>
                <w:color w:val="1C2029"/>
                <w:spacing w:val="-4"/>
                <w:sz w:val="22"/>
              </w:rPr>
              <w:t>4kHz</w:t>
            </w:r>
          </w:p>
        </w:tc>
        <w:tc>
          <w:tcPr>
            <w:tcW w:w="810" w:type="dxa"/>
          </w:tcPr>
          <w:p>
            <w:pPr>
              <w:pStyle w:val="TableParagraph"/>
              <w:spacing w:line="247" w:lineRule="exact" w:before="33"/>
              <w:ind w:left="1"/>
              <w:rPr>
                <w:sz w:val="22"/>
              </w:rPr>
            </w:pPr>
            <w:r>
              <w:rPr>
                <w:color w:val="1C2029"/>
                <w:spacing w:val="-2"/>
                <w:sz w:val="22"/>
              </w:rPr>
              <w:t>above</w:t>
            </w:r>
          </w:p>
        </w:tc>
        <w:tc>
          <w:tcPr>
            <w:tcW w:w="521" w:type="dxa"/>
          </w:tcPr>
          <w:p>
            <w:pPr>
              <w:pStyle w:val="TableParagraph"/>
              <w:spacing w:line="247" w:lineRule="exact" w:before="33"/>
              <w:ind w:left="20"/>
              <w:rPr>
                <w:sz w:val="22"/>
              </w:rPr>
            </w:pPr>
            <w:r>
              <w:rPr>
                <w:color w:val="1C2029"/>
                <w:spacing w:val="-5"/>
                <w:sz w:val="22"/>
              </w:rPr>
              <w:t>FT8</w:t>
            </w:r>
          </w:p>
        </w:tc>
      </w:tr>
      <w:tr>
        <w:trPr>
          <w:trHeight w:val="300" w:hRule="atLeast"/>
        </w:trPr>
        <w:tc>
          <w:tcPr>
            <w:tcW w:w="1151" w:type="dxa"/>
          </w:tcPr>
          <w:p>
            <w:pPr>
              <w:pStyle w:val="TableParagraph"/>
              <w:numPr>
                <w:ilvl w:val="0"/>
                <w:numId w:val="12"/>
              </w:numPr>
              <w:tabs>
                <w:tab w:pos="544" w:val="left" w:leader="none"/>
              </w:tabs>
              <w:spacing w:line="270" w:lineRule="exact" w:before="10" w:after="0"/>
              <w:ind w:left="544" w:right="0" w:hanging="494"/>
              <w:jc w:val="left"/>
              <w:rPr>
                <w:sz w:val="22"/>
              </w:rPr>
            </w:pPr>
            <w:r>
              <w:rPr>
                <w:color w:val="1C2029"/>
                <w:spacing w:val="-4"/>
                <w:sz w:val="22"/>
              </w:rPr>
              <w:t>12m:</w:t>
            </w:r>
          </w:p>
        </w:tc>
        <w:tc>
          <w:tcPr>
            <w:tcW w:w="1080" w:type="dxa"/>
          </w:tcPr>
          <w:p>
            <w:pPr>
              <w:pStyle w:val="TableParagraph"/>
              <w:spacing w:line="247" w:lineRule="exact" w:before="33"/>
              <w:ind w:right="66"/>
              <w:jc w:val="right"/>
              <w:rPr>
                <w:sz w:val="22"/>
              </w:rPr>
            </w:pPr>
            <w:r>
              <w:rPr>
                <w:color w:val="1C2029"/>
                <w:spacing w:val="-2"/>
                <w:sz w:val="22"/>
              </w:rPr>
              <w:t>24.922</w:t>
            </w:r>
          </w:p>
        </w:tc>
        <w:tc>
          <w:tcPr>
            <w:tcW w:w="540" w:type="dxa"/>
          </w:tcPr>
          <w:p>
            <w:pPr>
              <w:pStyle w:val="TableParagraph"/>
              <w:spacing w:line="247" w:lineRule="exact" w:before="33"/>
              <w:rPr>
                <w:sz w:val="22"/>
              </w:rPr>
            </w:pPr>
            <w:r>
              <w:rPr>
                <w:color w:val="1C2029"/>
                <w:spacing w:val="-5"/>
                <w:sz w:val="22"/>
              </w:rPr>
              <w:t>MHz</w:t>
            </w:r>
          </w:p>
        </w:tc>
        <w:tc>
          <w:tcPr>
            <w:tcW w:w="405" w:type="dxa"/>
          </w:tcPr>
          <w:p>
            <w:pPr>
              <w:pStyle w:val="TableParagraph"/>
              <w:spacing w:line="247" w:lineRule="exact" w:before="33"/>
              <w:rPr>
                <w:sz w:val="22"/>
              </w:rPr>
            </w:pPr>
            <w:r>
              <w:rPr>
                <w:color w:val="1C2029"/>
                <w:spacing w:val="-5"/>
                <w:sz w:val="22"/>
              </w:rPr>
              <w:t>//</w:t>
            </w:r>
          </w:p>
        </w:tc>
        <w:tc>
          <w:tcPr>
            <w:tcW w:w="675" w:type="dxa"/>
          </w:tcPr>
          <w:p>
            <w:pPr>
              <w:pStyle w:val="TableParagraph"/>
              <w:spacing w:line="247" w:lineRule="exact" w:before="33"/>
              <w:ind w:left="1"/>
              <w:rPr>
                <w:sz w:val="22"/>
              </w:rPr>
            </w:pPr>
            <w:r>
              <w:rPr>
                <w:color w:val="1C2029"/>
                <w:spacing w:val="-4"/>
                <w:sz w:val="22"/>
              </w:rPr>
              <w:t>9kHz</w:t>
            </w:r>
          </w:p>
        </w:tc>
        <w:tc>
          <w:tcPr>
            <w:tcW w:w="810" w:type="dxa"/>
          </w:tcPr>
          <w:p>
            <w:pPr>
              <w:pStyle w:val="TableParagraph"/>
              <w:spacing w:line="247" w:lineRule="exact" w:before="33"/>
              <w:ind w:left="1"/>
              <w:rPr>
                <w:sz w:val="22"/>
              </w:rPr>
            </w:pPr>
            <w:r>
              <w:rPr>
                <w:color w:val="1C2029"/>
                <w:spacing w:val="-2"/>
                <w:sz w:val="22"/>
              </w:rPr>
              <w:t>above</w:t>
            </w:r>
          </w:p>
        </w:tc>
        <w:tc>
          <w:tcPr>
            <w:tcW w:w="521" w:type="dxa"/>
          </w:tcPr>
          <w:p>
            <w:pPr>
              <w:pStyle w:val="TableParagraph"/>
              <w:spacing w:line="247" w:lineRule="exact" w:before="33"/>
              <w:ind w:left="20"/>
              <w:rPr>
                <w:sz w:val="22"/>
              </w:rPr>
            </w:pPr>
            <w:r>
              <w:rPr>
                <w:color w:val="1C2029"/>
                <w:spacing w:val="-5"/>
                <w:sz w:val="22"/>
              </w:rPr>
              <w:t>FT8</w:t>
            </w:r>
          </w:p>
        </w:tc>
      </w:tr>
      <w:tr>
        <w:trPr>
          <w:trHeight w:val="300" w:hRule="atLeast"/>
        </w:trPr>
        <w:tc>
          <w:tcPr>
            <w:tcW w:w="1151" w:type="dxa"/>
          </w:tcPr>
          <w:p>
            <w:pPr>
              <w:pStyle w:val="TableParagraph"/>
              <w:numPr>
                <w:ilvl w:val="0"/>
                <w:numId w:val="13"/>
              </w:numPr>
              <w:tabs>
                <w:tab w:pos="544" w:val="left" w:leader="none"/>
              </w:tabs>
              <w:spacing w:line="270" w:lineRule="exact" w:before="10" w:after="0"/>
              <w:ind w:left="544" w:right="0" w:hanging="494"/>
              <w:jc w:val="left"/>
              <w:rPr>
                <w:sz w:val="22"/>
              </w:rPr>
            </w:pPr>
            <w:r>
              <w:rPr>
                <w:color w:val="1C2029"/>
                <w:spacing w:val="-4"/>
                <w:sz w:val="22"/>
              </w:rPr>
              <w:t>10m:</w:t>
            </w:r>
          </w:p>
        </w:tc>
        <w:tc>
          <w:tcPr>
            <w:tcW w:w="1080" w:type="dxa"/>
          </w:tcPr>
          <w:p>
            <w:pPr>
              <w:pStyle w:val="TableParagraph"/>
              <w:spacing w:line="247" w:lineRule="exact" w:before="33"/>
              <w:ind w:right="66"/>
              <w:jc w:val="right"/>
              <w:rPr>
                <w:sz w:val="22"/>
              </w:rPr>
            </w:pPr>
            <w:r>
              <w:rPr>
                <w:color w:val="1C2029"/>
                <w:spacing w:val="-2"/>
                <w:sz w:val="22"/>
              </w:rPr>
              <w:t>28.078</w:t>
            </w:r>
          </w:p>
        </w:tc>
        <w:tc>
          <w:tcPr>
            <w:tcW w:w="540" w:type="dxa"/>
          </w:tcPr>
          <w:p>
            <w:pPr>
              <w:pStyle w:val="TableParagraph"/>
              <w:spacing w:line="247" w:lineRule="exact" w:before="33"/>
              <w:rPr>
                <w:sz w:val="22"/>
              </w:rPr>
            </w:pPr>
            <w:r>
              <w:rPr>
                <w:color w:val="1C2029"/>
                <w:spacing w:val="-5"/>
                <w:sz w:val="22"/>
              </w:rPr>
              <w:t>MHz</w:t>
            </w:r>
          </w:p>
        </w:tc>
        <w:tc>
          <w:tcPr>
            <w:tcW w:w="405" w:type="dxa"/>
          </w:tcPr>
          <w:p>
            <w:pPr>
              <w:pStyle w:val="TableParagraph"/>
              <w:spacing w:line="247" w:lineRule="exact" w:before="33"/>
              <w:rPr>
                <w:sz w:val="22"/>
              </w:rPr>
            </w:pPr>
            <w:r>
              <w:rPr>
                <w:color w:val="1C2029"/>
                <w:spacing w:val="-5"/>
                <w:sz w:val="22"/>
              </w:rPr>
              <w:t>//</w:t>
            </w:r>
          </w:p>
        </w:tc>
        <w:tc>
          <w:tcPr>
            <w:tcW w:w="675" w:type="dxa"/>
          </w:tcPr>
          <w:p>
            <w:pPr>
              <w:pStyle w:val="TableParagraph"/>
              <w:spacing w:line="247" w:lineRule="exact" w:before="33"/>
              <w:ind w:left="1"/>
              <w:rPr>
                <w:sz w:val="22"/>
              </w:rPr>
            </w:pPr>
            <w:r>
              <w:rPr>
                <w:color w:val="1C2029"/>
                <w:spacing w:val="-4"/>
                <w:sz w:val="22"/>
              </w:rPr>
              <w:t>4kHz</w:t>
            </w:r>
          </w:p>
        </w:tc>
        <w:tc>
          <w:tcPr>
            <w:tcW w:w="810" w:type="dxa"/>
          </w:tcPr>
          <w:p>
            <w:pPr>
              <w:pStyle w:val="TableParagraph"/>
              <w:spacing w:line="247" w:lineRule="exact" w:before="33"/>
              <w:ind w:left="1"/>
              <w:rPr>
                <w:sz w:val="22"/>
              </w:rPr>
            </w:pPr>
            <w:r>
              <w:rPr>
                <w:color w:val="1C2029"/>
                <w:spacing w:val="-2"/>
                <w:sz w:val="22"/>
              </w:rPr>
              <w:t>above</w:t>
            </w:r>
          </w:p>
        </w:tc>
        <w:tc>
          <w:tcPr>
            <w:tcW w:w="521" w:type="dxa"/>
          </w:tcPr>
          <w:p>
            <w:pPr>
              <w:pStyle w:val="TableParagraph"/>
              <w:spacing w:line="247" w:lineRule="exact" w:before="33"/>
              <w:ind w:left="20"/>
              <w:rPr>
                <w:sz w:val="22"/>
              </w:rPr>
            </w:pPr>
            <w:r>
              <w:rPr>
                <w:color w:val="1C2029"/>
                <w:spacing w:val="-5"/>
                <w:sz w:val="22"/>
              </w:rPr>
              <w:t>FT8</w:t>
            </w:r>
          </w:p>
        </w:tc>
      </w:tr>
      <w:tr>
        <w:trPr>
          <w:trHeight w:val="300" w:hRule="atLeast"/>
        </w:trPr>
        <w:tc>
          <w:tcPr>
            <w:tcW w:w="1151" w:type="dxa"/>
          </w:tcPr>
          <w:p>
            <w:pPr>
              <w:pStyle w:val="TableParagraph"/>
              <w:numPr>
                <w:ilvl w:val="0"/>
                <w:numId w:val="14"/>
              </w:numPr>
              <w:tabs>
                <w:tab w:pos="679" w:val="left" w:leader="none"/>
              </w:tabs>
              <w:spacing w:line="270" w:lineRule="exact" w:before="10" w:after="0"/>
              <w:ind w:left="679" w:right="0" w:hanging="629"/>
              <w:jc w:val="left"/>
              <w:rPr>
                <w:sz w:val="22"/>
              </w:rPr>
            </w:pPr>
            <w:r>
              <w:rPr>
                <w:color w:val="1C2029"/>
                <w:spacing w:val="-5"/>
                <w:sz w:val="22"/>
              </w:rPr>
              <w:t>6m:</w:t>
            </w:r>
          </w:p>
        </w:tc>
        <w:tc>
          <w:tcPr>
            <w:tcW w:w="1080" w:type="dxa"/>
          </w:tcPr>
          <w:p>
            <w:pPr>
              <w:pStyle w:val="TableParagraph"/>
              <w:spacing w:line="247" w:lineRule="exact" w:before="33"/>
              <w:ind w:right="66"/>
              <w:jc w:val="right"/>
              <w:rPr>
                <w:sz w:val="22"/>
              </w:rPr>
            </w:pPr>
            <w:r>
              <w:rPr>
                <w:color w:val="1C2029"/>
                <w:spacing w:val="-2"/>
                <w:sz w:val="22"/>
              </w:rPr>
              <w:t>50.318</w:t>
            </w:r>
          </w:p>
        </w:tc>
        <w:tc>
          <w:tcPr>
            <w:tcW w:w="540" w:type="dxa"/>
          </w:tcPr>
          <w:p>
            <w:pPr>
              <w:pStyle w:val="TableParagraph"/>
              <w:spacing w:line="247" w:lineRule="exact" w:before="33"/>
              <w:rPr>
                <w:sz w:val="22"/>
              </w:rPr>
            </w:pPr>
            <w:r>
              <w:rPr>
                <w:color w:val="1C2029"/>
                <w:spacing w:val="-5"/>
                <w:sz w:val="22"/>
              </w:rPr>
              <w:t>MHz</w:t>
            </w:r>
          </w:p>
        </w:tc>
        <w:tc>
          <w:tcPr>
            <w:tcW w:w="405" w:type="dxa"/>
          </w:tcPr>
          <w:p>
            <w:pPr>
              <w:pStyle w:val="TableParagraph"/>
              <w:spacing w:line="247" w:lineRule="exact" w:before="33"/>
              <w:rPr>
                <w:sz w:val="22"/>
              </w:rPr>
            </w:pPr>
            <w:r>
              <w:rPr>
                <w:color w:val="1C2029"/>
                <w:spacing w:val="-5"/>
                <w:sz w:val="22"/>
              </w:rPr>
              <w:t>//</w:t>
            </w:r>
          </w:p>
        </w:tc>
        <w:tc>
          <w:tcPr>
            <w:tcW w:w="675" w:type="dxa"/>
          </w:tcPr>
          <w:p>
            <w:pPr>
              <w:pStyle w:val="TableParagraph"/>
              <w:spacing w:line="247" w:lineRule="exact" w:before="33"/>
              <w:ind w:left="1"/>
              <w:rPr>
                <w:sz w:val="22"/>
              </w:rPr>
            </w:pPr>
            <w:r>
              <w:rPr>
                <w:color w:val="1C2029"/>
                <w:spacing w:val="-4"/>
                <w:sz w:val="22"/>
              </w:rPr>
              <w:t>5kHz</w:t>
            </w:r>
          </w:p>
        </w:tc>
        <w:tc>
          <w:tcPr>
            <w:tcW w:w="810" w:type="dxa"/>
          </w:tcPr>
          <w:p>
            <w:pPr>
              <w:pStyle w:val="TableParagraph"/>
              <w:spacing w:line="247" w:lineRule="exact" w:before="33"/>
              <w:ind w:left="1"/>
              <w:rPr>
                <w:sz w:val="22"/>
              </w:rPr>
            </w:pPr>
            <w:r>
              <w:rPr>
                <w:color w:val="1C2029"/>
                <w:spacing w:val="-2"/>
                <w:sz w:val="22"/>
              </w:rPr>
              <w:t>above</w:t>
            </w:r>
          </w:p>
        </w:tc>
        <w:tc>
          <w:tcPr>
            <w:tcW w:w="521" w:type="dxa"/>
          </w:tcPr>
          <w:p>
            <w:pPr>
              <w:pStyle w:val="TableParagraph"/>
              <w:spacing w:line="247" w:lineRule="exact" w:before="33"/>
              <w:ind w:left="20"/>
              <w:rPr>
                <w:sz w:val="22"/>
              </w:rPr>
            </w:pPr>
            <w:r>
              <w:rPr>
                <w:color w:val="1C2029"/>
                <w:spacing w:val="-5"/>
                <w:sz w:val="22"/>
              </w:rPr>
              <w:t>FT8</w:t>
            </w:r>
          </w:p>
        </w:tc>
      </w:tr>
      <w:tr>
        <w:trPr>
          <w:trHeight w:val="282" w:hRule="atLeast"/>
        </w:trPr>
        <w:tc>
          <w:tcPr>
            <w:tcW w:w="1151" w:type="dxa"/>
          </w:tcPr>
          <w:p>
            <w:pPr>
              <w:pStyle w:val="TableParagraph"/>
              <w:numPr>
                <w:ilvl w:val="0"/>
                <w:numId w:val="15"/>
              </w:numPr>
              <w:tabs>
                <w:tab w:pos="679" w:val="left" w:leader="none"/>
              </w:tabs>
              <w:spacing w:line="252" w:lineRule="exact" w:before="10" w:after="0"/>
              <w:ind w:left="679" w:right="0" w:hanging="629"/>
              <w:jc w:val="left"/>
              <w:rPr>
                <w:sz w:val="22"/>
              </w:rPr>
            </w:pPr>
            <w:r>
              <w:rPr>
                <w:color w:val="1C2029"/>
                <w:spacing w:val="-5"/>
                <w:sz w:val="22"/>
              </w:rPr>
              <w:t>2m:</w:t>
            </w:r>
          </w:p>
        </w:tc>
        <w:tc>
          <w:tcPr>
            <w:tcW w:w="1080" w:type="dxa"/>
          </w:tcPr>
          <w:p>
            <w:pPr>
              <w:pStyle w:val="TableParagraph"/>
              <w:spacing w:line="229" w:lineRule="exact" w:before="33"/>
              <w:ind w:right="66"/>
              <w:jc w:val="right"/>
              <w:rPr>
                <w:sz w:val="22"/>
              </w:rPr>
            </w:pPr>
            <w:r>
              <w:rPr>
                <w:color w:val="1C2029"/>
                <w:spacing w:val="-2"/>
                <w:sz w:val="22"/>
              </w:rPr>
              <w:t>144.178</w:t>
            </w:r>
          </w:p>
        </w:tc>
        <w:tc>
          <w:tcPr>
            <w:tcW w:w="540" w:type="dxa"/>
          </w:tcPr>
          <w:p>
            <w:pPr>
              <w:pStyle w:val="TableParagraph"/>
              <w:spacing w:line="229" w:lineRule="exact" w:before="33"/>
              <w:rPr>
                <w:sz w:val="22"/>
              </w:rPr>
            </w:pPr>
            <w:r>
              <w:rPr>
                <w:color w:val="1C2029"/>
                <w:spacing w:val="-5"/>
                <w:sz w:val="22"/>
              </w:rPr>
              <w:t>MHz</w:t>
            </w:r>
          </w:p>
        </w:tc>
        <w:tc>
          <w:tcPr>
            <w:tcW w:w="405" w:type="dxa"/>
          </w:tcPr>
          <w:p>
            <w:pPr>
              <w:pStyle w:val="TableParagraph"/>
              <w:spacing w:line="229" w:lineRule="exact" w:before="33"/>
              <w:rPr>
                <w:sz w:val="22"/>
              </w:rPr>
            </w:pPr>
            <w:r>
              <w:rPr>
                <w:color w:val="1C2029"/>
                <w:spacing w:val="-5"/>
                <w:sz w:val="22"/>
              </w:rPr>
              <w:t>//</w:t>
            </w:r>
          </w:p>
        </w:tc>
        <w:tc>
          <w:tcPr>
            <w:tcW w:w="675" w:type="dxa"/>
          </w:tcPr>
          <w:p>
            <w:pPr>
              <w:pStyle w:val="TableParagraph"/>
              <w:spacing w:line="229" w:lineRule="exact" w:before="33"/>
              <w:ind w:left="1"/>
              <w:rPr>
                <w:sz w:val="22"/>
              </w:rPr>
            </w:pPr>
            <w:r>
              <w:rPr>
                <w:color w:val="1C2029"/>
                <w:spacing w:val="-4"/>
                <w:sz w:val="22"/>
              </w:rPr>
              <w:t>4kHz</w:t>
            </w:r>
          </w:p>
        </w:tc>
        <w:tc>
          <w:tcPr>
            <w:tcW w:w="810" w:type="dxa"/>
          </w:tcPr>
          <w:p>
            <w:pPr>
              <w:pStyle w:val="TableParagraph"/>
              <w:spacing w:line="229" w:lineRule="exact" w:before="33"/>
              <w:ind w:left="1"/>
              <w:rPr>
                <w:sz w:val="22"/>
              </w:rPr>
            </w:pPr>
            <w:r>
              <w:rPr>
                <w:color w:val="1C2029"/>
                <w:spacing w:val="-2"/>
                <w:sz w:val="22"/>
              </w:rPr>
              <w:t>above</w:t>
            </w:r>
          </w:p>
        </w:tc>
        <w:tc>
          <w:tcPr>
            <w:tcW w:w="521" w:type="dxa"/>
          </w:tcPr>
          <w:p>
            <w:pPr>
              <w:pStyle w:val="TableParagraph"/>
              <w:spacing w:line="229" w:lineRule="exact" w:before="33"/>
              <w:ind w:left="20"/>
              <w:rPr>
                <w:sz w:val="22"/>
              </w:rPr>
            </w:pPr>
            <w:r>
              <w:rPr>
                <w:color w:val="1C2029"/>
                <w:spacing w:val="-5"/>
                <w:sz w:val="22"/>
              </w:rPr>
              <w:t>FT8</w:t>
            </w:r>
          </w:p>
        </w:tc>
      </w:tr>
    </w:tbl>
    <w:p>
      <w:pPr>
        <w:pStyle w:val="BodyText"/>
        <w:spacing w:before="91"/>
        <w:rPr>
          <w:rFonts w:ascii="Courier New"/>
        </w:rPr>
      </w:pPr>
    </w:p>
    <w:p>
      <w:pPr>
        <w:pStyle w:val="BodyText"/>
        <w:spacing w:line="285" w:lineRule="auto"/>
        <w:ind w:left="360" w:right="441"/>
      </w:pPr>
      <w:r>
        <w:rPr>
          <w:color w:val="1C2029"/>
        </w:rPr>
        <w:t>You</w:t>
      </w:r>
      <w:r>
        <w:rPr>
          <w:color w:val="1C2029"/>
          <w:spacing w:val="-4"/>
        </w:rPr>
        <w:t> </w:t>
      </w:r>
      <w:r>
        <w:rPr>
          <w:color w:val="1C2029"/>
        </w:rPr>
        <w:t>might</w:t>
      </w:r>
      <w:r>
        <w:rPr>
          <w:color w:val="1C2029"/>
          <w:spacing w:val="-4"/>
        </w:rPr>
        <w:t> </w:t>
      </w:r>
      <w:r>
        <w:rPr>
          <w:color w:val="1C2029"/>
        </w:rPr>
        <w:t>notice</w:t>
      </w:r>
      <w:r>
        <w:rPr>
          <w:color w:val="1C2029"/>
          <w:spacing w:val="-4"/>
        </w:rPr>
        <w:t> </w:t>
      </w:r>
      <w:r>
        <w:rPr>
          <w:color w:val="1C2029"/>
        </w:rPr>
        <w:t>a</w:t>
      </w:r>
      <w:r>
        <w:rPr>
          <w:color w:val="1C2029"/>
          <w:spacing w:val="-4"/>
        </w:rPr>
        <w:t> </w:t>
      </w:r>
      <w:r>
        <w:rPr>
          <w:color w:val="1C2029"/>
        </w:rPr>
        <w:t>few</w:t>
      </w:r>
      <w:r>
        <w:rPr>
          <w:color w:val="1C2029"/>
          <w:spacing w:val="-4"/>
        </w:rPr>
        <w:t> </w:t>
      </w:r>
      <w:r>
        <w:rPr>
          <w:color w:val="1C2029"/>
        </w:rPr>
        <w:t>of</w:t>
      </w:r>
      <w:r>
        <w:rPr>
          <w:color w:val="1C2029"/>
          <w:spacing w:val="-4"/>
        </w:rPr>
        <w:t> </w:t>
      </w:r>
      <w:r>
        <w:rPr>
          <w:color w:val="1C2029"/>
        </w:rPr>
        <w:t>these</w:t>
      </w:r>
      <w:r>
        <w:rPr>
          <w:color w:val="1C2029"/>
          <w:spacing w:val="-4"/>
        </w:rPr>
        <w:t> </w:t>
      </w:r>
      <w:r>
        <w:rPr>
          <w:color w:val="1C2029"/>
        </w:rPr>
        <w:t>being</w:t>
      </w:r>
      <w:r>
        <w:rPr>
          <w:color w:val="1C2029"/>
          <w:spacing w:val="-4"/>
        </w:rPr>
        <w:t> </w:t>
      </w:r>
      <w:r>
        <w:rPr>
          <w:color w:val="1C2029"/>
        </w:rPr>
        <w:t>close</w:t>
      </w:r>
      <w:r>
        <w:rPr>
          <w:color w:val="1C2029"/>
          <w:spacing w:val="-4"/>
        </w:rPr>
        <w:t> </w:t>
      </w:r>
      <w:r>
        <w:rPr>
          <w:color w:val="1C2029"/>
        </w:rPr>
        <w:t>to</w:t>
      </w:r>
      <w:r>
        <w:rPr>
          <w:color w:val="1C2029"/>
          <w:spacing w:val="-4"/>
        </w:rPr>
        <w:t> </w:t>
      </w:r>
      <w:r>
        <w:rPr>
          <w:color w:val="1C2029"/>
        </w:rPr>
        <w:t>the</w:t>
      </w:r>
      <w:r>
        <w:rPr>
          <w:color w:val="1C2029"/>
          <w:spacing w:val="-4"/>
        </w:rPr>
        <w:t> </w:t>
      </w:r>
      <w:r>
        <w:rPr>
          <w:color w:val="1C2029"/>
        </w:rPr>
        <w:t>JT9</w:t>
      </w:r>
      <w:r>
        <w:rPr>
          <w:color w:val="1C2029"/>
          <w:spacing w:val="-4"/>
        </w:rPr>
        <w:t> </w:t>
      </w:r>
      <w:r>
        <w:rPr>
          <w:color w:val="1C2029"/>
        </w:rPr>
        <w:t>frequencies.</w:t>
      </w:r>
      <w:r>
        <w:rPr>
          <w:color w:val="1C2029"/>
          <w:spacing w:val="-4"/>
        </w:rPr>
        <w:t> </w:t>
      </w:r>
      <w:r>
        <w:rPr>
          <w:color w:val="1C2029"/>
        </w:rPr>
        <w:t>Don’t</w:t>
      </w:r>
      <w:r>
        <w:rPr>
          <w:color w:val="1C2029"/>
          <w:spacing w:val="-4"/>
        </w:rPr>
        <w:t> </w:t>
      </w:r>
      <w:r>
        <w:rPr>
          <w:color w:val="1C2029"/>
        </w:rPr>
        <w:t>grab</w:t>
      </w:r>
      <w:r>
        <w:rPr>
          <w:color w:val="1C2029"/>
          <w:spacing w:val="-4"/>
        </w:rPr>
        <w:t> </w:t>
      </w:r>
      <w:r>
        <w:rPr>
          <w:color w:val="1C2029"/>
        </w:rPr>
        <w:t>your</w:t>
      </w:r>
      <w:r>
        <w:rPr>
          <w:color w:val="1C2029"/>
          <w:spacing w:val="-4"/>
        </w:rPr>
        <w:t> </w:t>
      </w:r>
      <w:r>
        <w:rPr>
          <w:color w:val="1C2029"/>
        </w:rPr>
        <w:t>pitchforks!</w:t>
      </w:r>
      <w:r>
        <w:rPr>
          <w:color w:val="1C2029"/>
          <w:spacing w:val="-4"/>
        </w:rPr>
        <w:t> </w:t>
      </w:r>
      <w:r>
        <w:rPr>
          <w:color w:val="1C2029"/>
        </w:rPr>
        <w:t>JS8Call</w:t>
      </w:r>
      <w:r>
        <w:rPr>
          <w:color w:val="1C2029"/>
          <w:spacing w:val="-4"/>
        </w:rPr>
        <w:t> </w:t>
      </w:r>
      <w:r>
        <w:rPr>
          <w:color w:val="1C2029"/>
        </w:rPr>
        <w:t>blocks out transmitting within the lower 500Hz of the passband. This leaves enough room for 25 simultaneous JT9 </w:t>
      </w:r>
      <w:r>
        <w:rPr>
          <w:color w:val="1C2029"/>
          <w:spacing w:val="-2"/>
        </w:rPr>
        <w:t>signals.</w:t>
      </w:r>
    </w:p>
    <w:p>
      <w:pPr>
        <w:pStyle w:val="BodyText"/>
        <w:spacing w:before="44"/>
      </w:pPr>
    </w:p>
    <w:p>
      <w:pPr>
        <w:pStyle w:val="BodyText"/>
        <w:spacing w:line="285" w:lineRule="auto"/>
        <w:ind w:left="360" w:right="379"/>
      </w:pPr>
      <w:r>
        <w:rPr>
          <w:color w:val="1C2029"/>
        </w:rPr>
        <w:t>You might also notice that there are a few bands missing from this list. JS8Call does not make a recommendation</w:t>
      </w:r>
      <w:r>
        <w:rPr>
          <w:color w:val="1C2029"/>
          <w:spacing w:val="-3"/>
        </w:rPr>
        <w:t> </w:t>
      </w:r>
      <w:r>
        <w:rPr>
          <w:color w:val="1C2029"/>
        </w:rPr>
        <w:t>for</w:t>
      </w:r>
      <w:r>
        <w:rPr>
          <w:color w:val="1C2029"/>
          <w:spacing w:val="-3"/>
        </w:rPr>
        <w:t> </w:t>
      </w:r>
      <w:r>
        <w:rPr>
          <w:color w:val="1C2029"/>
        </w:rPr>
        <w:t>calling</w:t>
      </w:r>
      <w:r>
        <w:rPr>
          <w:color w:val="1C2029"/>
          <w:spacing w:val="-3"/>
        </w:rPr>
        <w:t> </w:t>
      </w:r>
      <w:r>
        <w:rPr>
          <w:color w:val="1C2029"/>
        </w:rPr>
        <w:t>frequencies</w:t>
      </w:r>
      <w:r>
        <w:rPr>
          <w:color w:val="1C2029"/>
          <w:spacing w:val="-3"/>
        </w:rPr>
        <w:t> </w:t>
      </w:r>
      <w:r>
        <w:rPr>
          <w:color w:val="1C2029"/>
        </w:rPr>
        <w:t>on</w:t>
      </w:r>
      <w:r>
        <w:rPr>
          <w:color w:val="1C2029"/>
          <w:spacing w:val="-3"/>
        </w:rPr>
        <w:t> </w:t>
      </w:r>
      <w:r>
        <w:rPr>
          <w:color w:val="1C2029"/>
        </w:rPr>
        <w:t>2200m,</w:t>
      </w:r>
      <w:r>
        <w:rPr>
          <w:color w:val="1C2029"/>
          <w:spacing w:val="-3"/>
        </w:rPr>
        <w:t> </w:t>
      </w:r>
      <w:r>
        <w:rPr>
          <w:color w:val="1C2029"/>
        </w:rPr>
        <w:t>630m,</w:t>
      </w:r>
      <w:r>
        <w:rPr>
          <w:color w:val="1C2029"/>
          <w:spacing w:val="-3"/>
        </w:rPr>
        <w:t> </w:t>
      </w:r>
      <w:r>
        <w:rPr>
          <w:color w:val="1C2029"/>
        </w:rPr>
        <w:t>60m,</w:t>
      </w:r>
      <w:r>
        <w:rPr>
          <w:color w:val="1C2029"/>
          <w:spacing w:val="-3"/>
        </w:rPr>
        <w:t> </w:t>
      </w:r>
      <w:r>
        <w:rPr>
          <w:color w:val="1C2029"/>
        </w:rPr>
        <w:t>or</w:t>
      </w:r>
      <w:r>
        <w:rPr>
          <w:color w:val="1C2029"/>
          <w:spacing w:val="-3"/>
        </w:rPr>
        <w:t> </w:t>
      </w:r>
      <w:r>
        <w:rPr>
          <w:color w:val="1C2029"/>
        </w:rPr>
        <w:t>higher</w:t>
      </w:r>
      <w:r>
        <w:rPr>
          <w:color w:val="1C2029"/>
          <w:spacing w:val="-3"/>
        </w:rPr>
        <w:t> </w:t>
      </w:r>
      <w:r>
        <w:rPr>
          <w:color w:val="1C2029"/>
        </w:rPr>
        <w:t>than</w:t>
      </w:r>
      <w:r>
        <w:rPr>
          <w:color w:val="1C2029"/>
          <w:spacing w:val="-3"/>
        </w:rPr>
        <w:t> </w:t>
      </w:r>
      <w:r>
        <w:rPr>
          <w:color w:val="1C2029"/>
        </w:rPr>
        <w:t>2m,</w:t>
      </w:r>
      <w:r>
        <w:rPr>
          <w:color w:val="1C2029"/>
          <w:spacing w:val="-3"/>
        </w:rPr>
        <w:t> </w:t>
      </w:r>
      <w:r>
        <w:rPr>
          <w:color w:val="1C2029"/>
        </w:rPr>
        <w:t>as</w:t>
      </w:r>
      <w:r>
        <w:rPr>
          <w:color w:val="1C2029"/>
          <w:spacing w:val="-3"/>
        </w:rPr>
        <w:t> </w:t>
      </w:r>
      <w:r>
        <w:rPr>
          <w:color w:val="1C2029"/>
        </w:rPr>
        <w:t>many</w:t>
      </w:r>
      <w:r>
        <w:rPr>
          <w:color w:val="1C2029"/>
          <w:spacing w:val="-3"/>
        </w:rPr>
        <w:t> </w:t>
      </w:r>
      <w:r>
        <w:rPr>
          <w:color w:val="1C2029"/>
        </w:rPr>
        <w:t>of</w:t>
      </w:r>
      <w:r>
        <w:rPr>
          <w:color w:val="1C2029"/>
          <w:spacing w:val="-3"/>
        </w:rPr>
        <w:t> </w:t>
      </w:r>
      <w:r>
        <w:rPr>
          <w:color w:val="1C2029"/>
        </w:rPr>
        <w:t>these</w:t>
      </w:r>
      <w:r>
        <w:rPr>
          <w:color w:val="1C2029"/>
          <w:spacing w:val="-3"/>
        </w:rPr>
        <w:t> </w:t>
      </w:r>
      <w:r>
        <w:rPr>
          <w:color w:val="1C2029"/>
        </w:rPr>
        <w:t>bands</w:t>
      </w:r>
      <w:r>
        <w:rPr>
          <w:color w:val="1C2029"/>
          <w:spacing w:val="-3"/>
        </w:rPr>
        <w:t> </w:t>
      </w:r>
      <w:r>
        <w:rPr>
          <w:color w:val="1C2029"/>
        </w:rPr>
        <w:t>are special cases and have unique rules in many jurisdictions. It’s up to the operator(s) to coordinate and</w:t>
      </w:r>
      <w:r>
        <w:rPr>
          <w:color w:val="1C2029"/>
        </w:rPr>
        <w:t> determine the best frequency and operating pattern on these bands.</w:t>
      </w:r>
    </w:p>
    <w:p>
      <w:pPr>
        <w:pStyle w:val="BodyText"/>
        <w:spacing w:before="43"/>
      </w:pPr>
    </w:p>
    <w:p>
      <w:pPr>
        <w:pStyle w:val="BodyText"/>
        <w:spacing w:line="285" w:lineRule="auto"/>
        <w:ind w:left="360" w:right="441"/>
      </w:pPr>
      <w:r>
        <w:rPr>
          <w:color w:val="1C2029"/>
        </w:rPr>
        <w:t>But</w:t>
      </w:r>
      <w:r>
        <w:rPr>
          <w:color w:val="1C2029"/>
          <w:spacing w:val="-3"/>
        </w:rPr>
        <w:t> </w:t>
      </w:r>
      <w:r>
        <w:rPr>
          <w:color w:val="1C2029"/>
        </w:rPr>
        <w:t>also,</w:t>
      </w:r>
      <w:r>
        <w:rPr>
          <w:color w:val="1C2029"/>
          <w:spacing w:val="-3"/>
        </w:rPr>
        <w:t> </w:t>
      </w:r>
      <w:r>
        <w:rPr>
          <w:color w:val="1C2029"/>
        </w:rPr>
        <w:t>please</w:t>
      </w:r>
      <w:r>
        <w:rPr>
          <w:color w:val="1C2029"/>
          <w:spacing w:val="-3"/>
        </w:rPr>
        <w:t> </w:t>
      </w:r>
      <w:r>
        <w:rPr>
          <w:color w:val="1C2029"/>
        </w:rPr>
        <w:t>keep</w:t>
      </w:r>
      <w:r>
        <w:rPr>
          <w:color w:val="1C2029"/>
          <w:spacing w:val="-3"/>
        </w:rPr>
        <w:t> </w:t>
      </w:r>
      <w:r>
        <w:rPr>
          <w:color w:val="1C2029"/>
        </w:rPr>
        <w:t>in</w:t>
      </w:r>
      <w:r>
        <w:rPr>
          <w:color w:val="1C2029"/>
          <w:spacing w:val="-3"/>
        </w:rPr>
        <w:t> </w:t>
      </w:r>
      <w:r>
        <w:rPr>
          <w:color w:val="1C2029"/>
        </w:rPr>
        <w:t>mind</w:t>
      </w:r>
      <w:r>
        <w:rPr>
          <w:color w:val="1C2029"/>
          <w:spacing w:val="-3"/>
        </w:rPr>
        <w:t> </w:t>
      </w:r>
      <w:r>
        <w:rPr>
          <w:color w:val="1C2029"/>
        </w:rPr>
        <w:t>these</w:t>
      </w:r>
      <w:r>
        <w:rPr>
          <w:color w:val="1C2029"/>
          <w:spacing w:val="-3"/>
        </w:rPr>
        <w:t> </w:t>
      </w:r>
      <w:r>
        <w:rPr>
          <w:color w:val="1C2029"/>
        </w:rPr>
        <w:t>are</w:t>
      </w:r>
      <w:r>
        <w:rPr>
          <w:color w:val="1C2029"/>
          <w:spacing w:val="-3"/>
        </w:rPr>
        <w:t> </w:t>
      </w:r>
      <w:r>
        <w:rPr>
          <w:color w:val="1C2029"/>
        </w:rPr>
        <w:t>only</w:t>
      </w:r>
      <w:r>
        <w:rPr>
          <w:color w:val="1C2029"/>
          <w:spacing w:val="-3"/>
        </w:rPr>
        <w:t> </w:t>
      </w:r>
      <w:r>
        <w:rPr>
          <w:color w:val="1C2029"/>
          <w:u w:val="thick" w:color="1C2029"/>
        </w:rPr>
        <w:t>suggested</w:t>
      </w:r>
      <w:r>
        <w:rPr>
          <w:color w:val="1C2029"/>
          <w:spacing w:val="-3"/>
          <w:u w:val="none"/>
        </w:rPr>
        <w:t> </w:t>
      </w:r>
      <w:r>
        <w:rPr>
          <w:color w:val="1C2029"/>
          <w:u w:val="none"/>
        </w:rPr>
        <w:t>frequencies.</w:t>
      </w:r>
      <w:r>
        <w:rPr>
          <w:color w:val="1C2029"/>
          <w:spacing w:val="-3"/>
          <w:u w:val="none"/>
        </w:rPr>
        <w:t> </w:t>
      </w:r>
      <w:r>
        <w:rPr>
          <w:color w:val="1C2029"/>
          <w:u w:val="none"/>
        </w:rPr>
        <w:t>We</w:t>
      </w:r>
      <w:r>
        <w:rPr>
          <w:color w:val="1C2029"/>
          <w:spacing w:val="-3"/>
          <w:u w:val="none"/>
        </w:rPr>
        <w:t> </w:t>
      </w:r>
      <w:r>
        <w:rPr>
          <w:color w:val="1C2029"/>
          <w:u w:val="none"/>
        </w:rPr>
        <w:t>all</w:t>
      </w:r>
      <w:r>
        <w:rPr>
          <w:color w:val="1C2029"/>
          <w:spacing w:val="-3"/>
          <w:u w:val="none"/>
        </w:rPr>
        <w:t> </w:t>
      </w:r>
      <w:r>
        <w:rPr>
          <w:color w:val="1C2029"/>
          <w:u w:val="none"/>
        </w:rPr>
        <w:t>have</w:t>
      </w:r>
      <w:r>
        <w:rPr>
          <w:color w:val="1C2029"/>
          <w:spacing w:val="-3"/>
          <w:u w:val="none"/>
        </w:rPr>
        <w:t> </w:t>
      </w:r>
      <w:r>
        <w:rPr>
          <w:color w:val="1C2029"/>
          <w:u w:val="none"/>
        </w:rPr>
        <w:t>VFOs,</w:t>
      </w:r>
      <w:r>
        <w:rPr>
          <w:color w:val="1C2029"/>
          <w:spacing w:val="-3"/>
          <w:u w:val="none"/>
        </w:rPr>
        <w:t> </w:t>
      </w:r>
      <w:r>
        <w:rPr>
          <w:color w:val="1C2029"/>
          <w:u w:val="none"/>
        </w:rPr>
        <w:t>so</w:t>
      </w:r>
      <w:r>
        <w:rPr>
          <w:color w:val="1C2029"/>
          <w:spacing w:val="-3"/>
          <w:u w:val="none"/>
        </w:rPr>
        <w:t> </w:t>
      </w:r>
      <w:r>
        <w:rPr>
          <w:color w:val="1C2029"/>
          <w:u w:val="none"/>
        </w:rPr>
        <w:t>please</w:t>
      </w:r>
      <w:r>
        <w:rPr>
          <w:color w:val="1C2029"/>
          <w:spacing w:val="-3"/>
          <w:u w:val="none"/>
        </w:rPr>
        <w:t> </w:t>
      </w:r>
      <w:r>
        <w:rPr>
          <w:color w:val="1C2029"/>
          <w:u w:val="none"/>
        </w:rPr>
        <w:t>use</w:t>
      </w:r>
      <w:r>
        <w:rPr>
          <w:color w:val="1C2029"/>
          <w:spacing w:val="-3"/>
          <w:u w:val="none"/>
        </w:rPr>
        <w:t> </w:t>
      </w:r>
      <w:r>
        <w:rPr>
          <w:color w:val="1C2029"/>
          <w:u w:val="none"/>
        </w:rPr>
        <w:t>them. Just remember to be good operators and prevent from interfering with other signals on our shared bands.</w:t>
      </w:r>
    </w:p>
    <w:p>
      <w:pPr>
        <w:pStyle w:val="BodyText"/>
        <w:spacing w:before="45"/>
      </w:pPr>
    </w:p>
    <w:p>
      <w:pPr>
        <w:pStyle w:val="BodyText"/>
        <w:spacing w:line="568" w:lineRule="auto"/>
        <w:ind w:left="360" w:right="1113"/>
      </w:pPr>
      <w:r>
        <w:rPr>
          <w:color w:val="1C2029"/>
        </w:rPr>
        <w:t>You</w:t>
      </w:r>
      <w:r>
        <w:rPr>
          <w:color w:val="1C2029"/>
          <w:spacing w:val="-6"/>
        </w:rPr>
        <w:t> </w:t>
      </w:r>
      <w:r>
        <w:rPr>
          <w:b/>
          <w:color w:val="1C2029"/>
        </w:rPr>
        <w:t>CAN</w:t>
      </w:r>
      <w:r>
        <w:rPr>
          <w:b/>
          <w:color w:val="1C2029"/>
          <w:spacing w:val="-6"/>
        </w:rPr>
        <w:t> </w:t>
      </w:r>
      <w:r>
        <w:rPr>
          <w:color w:val="1C2029"/>
        </w:rPr>
        <w:t>type</w:t>
      </w:r>
      <w:r>
        <w:rPr>
          <w:color w:val="1C2029"/>
          <w:spacing w:val="-6"/>
        </w:rPr>
        <w:t> </w:t>
      </w:r>
      <w:r>
        <w:rPr>
          <w:color w:val="1C2029"/>
        </w:rPr>
        <w:t>in</w:t>
      </w:r>
      <w:r>
        <w:rPr>
          <w:color w:val="1C2029"/>
          <w:spacing w:val="-6"/>
        </w:rPr>
        <w:t> </w:t>
      </w:r>
      <w:r>
        <w:rPr>
          <w:color w:val="1C2029"/>
        </w:rPr>
        <w:t>any</w:t>
      </w:r>
      <w:r>
        <w:rPr>
          <w:color w:val="1C2029"/>
          <w:spacing w:val="-6"/>
        </w:rPr>
        <w:t> </w:t>
      </w:r>
      <w:r>
        <w:rPr>
          <w:color w:val="1C2029"/>
        </w:rPr>
        <w:t>frequency.</w:t>
      </w:r>
      <w:r>
        <w:rPr>
          <w:color w:val="1C2029"/>
          <w:spacing w:val="-6"/>
        </w:rPr>
        <w:t> </w:t>
      </w:r>
      <w:r>
        <w:rPr>
          <w:color w:val="1C2029"/>
        </w:rPr>
        <w:t>JS8Call</w:t>
      </w:r>
      <w:r>
        <w:rPr>
          <w:color w:val="1C2029"/>
          <w:spacing w:val="-6"/>
        </w:rPr>
        <w:t> </w:t>
      </w:r>
      <w:r>
        <w:rPr>
          <w:color w:val="1C2029"/>
        </w:rPr>
        <w:t>will</w:t>
      </w:r>
      <w:r>
        <w:rPr>
          <w:color w:val="1C2029"/>
          <w:spacing w:val="-6"/>
        </w:rPr>
        <w:t> </w:t>
      </w:r>
      <w:r>
        <w:rPr>
          <w:color w:val="1C2029"/>
        </w:rPr>
        <w:t>not</w:t>
      </w:r>
      <w:r>
        <w:rPr>
          <w:color w:val="1C2029"/>
          <w:spacing w:val="-6"/>
        </w:rPr>
        <w:t> </w:t>
      </w:r>
      <w:r>
        <w:rPr>
          <w:color w:val="1C2029"/>
        </w:rPr>
        <w:t>limit</w:t>
      </w:r>
      <w:r>
        <w:rPr>
          <w:color w:val="1C2029"/>
          <w:spacing w:val="-6"/>
        </w:rPr>
        <w:t> </w:t>
      </w:r>
      <w:r>
        <w:rPr>
          <w:color w:val="1C2029"/>
        </w:rPr>
        <w:t>which</w:t>
      </w:r>
      <w:r>
        <w:rPr>
          <w:color w:val="1C2029"/>
          <w:spacing w:val="-6"/>
        </w:rPr>
        <w:t> </w:t>
      </w:r>
      <w:r>
        <w:rPr>
          <w:color w:val="1C2029"/>
        </w:rPr>
        <w:t>frequencies</w:t>
      </w:r>
      <w:r>
        <w:rPr>
          <w:color w:val="1C2029"/>
          <w:spacing w:val="-6"/>
        </w:rPr>
        <w:t> </w:t>
      </w:r>
      <w:r>
        <w:rPr>
          <w:color w:val="1C2029"/>
        </w:rPr>
        <w:t>you</w:t>
      </w:r>
      <w:r>
        <w:rPr>
          <w:color w:val="1C2029"/>
          <w:spacing w:val="-6"/>
        </w:rPr>
        <w:t> </w:t>
      </w:r>
      <w:r>
        <w:rPr>
          <w:color w:val="1C2029"/>
        </w:rPr>
        <w:t>can</w:t>
      </w:r>
      <w:r>
        <w:rPr>
          <w:color w:val="1C2029"/>
          <w:spacing w:val="-6"/>
        </w:rPr>
        <w:t> </w:t>
      </w:r>
      <w:r>
        <w:rPr>
          <w:color w:val="1C2029"/>
        </w:rPr>
        <w:t>manually</w:t>
      </w:r>
      <w:r>
        <w:rPr>
          <w:color w:val="1C2029"/>
          <w:spacing w:val="-6"/>
        </w:rPr>
        <w:t> </w:t>
      </w:r>
      <w:r>
        <w:rPr>
          <w:color w:val="1C2029"/>
        </w:rPr>
        <w:t>transmit</w:t>
      </w:r>
      <w:r>
        <w:rPr>
          <w:color w:val="1C2029"/>
          <w:spacing w:val="-6"/>
        </w:rPr>
        <w:t> </w:t>
      </w:r>
      <w:r>
        <w:rPr>
          <w:color w:val="1C2029"/>
        </w:rPr>
        <w:t>on. You can use the groups.io mailing list to schedule on other frequencies with test operators.</w:t>
      </w:r>
    </w:p>
    <w:p>
      <w:pPr>
        <w:pStyle w:val="BodyText"/>
        <w:spacing w:line="290" w:lineRule="auto" w:before="101"/>
        <w:ind w:left="360" w:right="441"/>
      </w:pPr>
      <w:r>
        <w:rPr>
          <w:color w:val="1C2029"/>
        </w:rPr>
        <w:t>If</w:t>
      </w:r>
      <w:r>
        <w:rPr>
          <w:color w:val="1C2029"/>
          <w:spacing w:val="-3"/>
        </w:rPr>
        <w:t> </w:t>
      </w:r>
      <w:r>
        <w:rPr>
          <w:color w:val="1C2029"/>
        </w:rPr>
        <w:t>you</w:t>
      </w:r>
      <w:r>
        <w:rPr>
          <w:color w:val="1C2029"/>
          <w:spacing w:val="-3"/>
        </w:rPr>
        <w:t> </w:t>
      </w:r>
      <w:r>
        <w:rPr>
          <w:color w:val="1C2029"/>
        </w:rPr>
        <w:t>want</w:t>
      </w:r>
      <w:r>
        <w:rPr>
          <w:color w:val="1C2029"/>
          <w:spacing w:val="-3"/>
        </w:rPr>
        <w:t> </w:t>
      </w:r>
      <w:r>
        <w:rPr>
          <w:color w:val="1C2029"/>
        </w:rPr>
        <w:t>to</w:t>
      </w:r>
      <w:r>
        <w:rPr>
          <w:color w:val="1C2029"/>
          <w:spacing w:val="-3"/>
        </w:rPr>
        <w:t> </w:t>
      </w:r>
      <w:r>
        <w:rPr>
          <w:color w:val="1C2029"/>
        </w:rPr>
        <w:t>transmit</w:t>
      </w:r>
      <w:r>
        <w:rPr>
          <w:color w:val="1C2029"/>
          <w:spacing w:val="-3"/>
        </w:rPr>
        <w:t> </w:t>
      </w:r>
      <w:r>
        <w:rPr>
          <w:color w:val="1C2029"/>
        </w:rPr>
        <w:t>on</w:t>
      </w:r>
      <w:r>
        <w:rPr>
          <w:color w:val="1C2029"/>
          <w:spacing w:val="-3"/>
        </w:rPr>
        <w:t> </w:t>
      </w:r>
      <w:r>
        <w:rPr>
          <w:color w:val="1C2029"/>
        </w:rPr>
        <w:t>a</w:t>
      </w:r>
      <w:r>
        <w:rPr>
          <w:color w:val="1C2029"/>
          <w:spacing w:val="-3"/>
        </w:rPr>
        <w:t> </w:t>
      </w:r>
      <w:r>
        <w:rPr>
          <w:color w:val="1C2029"/>
        </w:rPr>
        <w:t>non-standard</w:t>
      </w:r>
      <w:r>
        <w:rPr>
          <w:color w:val="1C2029"/>
          <w:spacing w:val="-3"/>
        </w:rPr>
        <w:t> </w:t>
      </w:r>
      <w:r>
        <w:rPr>
          <w:color w:val="1C2029"/>
        </w:rPr>
        <w:t>frequency</w:t>
      </w:r>
      <w:r>
        <w:rPr>
          <w:color w:val="1C2029"/>
          <w:spacing w:val="-3"/>
        </w:rPr>
        <w:t> </w:t>
      </w:r>
      <w:r>
        <w:rPr>
          <w:color w:val="1C2029"/>
        </w:rPr>
        <w:t>(recommended)</w:t>
      </w:r>
      <w:r>
        <w:rPr>
          <w:color w:val="1C2029"/>
          <w:spacing w:val="-3"/>
        </w:rPr>
        <w:t> </w:t>
      </w:r>
      <w:r>
        <w:rPr>
          <w:color w:val="1C2029"/>
        </w:rPr>
        <w:t>you</w:t>
      </w:r>
      <w:r>
        <w:rPr>
          <w:color w:val="1C2029"/>
          <w:spacing w:val="-3"/>
        </w:rPr>
        <w:t> </w:t>
      </w:r>
      <w:r>
        <w:rPr>
          <w:color w:val="1C2029"/>
        </w:rPr>
        <w:t>can</w:t>
      </w:r>
      <w:r>
        <w:rPr>
          <w:color w:val="1C2029"/>
          <w:spacing w:val="-3"/>
        </w:rPr>
        <w:t> </w:t>
      </w:r>
      <w:r>
        <w:rPr>
          <w:color w:val="1C2029"/>
        </w:rPr>
        <w:t>either</w:t>
      </w:r>
      <w:r>
        <w:rPr>
          <w:color w:val="1C2029"/>
          <w:spacing w:val="-3"/>
        </w:rPr>
        <w:t> </w:t>
      </w:r>
      <w:r>
        <w:rPr>
          <w:color w:val="1C2029"/>
        </w:rPr>
        <w:t>modify</w:t>
      </w:r>
      <w:r>
        <w:rPr>
          <w:color w:val="1C2029"/>
          <w:spacing w:val="-3"/>
        </w:rPr>
        <w:t> </w:t>
      </w:r>
      <w:r>
        <w:rPr>
          <w:color w:val="1C2029"/>
        </w:rPr>
        <w:t>the</w:t>
      </w:r>
      <w:r>
        <w:rPr>
          <w:color w:val="1C2029"/>
          <w:spacing w:val="-3"/>
        </w:rPr>
        <w:t> </w:t>
      </w:r>
      <w:r>
        <w:rPr>
          <w:color w:val="1C2029"/>
        </w:rPr>
        <w:t>frequencies</w:t>
      </w:r>
      <w:r>
        <w:rPr>
          <w:color w:val="1C2029"/>
          <w:spacing w:val="-3"/>
        </w:rPr>
        <w:t> </w:t>
      </w:r>
      <w:r>
        <w:rPr>
          <w:color w:val="1C2029"/>
        </w:rPr>
        <w:t>list in the settings, or you can type directly into the band dropdown box in the top left of the screen.</w:t>
      </w:r>
    </w:p>
    <w:p>
      <w:pPr>
        <w:pStyle w:val="BodyText"/>
        <w:spacing w:before="169"/>
        <w:rPr>
          <w:sz w:val="20"/>
        </w:rPr>
      </w:pPr>
      <w:r>
        <w:rPr>
          <w:sz w:val="20"/>
        </w:rPr>
        <mc:AlternateContent>
          <mc:Choice Requires="wps">
            <w:drawing>
              <wp:anchor distT="0" distB="0" distL="0" distR="0" allowOverlap="1" layoutInCell="1" locked="0" behindDoc="1" simplePos="0" relativeHeight="487590400">
                <wp:simplePos x="0" y="0"/>
                <wp:positionH relativeFrom="page">
                  <wp:posOffset>476250</wp:posOffset>
                </wp:positionH>
                <wp:positionV relativeFrom="paragraph">
                  <wp:posOffset>268680</wp:posOffset>
                </wp:positionV>
                <wp:extent cx="6429375" cy="240030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6429375" cy="2400300"/>
                          <a:chExt cx="6429375" cy="2400300"/>
                        </a:xfrm>
                      </wpg:grpSpPr>
                      <pic:pic>
                        <pic:nvPicPr>
                          <pic:cNvPr id="11" name="Image 11"/>
                          <pic:cNvPicPr/>
                        </pic:nvPicPr>
                        <pic:blipFill>
                          <a:blip r:embed="rId32" cstate="print"/>
                          <a:stretch>
                            <a:fillRect/>
                          </a:stretch>
                        </pic:blipFill>
                        <pic:spPr>
                          <a:xfrm>
                            <a:off x="0" y="0"/>
                            <a:ext cx="3190875" cy="2400300"/>
                          </a:xfrm>
                          <a:prstGeom prst="rect">
                            <a:avLst/>
                          </a:prstGeom>
                        </pic:spPr>
                      </pic:pic>
                      <pic:pic>
                        <pic:nvPicPr>
                          <pic:cNvPr id="12" name="Image 12"/>
                          <pic:cNvPicPr/>
                        </pic:nvPicPr>
                        <pic:blipFill>
                          <a:blip r:embed="rId33" cstate="print"/>
                          <a:stretch>
                            <a:fillRect/>
                          </a:stretch>
                        </pic:blipFill>
                        <pic:spPr>
                          <a:xfrm>
                            <a:off x="3228975" y="0"/>
                            <a:ext cx="3200400" cy="2400300"/>
                          </a:xfrm>
                          <a:prstGeom prst="rect">
                            <a:avLst/>
                          </a:prstGeom>
                        </pic:spPr>
                      </pic:pic>
                    </wpg:wgp>
                  </a:graphicData>
                </a:graphic>
              </wp:anchor>
            </w:drawing>
          </mc:Choice>
          <mc:Fallback>
            <w:pict>
              <v:group style="position:absolute;margin-left:37.5pt;margin-top:21.155981pt;width:506.25pt;height:189pt;mso-position-horizontal-relative:page;mso-position-vertical-relative:paragraph;z-index:-15726080;mso-wrap-distance-left:0;mso-wrap-distance-right:0" id="docshapegroup4" coordorigin="750,423" coordsize="10125,3780">
                <v:shape style="position:absolute;left:750;top:423;width:5025;height:3780" type="#_x0000_t75" id="docshape5" stroked="false">
                  <v:imagedata r:id="rId32" o:title=""/>
                </v:shape>
                <v:shape style="position:absolute;left:5835;top:423;width:5040;height:3780" type="#_x0000_t75" id="docshape6" stroked="false">
                  <v:imagedata r:id="rId33" o:title=""/>
                </v:shape>
                <w10:wrap type="topAndBottom"/>
              </v:group>
            </w:pict>
          </mc:Fallback>
        </mc:AlternateContent>
      </w:r>
    </w:p>
    <w:p>
      <w:pPr>
        <w:pStyle w:val="BodyText"/>
        <w:spacing w:before="141"/>
      </w:pPr>
    </w:p>
    <w:p>
      <w:pPr>
        <w:pStyle w:val="BodyText"/>
        <w:spacing w:before="1"/>
        <w:ind w:left="360"/>
      </w:pPr>
      <w:r>
        <w:rPr/>
        <w:t>If</w:t>
      </w:r>
      <w:r>
        <w:rPr>
          <w:spacing w:val="-6"/>
        </w:rPr>
        <w:t> </w:t>
      </w:r>
      <w:r>
        <w:rPr/>
        <w:t>you’d</w:t>
      </w:r>
      <w:r>
        <w:rPr>
          <w:spacing w:val="-4"/>
        </w:rPr>
        <w:t> </w:t>
      </w:r>
      <w:r>
        <w:rPr/>
        <w:t>like</w:t>
      </w:r>
      <w:r>
        <w:rPr>
          <w:spacing w:val="-4"/>
        </w:rPr>
        <w:t> </w:t>
      </w:r>
      <w:r>
        <w:rPr/>
        <w:t>to</w:t>
      </w:r>
      <w:r>
        <w:rPr>
          <w:spacing w:val="-4"/>
        </w:rPr>
        <w:t> </w:t>
      </w:r>
      <w:r>
        <w:rPr/>
        <w:t>add</w:t>
      </w:r>
      <w:r>
        <w:rPr>
          <w:spacing w:val="-4"/>
        </w:rPr>
        <w:t> </w:t>
      </w:r>
      <w:r>
        <w:rPr/>
        <w:t>custom</w:t>
      </w:r>
      <w:r>
        <w:rPr>
          <w:spacing w:val="-4"/>
        </w:rPr>
        <w:t> </w:t>
      </w:r>
      <w:r>
        <w:rPr/>
        <w:t>frequencies</w:t>
      </w:r>
      <w:r>
        <w:rPr>
          <w:spacing w:val="-4"/>
        </w:rPr>
        <w:t> </w:t>
      </w:r>
      <w:r>
        <w:rPr/>
        <w:t>for</w:t>
      </w:r>
      <w:r>
        <w:rPr>
          <w:spacing w:val="-4"/>
        </w:rPr>
        <w:t> </w:t>
      </w:r>
      <w:r>
        <w:rPr/>
        <w:t>JS8Call,</w:t>
      </w:r>
      <w:r>
        <w:rPr>
          <w:spacing w:val="-4"/>
        </w:rPr>
        <w:t> </w:t>
      </w:r>
      <w:r>
        <w:rPr/>
        <w:t>you</w:t>
      </w:r>
      <w:r>
        <w:rPr>
          <w:spacing w:val="-4"/>
        </w:rPr>
        <w:t> </w:t>
      </w:r>
      <w:r>
        <w:rPr/>
        <w:t>can</w:t>
      </w:r>
      <w:r>
        <w:rPr>
          <w:spacing w:val="-4"/>
        </w:rPr>
        <w:t> </w:t>
      </w:r>
      <w:r>
        <w:rPr/>
        <w:t>do</w:t>
      </w:r>
      <w:r>
        <w:rPr>
          <w:spacing w:val="-4"/>
        </w:rPr>
        <w:t> </w:t>
      </w:r>
      <w:r>
        <w:rPr/>
        <w:t>so</w:t>
      </w:r>
      <w:r>
        <w:rPr>
          <w:spacing w:val="-4"/>
        </w:rPr>
        <w:t> </w:t>
      </w:r>
      <w:r>
        <w:rPr/>
        <w:t>in</w:t>
      </w:r>
      <w:r>
        <w:rPr>
          <w:spacing w:val="-4"/>
        </w:rPr>
        <w:t> </w:t>
      </w:r>
      <w:r>
        <w:rPr/>
        <w:t>the</w:t>
      </w:r>
      <w:r>
        <w:rPr>
          <w:spacing w:val="-3"/>
        </w:rPr>
        <w:t> </w:t>
      </w:r>
      <w:r>
        <w:rPr>
          <w:spacing w:val="-2"/>
        </w:rPr>
        <w:t>settings:</w:t>
      </w:r>
    </w:p>
    <w:p>
      <w:pPr>
        <w:pStyle w:val="BodyText"/>
        <w:spacing w:after="0"/>
        <w:sectPr>
          <w:pgSz w:w="12240" w:h="15840"/>
          <w:pgMar w:top="720" w:bottom="280" w:left="360" w:right="360"/>
        </w:sectPr>
      </w:pPr>
    </w:p>
    <w:p>
      <w:pPr>
        <w:spacing w:line="240" w:lineRule="auto"/>
        <w:ind w:left="390" w:right="0" w:firstLine="0"/>
        <w:rPr>
          <w:sz w:val="20"/>
        </w:rPr>
      </w:pPr>
      <w:r>
        <w:rPr>
          <w:sz w:val="20"/>
        </w:rPr>
        <w:drawing>
          <wp:inline distT="0" distB="0" distL="0" distR="0">
            <wp:extent cx="4200441" cy="3145536"/>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34" cstate="print"/>
                    <a:stretch>
                      <a:fillRect/>
                    </a:stretch>
                  </pic:blipFill>
                  <pic:spPr>
                    <a:xfrm>
                      <a:off x="0" y="0"/>
                      <a:ext cx="4200441" cy="3145536"/>
                    </a:xfrm>
                    <a:prstGeom prst="rect">
                      <a:avLst/>
                    </a:prstGeom>
                  </pic:spPr>
                </pic:pic>
              </a:graphicData>
            </a:graphic>
          </wp:inline>
        </w:drawing>
      </w:r>
      <w:r>
        <w:rPr>
          <w:sz w:val="20"/>
        </w:rPr>
      </w:r>
    </w:p>
    <w:p>
      <w:pPr>
        <w:pStyle w:val="BodyText"/>
        <w:spacing w:before="117"/>
      </w:pPr>
    </w:p>
    <w:p>
      <w:pPr>
        <w:pStyle w:val="BodyText"/>
        <w:spacing w:before="1"/>
        <w:ind w:left="360"/>
      </w:pPr>
      <w:r>
        <w:rPr/>
        <w:t>If</w:t>
      </w:r>
      <w:r>
        <w:rPr>
          <w:spacing w:val="-7"/>
        </w:rPr>
        <w:t> </w:t>
      </w:r>
      <w:r>
        <w:rPr/>
        <w:t>you’d</w:t>
      </w:r>
      <w:r>
        <w:rPr>
          <w:spacing w:val="-5"/>
        </w:rPr>
        <w:t> </w:t>
      </w:r>
      <w:r>
        <w:rPr/>
        <w:t>like</w:t>
      </w:r>
      <w:r>
        <w:rPr>
          <w:spacing w:val="-5"/>
        </w:rPr>
        <w:t> </w:t>
      </w:r>
      <w:r>
        <w:rPr/>
        <w:t>to</w:t>
      </w:r>
      <w:r>
        <w:rPr>
          <w:spacing w:val="-5"/>
        </w:rPr>
        <w:t> </w:t>
      </w:r>
      <w:r>
        <w:rPr/>
        <w:t>reset</w:t>
      </w:r>
      <w:r>
        <w:rPr>
          <w:spacing w:val="-5"/>
        </w:rPr>
        <w:t> </w:t>
      </w:r>
      <w:r>
        <w:rPr/>
        <w:t>to</w:t>
      </w:r>
      <w:r>
        <w:rPr>
          <w:spacing w:val="-5"/>
        </w:rPr>
        <w:t> </w:t>
      </w:r>
      <w:r>
        <w:rPr/>
        <w:t>the</w:t>
      </w:r>
      <w:r>
        <w:rPr>
          <w:spacing w:val="-5"/>
        </w:rPr>
        <w:t> </w:t>
      </w:r>
      <w:r>
        <w:rPr/>
        <w:t>suggested</w:t>
      </w:r>
      <w:r>
        <w:rPr>
          <w:spacing w:val="-5"/>
        </w:rPr>
        <w:t> </w:t>
      </w:r>
      <w:r>
        <w:rPr/>
        <w:t>frequencies,</w:t>
      </w:r>
      <w:r>
        <w:rPr>
          <w:spacing w:val="-5"/>
        </w:rPr>
        <w:t> </w:t>
      </w:r>
      <w:r>
        <w:rPr/>
        <w:t>right</w:t>
      </w:r>
      <w:r>
        <w:rPr>
          <w:spacing w:val="-5"/>
        </w:rPr>
        <w:t> </w:t>
      </w:r>
      <w:r>
        <w:rPr/>
        <w:t>click</w:t>
      </w:r>
      <w:r>
        <w:rPr>
          <w:spacing w:val="-5"/>
        </w:rPr>
        <w:t> </w:t>
      </w:r>
      <w:r>
        <w:rPr/>
        <w:t>the</w:t>
      </w:r>
      <w:r>
        <w:rPr>
          <w:spacing w:val="-5"/>
        </w:rPr>
        <w:t> </w:t>
      </w:r>
      <w:r>
        <w:rPr/>
        <w:t>frequencies</w:t>
      </w:r>
      <w:r>
        <w:rPr>
          <w:spacing w:val="-5"/>
        </w:rPr>
        <w:t> </w:t>
      </w:r>
      <w:r>
        <w:rPr/>
        <w:t>box</w:t>
      </w:r>
      <w:r>
        <w:rPr>
          <w:spacing w:val="-5"/>
        </w:rPr>
        <w:t> </w:t>
      </w:r>
      <w:r>
        <w:rPr/>
        <w:t>and</w:t>
      </w:r>
      <w:r>
        <w:rPr>
          <w:spacing w:val="-5"/>
        </w:rPr>
        <w:t> </w:t>
      </w:r>
      <w:r>
        <w:rPr/>
        <w:t>click</w:t>
      </w:r>
      <w:r>
        <w:rPr>
          <w:spacing w:val="-4"/>
        </w:rPr>
        <w:t> </w:t>
      </w:r>
      <w:r>
        <w:rPr>
          <w:spacing w:val="-2"/>
        </w:rPr>
        <w:t>Reset.</w:t>
      </w:r>
    </w:p>
    <w:p>
      <w:pPr>
        <w:pStyle w:val="BodyText"/>
        <w:rPr>
          <w:sz w:val="20"/>
        </w:rPr>
      </w:pPr>
    </w:p>
    <w:p>
      <w:pPr>
        <w:pStyle w:val="BodyText"/>
        <w:spacing w:before="208"/>
        <w:rPr>
          <w:sz w:val="20"/>
        </w:rPr>
      </w:pPr>
      <w:r>
        <w:rPr>
          <w:sz w:val="20"/>
        </w:rPr>
        <w:drawing>
          <wp:anchor distT="0" distB="0" distL="0" distR="0" allowOverlap="1" layoutInCell="1" locked="0" behindDoc="1" simplePos="0" relativeHeight="487590912">
            <wp:simplePos x="0" y="0"/>
            <wp:positionH relativeFrom="page">
              <wp:posOffset>476250</wp:posOffset>
            </wp:positionH>
            <wp:positionV relativeFrom="paragraph">
              <wp:posOffset>293409</wp:posOffset>
            </wp:positionV>
            <wp:extent cx="3854711" cy="3150393"/>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35" cstate="print"/>
                    <a:stretch>
                      <a:fillRect/>
                    </a:stretch>
                  </pic:blipFill>
                  <pic:spPr>
                    <a:xfrm>
                      <a:off x="0" y="0"/>
                      <a:ext cx="3854711" cy="3150393"/>
                    </a:xfrm>
                    <a:prstGeom prst="rect">
                      <a:avLst/>
                    </a:prstGeom>
                  </pic:spPr>
                </pic:pic>
              </a:graphicData>
            </a:graphic>
          </wp:anchor>
        </w:drawing>
      </w:r>
    </w:p>
    <w:p>
      <w:pPr>
        <w:pStyle w:val="BodyText"/>
        <w:spacing w:before="171"/>
      </w:pPr>
    </w:p>
    <w:p>
      <w:pPr>
        <w:pStyle w:val="Heading3"/>
        <w:spacing w:before="1"/>
      </w:pPr>
      <w:bookmarkStart w:name=" " w:id="46"/>
      <w:bookmarkEnd w:id="46"/>
      <w:r>
        <w:rPr/>
      </w:r>
      <w:bookmarkStart w:name="Saved Messages (Macros) " w:id="47"/>
      <w:bookmarkEnd w:id="47"/>
      <w:r>
        <w:rPr/>
      </w:r>
      <w:r>
        <w:rPr>
          <w:color w:val="424242"/>
        </w:rPr>
        <w:t>Saved</w:t>
      </w:r>
      <w:r>
        <w:rPr>
          <w:color w:val="424242"/>
          <w:spacing w:val="-7"/>
        </w:rPr>
        <w:t> </w:t>
      </w:r>
      <w:r>
        <w:rPr>
          <w:color w:val="424242"/>
        </w:rPr>
        <w:t>Messages</w:t>
      </w:r>
      <w:r>
        <w:rPr>
          <w:color w:val="424242"/>
          <w:spacing w:val="-6"/>
        </w:rPr>
        <w:t> </w:t>
      </w:r>
      <w:r>
        <w:rPr>
          <w:color w:val="424242"/>
          <w:spacing w:val="-2"/>
        </w:rPr>
        <w:t>(Macros)</w:t>
      </w:r>
    </w:p>
    <w:p>
      <w:pPr>
        <w:pStyle w:val="BodyText"/>
        <w:spacing w:line="295" w:lineRule="auto" w:before="161"/>
        <w:ind w:left="360" w:right="441"/>
      </w:pPr>
      <w:r>
        <w:rPr>
          <w:color w:val="1C2029"/>
        </w:rPr>
        <w:t>There</w:t>
      </w:r>
      <w:r>
        <w:rPr>
          <w:color w:val="1C2029"/>
          <w:spacing w:val="-4"/>
        </w:rPr>
        <w:t> </w:t>
      </w:r>
      <w:r>
        <w:rPr>
          <w:color w:val="1C2029"/>
        </w:rPr>
        <w:t>are</w:t>
      </w:r>
      <w:r>
        <w:rPr>
          <w:color w:val="1C2029"/>
          <w:spacing w:val="-4"/>
        </w:rPr>
        <w:t> </w:t>
      </w:r>
      <w:r>
        <w:rPr>
          <w:color w:val="1C2029"/>
        </w:rPr>
        <w:t>a</w:t>
      </w:r>
      <w:r>
        <w:rPr>
          <w:color w:val="1C2029"/>
          <w:spacing w:val="-4"/>
        </w:rPr>
        <w:t> </w:t>
      </w:r>
      <w:r>
        <w:rPr>
          <w:color w:val="1C2029"/>
        </w:rPr>
        <w:t>few</w:t>
      </w:r>
      <w:r>
        <w:rPr>
          <w:color w:val="1C2029"/>
          <w:spacing w:val="-4"/>
        </w:rPr>
        <w:t> </w:t>
      </w:r>
      <w:r>
        <w:rPr>
          <w:color w:val="1C2029"/>
        </w:rPr>
        <w:t>quick</w:t>
      </w:r>
      <w:r>
        <w:rPr>
          <w:color w:val="1C2029"/>
          <w:spacing w:val="-4"/>
        </w:rPr>
        <w:t> </w:t>
      </w:r>
      <w:r>
        <w:rPr>
          <w:color w:val="1C2029"/>
        </w:rPr>
        <w:t>saved</w:t>
      </w:r>
      <w:r>
        <w:rPr>
          <w:color w:val="1C2029"/>
          <w:spacing w:val="-4"/>
        </w:rPr>
        <w:t> </w:t>
      </w:r>
      <w:r>
        <w:rPr>
          <w:color w:val="1C2029"/>
        </w:rPr>
        <w:t>message</w:t>
      </w:r>
      <w:r>
        <w:rPr>
          <w:color w:val="1C2029"/>
          <w:spacing w:val="-4"/>
        </w:rPr>
        <w:t> </w:t>
      </w:r>
      <w:r>
        <w:rPr>
          <w:color w:val="1C2029"/>
        </w:rPr>
        <w:t>buttons</w:t>
      </w:r>
      <w:r>
        <w:rPr>
          <w:color w:val="1C2029"/>
          <w:spacing w:val="-4"/>
        </w:rPr>
        <w:t> </w:t>
      </w:r>
      <w:r>
        <w:rPr>
          <w:color w:val="1C2029"/>
        </w:rPr>
        <w:t>for</w:t>
      </w:r>
      <w:r>
        <w:rPr>
          <w:color w:val="1C2029"/>
          <w:spacing w:val="-4"/>
        </w:rPr>
        <w:t> </w:t>
      </w:r>
      <w:r>
        <w:rPr>
          <w:color w:val="1C2029"/>
        </w:rPr>
        <w:t>transmitting</w:t>
      </w:r>
      <w:r>
        <w:rPr>
          <w:color w:val="1C2029"/>
          <w:spacing w:val="-4"/>
        </w:rPr>
        <w:t> </w:t>
      </w:r>
      <w:r>
        <w:rPr>
          <w:color w:val="1C2029"/>
        </w:rPr>
        <w:t>common</w:t>
      </w:r>
      <w:r>
        <w:rPr>
          <w:color w:val="1C2029"/>
          <w:spacing w:val="-4"/>
        </w:rPr>
        <w:t> </w:t>
      </w:r>
      <w:r>
        <w:rPr>
          <w:color w:val="1C2029"/>
        </w:rPr>
        <w:t>messages.</w:t>
      </w:r>
      <w:r>
        <w:rPr>
          <w:color w:val="1C2029"/>
          <w:spacing w:val="-4"/>
        </w:rPr>
        <w:t> </w:t>
      </w:r>
      <w:r>
        <w:rPr>
          <w:color w:val="1C2029"/>
        </w:rPr>
        <w:t>You</w:t>
      </w:r>
      <w:r>
        <w:rPr>
          <w:color w:val="1C2029"/>
          <w:spacing w:val="-4"/>
        </w:rPr>
        <w:t> </w:t>
      </w:r>
      <w:r>
        <w:rPr>
          <w:color w:val="1C2029"/>
        </w:rPr>
        <w:t>can</w:t>
      </w:r>
      <w:r>
        <w:rPr>
          <w:color w:val="1C2029"/>
          <w:spacing w:val="-4"/>
        </w:rPr>
        <w:t> </w:t>
      </w:r>
      <w:r>
        <w:rPr>
          <w:color w:val="1C2029"/>
        </w:rPr>
        <w:t>edit</w:t>
      </w:r>
      <w:r>
        <w:rPr>
          <w:color w:val="1C2029"/>
          <w:spacing w:val="-4"/>
        </w:rPr>
        <w:t> </w:t>
      </w:r>
      <w:r>
        <w:rPr>
          <w:color w:val="1C2029"/>
        </w:rPr>
        <w:t>these</w:t>
      </w:r>
      <w:r>
        <w:rPr>
          <w:color w:val="1C2029"/>
          <w:spacing w:val="-4"/>
        </w:rPr>
        <w:t> </w:t>
      </w:r>
      <w:r>
        <w:rPr>
          <w:color w:val="1C2029"/>
        </w:rPr>
        <w:t>in</w:t>
      </w:r>
      <w:r>
        <w:rPr>
          <w:color w:val="1C2029"/>
          <w:spacing w:val="-4"/>
        </w:rPr>
        <w:t> </w:t>
      </w:r>
      <w:r>
        <w:rPr>
          <w:color w:val="1C2029"/>
        </w:rPr>
        <w:t>the settings window. Just be mindful that long messages will take a while to send.</w:t>
      </w:r>
    </w:p>
    <w:p>
      <w:pPr>
        <w:pStyle w:val="BodyText"/>
        <w:spacing w:before="93"/>
        <w:ind w:left="360"/>
      </w:pPr>
      <w:r>
        <w:rPr>
          <w:color w:val="1C2029"/>
        </w:rPr>
        <w:t>Saved</w:t>
      </w:r>
      <w:r>
        <w:rPr>
          <w:color w:val="1C2029"/>
          <w:spacing w:val="-10"/>
        </w:rPr>
        <w:t> </w:t>
      </w:r>
      <w:r>
        <w:rPr>
          <w:color w:val="1C2029"/>
        </w:rPr>
        <w:t>messages</w:t>
      </w:r>
      <w:r>
        <w:rPr>
          <w:color w:val="1C2029"/>
          <w:spacing w:val="-8"/>
        </w:rPr>
        <w:t> </w:t>
      </w:r>
      <w:r>
        <w:rPr>
          <w:color w:val="1C2029"/>
        </w:rPr>
        <w:t>have</w:t>
      </w:r>
      <w:r>
        <w:rPr>
          <w:color w:val="1C2029"/>
          <w:spacing w:val="-7"/>
        </w:rPr>
        <w:t> </w:t>
      </w:r>
      <w:r>
        <w:rPr>
          <w:color w:val="1C2029"/>
        </w:rPr>
        <w:t>macro-like</w:t>
      </w:r>
      <w:r>
        <w:rPr>
          <w:color w:val="1C2029"/>
          <w:spacing w:val="-8"/>
        </w:rPr>
        <w:t> </w:t>
      </w:r>
      <w:r>
        <w:rPr>
          <w:color w:val="1C2029"/>
        </w:rPr>
        <w:t>functionality.</w:t>
      </w:r>
      <w:r>
        <w:rPr>
          <w:color w:val="1C2029"/>
          <w:spacing w:val="-7"/>
        </w:rPr>
        <w:t> </w:t>
      </w:r>
      <w:r>
        <w:rPr>
          <w:color w:val="1C2029"/>
        </w:rPr>
        <w:t>These</w:t>
      </w:r>
      <w:r>
        <w:rPr>
          <w:color w:val="1C2029"/>
          <w:spacing w:val="-8"/>
        </w:rPr>
        <w:t> </w:t>
      </w:r>
      <w:r>
        <w:rPr>
          <w:color w:val="1C2029"/>
        </w:rPr>
        <w:t>are</w:t>
      </w:r>
      <w:r>
        <w:rPr>
          <w:color w:val="1C2029"/>
          <w:spacing w:val="-7"/>
        </w:rPr>
        <w:t> </w:t>
      </w:r>
      <w:r>
        <w:rPr>
          <w:color w:val="1C2029"/>
        </w:rPr>
        <w:t>the</w:t>
      </w:r>
      <w:r>
        <w:rPr>
          <w:color w:val="1C2029"/>
          <w:spacing w:val="-8"/>
        </w:rPr>
        <w:t> </w:t>
      </w:r>
      <w:r>
        <w:rPr>
          <w:color w:val="1C2029"/>
        </w:rPr>
        <w:t>macros</w:t>
      </w:r>
      <w:r>
        <w:rPr>
          <w:color w:val="1C2029"/>
          <w:spacing w:val="-8"/>
        </w:rPr>
        <w:t> </w:t>
      </w:r>
      <w:r>
        <w:rPr>
          <w:color w:val="1C2029"/>
        </w:rPr>
        <w:t>variables</w:t>
      </w:r>
      <w:r>
        <w:rPr>
          <w:color w:val="1C2029"/>
          <w:spacing w:val="-7"/>
        </w:rPr>
        <w:t> </w:t>
      </w:r>
      <w:r>
        <w:rPr>
          <w:color w:val="1C2029"/>
        </w:rPr>
        <w:t>(words</w:t>
      </w:r>
      <w:r>
        <w:rPr>
          <w:color w:val="1C2029"/>
          <w:spacing w:val="-8"/>
        </w:rPr>
        <w:t> </w:t>
      </w:r>
      <w:r>
        <w:rPr>
          <w:color w:val="1C2029"/>
        </w:rPr>
        <w:t>that</w:t>
      </w:r>
      <w:r>
        <w:rPr>
          <w:color w:val="1C2029"/>
          <w:spacing w:val="-7"/>
        </w:rPr>
        <w:t> </w:t>
      </w:r>
      <w:r>
        <w:rPr>
          <w:color w:val="1C2029"/>
        </w:rPr>
        <w:t>are</w:t>
      </w:r>
      <w:r>
        <w:rPr>
          <w:color w:val="1C2029"/>
          <w:spacing w:val="-8"/>
        </w:rPr>
        <w:t> </w:t>
      </w:r>
      <w:r>
        <w:rPr>
          <w:color w:val="1C2029"/>
        </w:rPr>
        <w:t>surrounded</w:t>
      </w:r>
      <w:r>
        <w:rPr>
          <w:color w:val="1C2029"/>
          <w:spacing w:val="-7"/>
        </w:rPr>
        <w:t> </w:t>
      </w:r>
      <w:r>
        <w:rPr>
          <w:color w:val="1C2029"/>
          <w:spacing w:val="-5"/>
        </w:rPr>
        <w:t>by</w:t>
      </w:r>
    </w:p>
    <w:p>
      <w:pPr>
        <w:pStyle w:val="BodyText"/>
        <w:spacing w:before="47"/>
        <w:ind w:left="360"/>
      </w:pPr>
      <w:r>
        <w:rPr>
          <w:color w:val="1C2029"/>
        </w:rPr>
        <w:t>&lt;&gt;</w:t>
      </w:r>
      <w:r>
        <w:rPr>
          <w:color w:val="1C2029"/>
          <w:spacing w:val="-7"/>
        </w:rPr>
        <w:t> </w:t>
      </w:r>
      <w:r>
        <w:rPr>
          <w:color w:val="1C2029"/>
        </w:rPr>
        <w:t>characters)</w:t>
      </w:r>
      <w:r>
        <w:rPr>
          <w:color w:val="1C2029"/>
          <w:spacing w:val="-5"/>
        </w:rPr>
        <w:t> </w:t>
      </w:r>
      <w:r>
        <w:rPr>
          <w:color w:val="1C2029"/>
        </w:rPr>
        <w:t>that</w:t>
      </w:r>
      <w:r>
        <w:rPr>
          <w:color w:val="1C2029"/>
          <w:spacing w:val="-4"/>
        </w:rPr>
        <w:t> </w:t>
      </w:r>
      <w:r>
        <w:rPr>
          <w:color w:val="1C2029"/>
        </w:rPr>
        <w:t>can</w:t>
      </w:r>
      <w:r>
        <w:rPr>
          <w:color w:val="1C2029"/>
          <w:spacing w:val="-5"/>
        </w:rPr>
        <w:t> </w:t>
      </w:r>
      <w:r>
        <w:rPr>
          <w:color w:val="1C2029"/>
        </w:rPr>
        <w:t>be</w:t>
      </w:r>
      <w:r>
        <w:rPr>
          <w:color w:val="1C2029"/>
          <w:spacing w:val="-5"/>
        </w:rPr>
        <w:t> </w:t>
      </w:r>
      <w:r>
        <w:rPr>
          <w:color w:val="1C2029"/>
        </w:rPr>
        <w:t>used</w:t>
      </w:r>
      <w:r>
        <w:rPr>
          <w:color w:val="1C2029"/>
          <w:spacing w:val="-4"/>
        </w:rPr>
        <w:t> </w:t>
      </w:r>
      <w:r>
        <w:rPr>
          <w:color w:val="1C2029"/>
        </w:rPr>
        <w:t>in</w:t>
      </w:r>
      <w:r>
        <w:rPr>
          <w:color w:val="1C2029"/>
          <w:spacing w:val="-5"/>
        </w:rPr>
        <w:t> </w:t>
      </w:r>
      <w:r>
        <w:rPr>
          <w:color w:val="1C2029"/>
        </w:rPr>
        <w:t>saved</w:t>
      </w:r>
      <w:r>
        <w:rPr>
          <w:color w:val="1C2029"/>
          <w:spacing w:val="-4"/>
        </w:rPr>
        <w:t> </w:t>
      </w:r>
      <w:r>
        <w:rPr>
          <w:color w:val="1C2029"/>
        </w:rPr>
        <w:t>messages</w:t>
      </w:r>
      <w:r>
        <w:rPr>
          <w:color w:val="1C2029"/>
          <w:spacing w:val="-5"/>
        </w:rPr>
        <w:t> </w:t>
      </w:r>
      <w:r>
        <w:rPr>
          <w:color w:val="1C2029"/>
        </w:rPr>
        <w:t>which</w:t>
      </w:r>
      <w:r>
        <w:rPr>
          <w:color w:val="1C2029"/>
          <w:spacing w:val="-5"/>
        </w:rPr>
        <w:t> </w:t>
      </w:r>
      <w:r>
        <w:rPr>
          <w:color w:val="1C2029"/>
        </w:rPr>
        <w:t>will</w:t>
      </w:r>
      <w:r>
        <w:rPr>
          <w:color w:val="1C2029"/>
          <w:spacing w:val="-4"/>
        </w:rPr>
        <w:t> </w:t>
      </w:r>
      <w:r>
        <w:rPr>
          <w:color w:val="1C2029"/>
        </w:rPr>
        <w:t>be</w:t>
      </w:r>
      <w:r>
        <w:rPr>
          <w:color w:val="1C2029"/>
          <w:spacing w:val="-5"/>
        </w:rPr>
        <w:t> </w:t>
      </w:r>
      <w:r>
        <w:rPr>
          <w:color w:val="1C2029"/>
        </w:rPr>
        <w:t>replaced</w:t>
      </w:r>
      <w:r>
        <w:rPr>
          <w:color w:val="1C2029"/>
          <w:spacing w:val="-5"/>
        </w:rPr>
        <w:t> </w:t>
      </w:r>
      <w:r>
        <w:rPr>
          <w:color w:val="1C2029"/>
        </w:rPr>
        <w:t>when</w:t>
      </w:r>
      <w:r>
        <w:rPr>
          <w:color w:val="1C2029"/>
          <w:spacing w:val="-4"/>
        </w:rPr>
        <w:t> </w:t>
      </w:r>
      <w:r>
        <w:rPr>
          <w:color w:val="1C2029"/>
        </w:rPr>
        <w:t>sending</w:t>
      </w:r>
      <w:r>
        <w:rPr>
          <w:color w:val="1C2029"/>
          <w:spacing w:val="-5"/>
        </w:rPr>
        <w:t> </w:t>
      </w:r>
      <w:r>
        <w:rPr>
          <w:color w:val="1C2029"/>
        </w:rPr>
        <w:t>the</w:t>
      </w:r>
      <w:r>
        <w:rPr>
          <w:color w:val="1C2029"/>
          <w:spacing w:val="-4"/>
        </w:rPr>
        <w:t> </w:t>
      </w:r>
      <w:r>
        <w:rPr>
          <w:color w:val="1C2029"/>
          <w:spacing w:val="-2"/>
        </w:rPr>
        <w:t>message:</w:t>
      </w:r>
    </w:p>
    <w:p>
      <w:pPr>
        <w:pStyle w:val="ListParagraph"/>
        <w:numPr>
          <w:ilvl w:val="1"/>
          <w:numId w:val="5"/>
        </w:numPr>
        <w:tabs>
          <w:tab w:pos="1079" w:val="left" w:leader="none"/>
          <w:tab w:pos="2565" w:val="left" w:leader="none"/>
        </w:tabs>
        <w:spacing w:line="240" w:lineRule="auto" w:before="152" w:after="0"/>
        <w:ind w:left="1079" w:right="0" w:hanging="359"/>
        <w:jc w:val="left"/>
        <w:rPr>
          <w:color w:val="1C2029"/>
          <w:sz w:val="22"/>
        </w:rPr>
      </w:pPr>
      <w:r>
        <w:rPr>
          <w:rFonts w:ascii="Courier New" w:hAnsi="Courier New"/>
          <w:color w:val="1C2029"/>
          <w:spacing w:val="-2"/>
          <w:sz w:val="22"/>
        </w:rPr>
        <w:t>&lt;MYCALL&gt;</w:t>
      </w:r>
      <w:r>
        <w:rPr>
          <w:rFonts w:ascii="Courier New" w:hAnsi="Courier New"/>
          <w:color w:val="1C2029"/>
          <w:sz w:val="22"/>
        </w:rPr>
        <w:tab/>
        <w:t>-</w:t>
      </w:r>
      <w:r>
        <w:rPr>
          <w:rFonts w:ascii="Courier New" w:hAnsi="Courier New"/>
          <w:color w:val="1C2029"/>
          <w:spacing w:val="7"/>
          <w:sz w:val="22"/>
        </w:rPr>
        <w:t> </w:t>
      </w:r>
      <w:r>
        <w:rPr>
          <w:rFonts w:ascii="Courier New" w:hAnsi="Courier New"/>
          <w:color w:val="1C2029"/>
          <w:sz w:val="22"/>
        </w:rPr>
        <w:t>My</w:t>
      </w:r>
      <w:r>
        <w:rPr>
          <w:rFonts w:ascii="Courier New" w:hAnsi="Courier New"/>
          <w:color w:val="1C2029"/>
          <w:spacing w:val="8"/>
          <w:sz w:val="22"/>
        </w:rPr>
        <w:t> </w:t>
      </w:r>
      <w:r>
        <w:rPr>
          <w:rFonts w:ascii="Courier New" w:hAnsi="Courier New"/>
          <w:color w:val="1C2029"/>
          <w:spacing w:val="-2"/>
          <w:sz w:val="22"/>
        </w:rPr>
        <w:t>Callsign</w:t>
      </w:r>
    </w:p>
    <w:p>
      <w:pPr>
        <w:pStyle w:val="ListParagraph"/>
        <w:numPr>
          <w:ilvl w:val="1"/>
          <w:numId w:val="5"/>
        </w:numPr>
        <w:tabs>
          <w:tab w:pos="1079" w:val="left" w:leader="none"/>
        </w:tabs>
        <w:spacing w:line="240" w:lineRule="auto" w:before="28" w:after="0"/>
        <w:ind w:left="1079" w:right="0" w:hanging="359"/>
        <w:jc w:val="left"/>
        <w:rPr>
          <w:color w:val="1C2029"/>
          <w:sz w:val="22"/>
        </w:rPr>
      </w:pPr>
      <w:r>
        <w:rPr>
          <w:rFonts w:ascii="Courier New" w:hAnsi="Courier New"/>
          <w:color w:val="1C2029"/>
          <w:sz w:val="22"/>
        </w:rPr>
        <w:t>&lt;MYGRID4&gt;</w:t>
      </w:r>
      <w:r>
        <w:rPr>
          <w:rFonts w:ascii="Courier New" w:hAnsi="Courier New"/>
          <w:color w:val="1C2029"/>
          <w:spacing w:val="11"/>
          <w:sz w:val="22"/>
        </w:rPr>
        <w:t>  </w:t>
      </w:r>
      <w:r>
        <w:rPr>
          <w:rFonts w:ascii="Courier New" w:hAnsi="Courier New"/>
          <w:color w:val="1C2029"/>
          <w:sz w:val="22"/>
        </w:rPr>
        <w:t>-</w:t>
      </w:r>
      <w:r>
        <w:rPr>
          <w:rFonts w:ascii="Courier New" w:hAnsi="Courier New"/>
          <w:color w:val="1C2029"/>
          <w:spacing w:val="13"/>
          <w:sz w:val="22"/>
        </w:rPr>
        <w:t> </w:t>
      </w:r>
      <w:r>
        <w:rPr>
          <w:rFonts w:ascii="Courier New" w:hAnsi="Courier New"/>
          <w:color w:val="1C2029"/>
          <w:sz w:val="22"/>
        </w:rPr>
        <w:t>My</w:t>
      </w:r>
      <w:r>
        <w:rPr>
          <w:rFonts w:ascii="Courier New" w:hAnsi="Courier New"/>
          <w:color w:val="1C2029"/>
          <w:spacing w:val="13"/>
          <w:sz w:val="22"/>
        </w:rPr>
        <w:t> </w:t>
      </w:r>
      <w:r>
        <w:rPr>
          <w:rFonts w:ascii="Courier New" w:hAnsi="Courier New"/>
          <w:color w:val="1C2029"/>
          <w:sz w:val="22"/>
        </w:rPr>
        <w:t>4</w:t>
      </w:r>
      <w:r>
        <w:rPr>
          <w:rFonts w:ascii="Courier New" w:hAnsi="Courier New"/>
          <w:color w:val="1C2029"/>
          <w:spacing w:val="13"/>
          <w:sz w:val="22"/>
        </w:rPr>
        <w:t> </w:t>
      </w:r>
      <w:r>
        <w:rPr>
          <w:rFonts w:ascii="Courier New" w:hAnsi="Courier New"/>
          <w:color w:val="1C2029"/>
          <w:sz w:val="22"/>
        </w:rPr>
        <w:t>digit</w:t>
      </w:r>
      <w:r>
        <w:rPr>
          <w:rFonts w:ascii="Courier New" w:hAnsi="Courier New"/>
          <w:color w:val="1C2029"/>
          <w:spacing w:val="13"/>
          <w:sz w:val="22"/>
        </w:rPr>
        <w:t> </w:t>
      </w:r>
      <w:r>
        <w:rPr>
          <w:rFonts w:ascii="Courier New" w:hAnsi="Courier New"/>
          <w:color w:val="1C2029"/>
          <w:sz w:val="22"/>
        </w:rPr>
        <w:t>grid</w:t>
      </w:r>
      <w:r>
        <w:rPr>
          <w:rFonts w:ascii="Courier New" w:hAnsi="Courier New"/>
          <w:color w:val="1C2029"/>
          <w:spacing w:val="12"/>
          <w:sz w:val="22"/>
        </w:rPr>
        <w:t> </w:t>
      </w:r>
      <w:r>
        <w:rPr>
          <w:rFonts w:ascii="Courier New" w:hAnsi="Courier New"/>
          <w:color w:val="1C2029"/>
          <w:spacing w:val="-2"/>
          <w:sz w:val="22"/>
        </w:rPr>
        <w:t>locator</w:t>
      </w:r>
    </w:p>
    <w:p>
      <w:pPr>
        <w:pStyle w:val="ListParagraph"/>
        <w:spacing w:after="0" w:line="240" w:lineRule="auto"/>
        <w:jc w:val="left"/>
        <w:rPr>
          <w:sz w:val="22"/>
        </w:rPr>
        <w:sectPr>
          <w:pgSz w:w="12240" w:h="15840"/>
          <w:pgMar w:top="740" w:bottom="280" w:left="360" w:right="360"/>
        </w:sectPr>
      </w:pPr>
    </w:p>
    <w:p>
      <w:pPr>
        <w:pStyle w:val="ListParagraph"/>
        <w:numPr>
          <w:ilvl w:val="1"/>
          <w:numId w:val="5"/>
        </w:numPr>
        <w:tabs>
          <w:tab w:pos="1079" w:val="left" w:leader="none"/>
        </w:tabs>
        <w:spacing w:line="240" w:lineRule="auto" w:before="65" w:after="0"/>
        <w:ind w:left="1079" w:right="0" w:hanging="359"/>
        <w:jc w:val="left"/>
        <w:rPr>
          <w:color w:val="1C2029"/>
          <w:sz w:val="22"/>
        </w:rPr>
      </w:pPr>
      <w:r>
        <w:rPr>
          <w:rFonts w:ascii="Courier New" w:hAnsi="Courier New"/>
          <w:color w:val="1C2029"/>
          <w:sz w:val="22"/>
        </w:rPr>
        <w:t>&lt;MYGRID12&gt;</w:t>
      </w:r>
      <w:r>
        <w:rPr>
          <w:rFonts w:ascii="Courier New" w:hAnsi="Courier New"/>
          <w:color w:val="1C2029"/>
          <w:spacing w:val="13"/>
          <w:sz w:val="22"/>
        </w:rPr>
        <w:t>  </w:t>
      </w:r>
      <w:r>
        <w:rPr>
          <w:rFonts w:ascii="Courier New" w:hAnsi="Courier New"/>
          <w:color w:val="1C2029"/>
          <w:sz w:val="22"/>
        </w:rPr>
        <w:t>-</w:t>
      </w:r>
      <w:r>
        <w:rPr>
          <w:rFonts w:ascii="Courier New" w:hAnsi="Courier New"/>
          <w:color w:val="1C2029"/>
          <w:spacing w:val="14"/>
          <w:sz w:val="22"/>
        </w:rPr>
        <w:t> </w:t>
      </w:r>
      <w:r>
        <w:rPr>
          <w:rFonts w:ascii="Courier New" w:hAnsi="Courier New"/>
          <w:color w:val="1C2029"/>
          <w:sz w:val="22"/>
        </w:rPr>
        <w:t>My</w:t>
      </w:r>
      <w:r>
        <w:rPr>
          <w:rFonts w:ascii="Courier New" w:hAnsi="Courier New"/>
          <w:color w:val="1C2029"/>
          <w:spacing w:val="15"/>
          <w:sz w:val="22"/>
        </w:rPr>
        <w:t> </w:t>
      </w:r>
      <w:r>
        <w:rPr>
          <w:rFonts w:ascii="Courier New" w:hAnsi="Courier New"/>
          <w:color w:val="1C2029"/>
          <w:sz w:val="22"/>
        </w:rPr>
        <w:t>extended</w:t>
      </w:r>
      <w:r>
        <w:rPr>
          <w:rFonts w:ascii="Courier New" w:hAnsi="Courier New"/>
          <w:color w:val="1C2029"/>
          <w:spacing w:val="15"/>
          <w:sz w:val="22"/>
        </w:rPr>
        <w:t> </w:t>
      </w:r>
      <w:r>
        <w:rPr>
          <w:rFonts w:ascii="Courier New" w:hAnsi="Courier New"/>
          <w:color w:val="1C2029"/>
          <w:sz w:val="22"/>
        </w:rPr>
        <w:t>grid</w:t>
      </w:r>
      <w:r>
        <w:rPr>
          <w:rFonts w:ascii="Courier New" w:hAnsi="Courier New"/>
          <w:color w:val="1C2029"/>
          <w:spacing w:val="15"/>
          <w:sz w:val="22"/>
        </w:rPr>
        <w:t> </w:t>
      </w:r>
      <w:r>
        <w:rPr>
          <w:rFonts w:ascii="Courier New" w:hAnsi="Courier New"/>
          <w:color w:val="1C2029"/>
          <w:sz w:val="22"/>
        </w:rPr>
        <w:t>locator</w:t>
      </w:r>
      <w:r>
        <w:rPr>
          <w:rFonts w:ascii="Courier New" w:hAnsi="Courier New"/>
          <w:color w:val="1C2029"/>
          <w:spacing w:val="14"/>
          <w:sz w:val="22"/>
        </w:rPr>
        <w:t> </w:t>
      </w:r>
      <w:r>
        <w:rPr>
          <w:rFonts w:ascii="Courier New" w:hAnsi="Courier New"/>
          <w:color w:val="1C2029"/>
          <w:sz w:val="22"/>
        </w:rPr>
        <w:t>up</w:t>
      </w:r>
      <w:r>
        <w:rPr>
          <w:rFonts w:ascii="Courier New" w:hAnsi="Courier New"/>
          <w:color w:val="1C2029"/>
          <w:spacing w:val="15"/>
          <w:sz w:val="22"/>
        </w:rPr>
        <w:t> </w:t>
      </w:r>
      <w:r>
        <w:rPr>
          <w:rFonts w:ascii="Courier New" w:hAnsi="Courier New"/>
          <w:color w:val="1C2029"/>
          <w:sz w:val="22"/>
        </w:rPr>
        <w:t>to</w:t>
      </w:r>
      <w:r>
        <w:rPr>
          <w:rFonts w:ascii="Courier New" w:hAnsi="Courier New"/>
          <w:color w:val="1C2029"/>
          <w:spacing w:val="15"/>
          <w:sz w:val="22"/>
        </w:rPr>
        <w:t> </w:t>
      </w:r>
      <w:r>
        <w:rPr>
          <w:rFonts w:ascii="Courier New" w:hAnsi="Courier New"/>
          <w:color w:val="1C2029"/>
          <w:sz w:val="22"/>
        </w:rPr>
        <w:t>12</w:t>
      </w:r>
      <w:r>
        <w:rPr>
          <w:rFonts w:ascii="Courier New" w:hAnsi="Courier New"/>
          <w:color w:val="1C2029"/>
          <w:spacing w:val="14"/>
          <w:sz w:val="22"/>
        </w:rPr>
        <w:t> </w:t>
      </w:r>
      <w:r>
        <w:rPr>
          <w:rFonts w:ascii="Courier New" w:hAnsi="Courier New"/>
          <w:color w:val="1C2029"/>
          <w:spacing w:val="-2"/>
          <w:sz w:val="22"/>
        </w:rPr>
        <w:t>digits</w:t>
      </w:r>
    </w:p>
    <w:p>
      <w:pPr>
        <w:pStyle w:val="ListParagraph"/>
        <w:numPr>
          <w:ilvl w:val="1"/>
          <w:numId w:val="5"/>
        </w:numPr>
        <w:tabs>
          <w:tab w:pos="1079" w:val="left" w:leader="none"/>
          <w:tab w:pos="2700" w:val="left" w:leader="none"/>
        </w:tabs>
        <w:spacing w:line="240" w:lineRule="auto" w:before="27" w:after="0"/>
        <w:ind w:left="1079" w:right="0" w:hanging="359"/>
        <w:jc w:val="left"/>
        <w:rPr>
          <w:color w:val="1C2029"/>
          <w:sz w:val="22"/>
        </w:rPr>
      </w:pPr>
      <w:r>
        <w:rPr>
          <w:rFonts w:ascii="Courier New" w:hAnsi="Courier New"/>
          <w:color w:val="1C2029"/>
          <w:spacing w:val="-2"/>
          <w:sz w:val="22"/>
        </w:rPr>
        <w:t>&lt;MYINFO&gt;</w:t>
      </w:r>
      <w:r>
        <w:rPr>
          <w:rFonts w:ascii="Courier New" w:hAnsi="Courier New"/>
          <w:color w:val="1C2029"/>
          <w:sz w:val="22"/>
        </w:rPr>
        <w:tab/>
        <w:t>-</w:t>
      </w:r>
      <w:r>
        <w:rPr>
          <w:rFonts w:ascii="Courier New" w:hAnsi="Courier New"/>
          <w:color w:val="1C2029"/>
          <w:spacing w:val="16"/>
          <w:sz w:val="22"/>
        </w:rPr>
        <w:t> </w:t>
      </w:r>
      <w:r>
        <w:rPr>
          <w:rFonts w:ascii="Courier New" w:hAnsi="Courier New"/>
          <w:color w:val="1C2029"/>
          <w:sz w:val="22"/>
        </w:rPr>
        <w:t>My</w:t>
      </w:r>
      <w:r>
        <w:rPr>
          <w:rFonts w:ascii="Courier New" w:hAnsi="Courier New"/>
          <w:color w:val="1C2029"/>
          <w:spacing w:val="19"/>
          <w:sz w:val="22"/>
        </w:rPr>
        <w:t> </w:t>
      </w:r>
      <w:r>
        <w:rPr>
          <w:rFonts w:ascii="Courier New" w:hAnsi="Courier New"/>
          <w:color w:val="1C2029"/>
          <w:sz w:val="22"/>
        </w:rPr>
        <w:t>Station</w:t>
      </w:r>
      <w:r>
        <w:rPr>
          <w:rFonts w:ascii="Courier New" w:hAnsi="Courier New"/>
          <w:color w:val="1C2029"/>
          <w:spacing w:val="19"/>
          <w:sz w:val="22"/>
        </w:rPr>
        <w:t> </w:t>
      </w:r>
      <w:r>
        <w:rPr>
          <w:rFonts w:ascii="Courier New" w:hAnsi="Courier New"/>
          <w:color w:val="1C2029"/>
          <w:sz w:val="22"/>
        </w:rPr>
        <w:t>Information</w:t>
      </w:r>
      <w:r>
        <w:rPr>
          <w:rFonts w:ascii="Courier New" w:hAnsi="Courier New"/>
          <w:color w:val="1C2029"/>
          <w:spacing w:val="19"/>
          <w:sz w:val="22"/>
        </w:rPr>
        <w:t> </w:t>
      </w:r>
      <w:r>
        <w:rPr>
          <w:rFonts w:ascii="Courier New" w:hAnsi="Courier New"/>
          <w:color w:val="1C2029"/>
          <w:spacing w:val="-2"/>
          <w:sz w:val="22"/>
        </w:rPr>
        <w:t>Message</w:t>
      </w:r>
    </w:p>
    <w:p>
      <w:pPr>
        <w:pStyle w:val="ListParagraph"/>
        <w:numPr>
          <w:ilvl w:val="1"/>
          <w:numId w:val="5"/>
        </w:numPr>
        <w:tabs>
          <w:tab w:pos="1079" w:val="left" w:leader="none"/>
          <w:tab w:pos="2700" w:val="left" w:leader="none"/>
        </w:tabs>
        <w:spacing w:line="240" w:lineRule="auto" w:before="28" w:after="0"/>
        <w:ind w:left="1079" w:right="0" w:hanging="359"/>
        <w:jc w:val="left"/>
        <w:rPr>
          <w:color w:val="1C2029"/>
          <w:sz w:val="22"/>
        </w:rPr>
      </w:pPr>
      <w:r>
        <w:rPr>
          <w:rFonts w:ascii="Courier New" w:hAnsi="Courier New"/>
          <w:color w:val="1C2029"/>
          <w:spacing w:val="-2"/>
          <w:sz w:val="22"/>
        </w:rPr>
        <w:t>&lt;MYCQ&gt;</w:t>
      </w:r>
      <w:r>
        <w:rPr>
          <w:rFonts w:ascii="Courier New" w:hAnsi="Courier New"/>
          <w:color w:val="1C2029"/>
          <w:sz w:val="22"/>
        </w:rPr>
        <w:tab/>
        <w:t>-</w:t>
      </w:r>
      <w:r>
        <w:rPr>
          <w:rFonts w:ascii="Courier New" w:hAnsi="Courier New"/>
          <w:color w:val="1C2029"/>
          <w:spacing w:val="8"/>
          <w:sz w:val="22"/>
        </w:rPr>
        <w:t> </w:t>
      </w:r>
      <w:r>
        <w:rPr>
          <w:rFonts w:ascii="Courier New" w:hAnsi="Courier New"/>
          <w:color w:val="1C2029"/>
          <w:sz w:val="22"/>
        </w:rPr>
        <w:t>My</w:t>
      </w:r>
      <w:r>
        <w:rPr>
          <w:rFonts w:ascii="Courier New" w:hAnsi="Courier New"/>
          <w:color w:val="1C2029"/>
          <w:spacing w:val="8"/>
          <w:sz w:val="22"/>
        </w:rPr>
        <w:t> </w:t>
      </w:r>
      <w:r>
        <w:rPr>
          <w:rFonts w:ascii="Courier New" w:hAnsi="Courier New"/>
          <w:color w:val="1C2029"/>
          <w:sz w:val="22"/>
        </w:rPr>
        <w:t>CQ</w:t>
      </w:r>
      <w:r>
        <w:rPr>
          <w:rFonts w:ascii="Courier New" w:hAnsi="Courier New"/>
          <w:color w:val="1C2029"/>
          <w:spacing w:val="8"/>
          <w:sz w:val="22"/>
        </w:rPr>
        <w:t> </w:t>
      </w:r>
      <w:r>
        <w:rPr>
          <w:rFonts w:ascii="Courier New" w:hAnsi="Courier New"/>
          <w:color w:val="1C2029"/>
          <w:spacing w:val="-2"/>
          <w:sz w:val="22"/>
        </w:rPr>
        <w:t>Message</w:t>
      </w:r>
    </w:p>
    <w:p>
      <w:pPr>
        <w:pStyle w:val="ListParagraph"/>
        <w:numPr>
          <w:ilvl w:val="1"/>
          <w:numId w:val="5"/>
        </w:numPr>
        <w:tabs>
          <w:tab w:pos="1079" w:val="left" w:leader="none"/>
          <w:tab w:pos="2700" w:val="left" w:leader="none"/>
        </w:tabs>
        <w:spacing w:line="240" w:lineRule="auto" w:before="27" w:after="0"/>
        <w:ind w:left="1079" w:right="0" w:hanging="359"/>
        <w:jc w:val="left"/>
        <w:rPr>
          <w:color w:val="1C2029"/>
          <w:sz w:val="22"/>
        </w:rPr>
      </w:pPr>
      <w:r>
        <w:rPr>
          <w:rFonts w:ascii="Courier New" w:hAnsi="Courier New"/>
          <w:color w:val="1C2029"/>
          <w:spacing w:val="-2"/>
          <w:sz w:val="22"/>
        </w:rPr>
        <w:t>&lt;MYHB&gt;</w:t>
      </w:r>
      <w:r>
        <w:rPr>
          <w:rFonts w:ascii="Courier New" w:hAnsi="Courier New"/>
          <w:color w:val="1C2029"/>
          <w:sz w:val="22"/>
        </w:rPr>
        <w:tab/>
        <w:t>-</w:t>
      </w:r>
      <w:r>
        <w:rPr>
          <w:rFonts w:ascii="Courier New" w:hAnsi="Courier New"/>
          <w:color w:val="1C2029"/>
          <w:spacing w:val="8"/>
          <w:sz w:val="22"/>
        </w:rPr>
        <w:t> </w:t>
      </w:r>
      <w:r>
        <w:rPr>
          <w:rFonts w:ascii="Courier New" w:hAnsi="Courier New"/>
          <w:color w:val="1C2029"/>
          <w:sz w:val="22"/>
        </w:rPr>
        <w:t>My</w:t>
      </w:r>
      <w:r>
        <w:rPr>
          <w:rFonts w:ascii="Courier New" w:hAnsi="Courier New"/>
          <w:color w:val="1C2029"/>
          <w:spacing w:val="8"/>
          <w:sz w:val="22"/>
        </w:rPr>
        <w:t> </w:t>
      </w:r>
      <w:r>
        <w:rPr>
          <w:rFonts w:ascii="Courier New" w:hAnsi="Courier New"/>
          <w:color w:val="1C2029"/>
          <w:sz w:val="22"/>
        </w:rPr>
        <w:t>HB</w:t>
      </w:r>
      <w:r>
        <w:rPr>
          <w:rFonts w:ascii="Courier New" w:hAnsi="Courier New"/>
          <w:color w:val="1C2029"/>
          <w:spacing w:val="8"/>
          <w:sz w:val="22"/>
        </w:rPr>
        <w:t> </w:t>
      </w:r>
      <w:r>
        <w:rPr>
          <w:rFonts w:ascii="Courier New" w:hAnsi="Courier New"/>
          <w:color w:val="1C2029"/>
          <w:spacing w:val="-2"/>
          <w:sz w:val="22"/>
        </w:rPr>
        <w:t>Message</w:t>
      </w:r>
    </w:p>
    <w:p>
      <w:pPr>
        <w:pStyle w:val="ListParagraph"/>
        <w:numPr>
          <w:ilvl w:val="1"/>
          <w:numId w:val="5"/>
        </w:numPr>
        <w:tabs>
          <w:tab w:pos="1079" w:val="left" w:leader="none"/>
          <w:tab w:pos="2700" w:val="left" w:leader="none"/>
        </w:tabs>
        <w:spacing w:line="240" w:lineRule="auto" w:before="28" w:after="0"/>
        <w:ind w:left="1079" w:right="0" w:hanging="359"/>
        <w:jc w:val="left"/>
        <w:rPr>
          <w:color w:val="1C2029"/>
          <w:sz w:val="22"/>
        </w:rPr>
      </w:pPr>
      <w:r>
        <w:rPr>
          <w:rFonts w:ascii="Courier New" w:hAnsi="Courier New"/>
          <w:color w:val="1C2029"/>
          <w:spacing w:val="-2"/>
          <w:sz w:val="22"/>
        </w:rPr>
        <w:t>&lt;MYREPLY&gt;</w:t>
      </w:r>
      <w:r>
        <w:rPr>
          <w:rFonts w:ascii="Courier New" w:hAnsi="Courier New"/>
          <w:color w:val="1C2029"/>
          <w:sz w:val="22"/>
        </w:rPr>
        <w:tab/>
        <w:t>-</w:t>
      </w:r>
      <w:r>
        <w:rPr>
          <w:rFonts w:ascii="Courier New" w:hAnsi="Courier New"/>
          <w:color w:val="1C2029"/>
          <w:spacing w:val="11"/>
          <w:sz w:val="22"/>
        </w:rPr>
        <w:t> </w:t>
      </w:r>
      <w:r>
        <w:rPr>
          <w:rFonts w:ascii="Courier New" w:hAnsi="Courier New"/>
          <w:color w:val="1C2029"/>
          <w:sz w:val="22"/>
        </w:rPr>
        <w:t>My</w:t>
      </w:r>
      <w:r>
        <w:rPr>
          <w:rFonts w:ascii="Courier New" w:hAnsi="Courier New"/>
          <w:color w:val="1C2029"/>
          <w:spacing w:val="11"/>
          <w:sz w:val="22"/>
        </w:rPr>
        <w:t> </w:t>
      </w:r>
      <w:r>
        <w:rPr>
          <w:rFonts w:ascii="Courier New" w:hAnsi="Courier New"/>
          <w:color w:val="1C2029"/>
          <w:sz w:val="22"/>
        </w:rPr>
        <w:t>Reply</w:t>
      </w:r>
      <w:r>
        <w:rPr>
          <w:rFonts w:ascii="Courier New" w:hAnsi="Courier New"/>
          <w:color w:val="1C2029"/>
          <w:spacing w:val="11"/>
          <w:sz w:val="22"/>
        </w:rPr>
        <w:t> </w:t>
      </w:r>
      <w:r>
        <w:rPr>
          <w:rFonts w:ascii="Courier New" w:hAnsi="Courier New"/>
          <w:color w:val="1C2029"/>
          <w:spacing w:val="-2"/>
          <w:sz w:val="22"/>
        </w:rPr>
        <w:t>Message</w:t>
      </w:r>
    </w:p>
    <w:p>
      <w:pPr>
        <w:pStyle w:val="ListParagraph"/>
        <w:numPr>
          <w:ilvl w:val="1"/>
          <w:numId w:val="5"/>
        </w:numPr>
        <w:tabs>
          <w:tab w:pos="1079" w:val="left" w:leader="none"/>
        </w:tabs>
        <w:spacing w:line="240" w:lineRule="auto" w:before="27" w:after="0"/>
        <w:ind w:left="1079" w:right="0" w:hanging="359"/>
        <w:jc w:val="left"/>
        <w:rPr>
          <w:color w:val="1C2029"/>
          <w:sz w:val="22"/>
        </w:rPr>
      </w:pPr>
      <w:r>
        <w:rPr>
          <w:rFonts w:ascii="Courier New" w:hAnsi="Courier New"/>
          <w:color w:val="1C2029"/>
          <w:sz w:val="22"/>
        </w:rPr>
        <w:t>&lt;MYSTATUS&gt;</w:t>
      </w:r>
      <w:r>
        <w:rPr>
          <w:rFonts w:ascii="Courier New" w:hAnsi="Courier New"/>
          <w:color w:val="1C2029"/>
          <w:spacing w:val="14"/>
          <w:sz w:val="22"/>
        </w:rPr>
        <w:t>  </w:t>
      </w:r>
      <w:r>
        <w:rPr>
          <w:rFonts w:ascii="Courier New" w:hAnsi="Courier New"/>
          <w:color w:val="1C2029"/>
          <w:sz w:val="22"/>
        </w:rPr>
        <w:t>-</w:t>
      </w:r>
      <w:r>
        <w:rPr>
          <w:rFonts w:ascii="Courier New" w:hAnsi="Courier New"/>
          <w:color w:val="1C2029"/>
          <w:spacing w:val="18"/>
          <w:sz w:val="22"/>
        </w:rPr>
        <w:t> </w:t>
      </w:r>
      <w:r>
        <w:rPr>
          <w:rFonts w:ascii="Courier New" w:hAnsi="Courier New"/>
          <w:color w:val="1C2029"/>
          <w:sz w:val="22"/>
        </w:rPr>
        <w:t>My</w:t>
      </w:r>
      <w:r>
        <w:rPr>
          <w:rFonts w:ascii="Courier New" w:hAnsi="Courier New"/>
          <w:color w:val="1C2029"/>
          <w:spacing w:val="16"/>
          <w:sz w:val="22"/>
        </w:rPr>
        <w:t> </w:t>
      </w:r>
      <w:r>
        <w:rPr>
          <w:rFonts w:ascii="Courier New" w:hAnsi="Courier New"/>
          <w:color w:val="1C2029"/>
          <w:sz w:val="22"/>
        </w:rPr>
        <w:t>Station</w:t>
      </w:r>
      <w:r>
        <w:rPr>
          <w:rFonts w:ascii="Courier New" w:hAnsi="Courier New"/>
          <w:color w:val="1C2029"/>
          <w:spacing w:val="17"/>
          <w:sz w:val="22"/>
        </w:rPr>
        <w:t> </w:t>
      </w:r>
      <w:r>
        <w:rPr>
          <w:rFonts w:ascii="Courier New" w:hAnsi="Courier New"/>
          <w:color w:val="1C2029"/>
          <w:sz w:val="22"/>
        </w:rPr>
        <w:t>Status</w:t>
      </w:r>
      <w:r>
        <w:rPr>
          <w:rFonts w:ascii="Courier New" w:hAnsi="Courier New"/>
          <w:color w:val="1C2029"/>
          <w:spacing w:val="16"/>
          <w:sz w:val="22"/>
        </w:rPr>
        <w:t> </w:t>
      </w:r>
      <w:r>
        <w:rPr>
          <w:rFonts w:ascii="Courier New" w:hAnsi="Courier New"/>
          <w:color w:val="1C2029"/>
          <w:spacing w:val="-2"/>
          <w:sz w:val="22"/>
        </w:rPr>
        <w:t>Message</w:t>
      </w:r>
    </w:p>
    <w:p>
      <w:pPr>
        <w:pStyle w:val="ListParagraph"/>
        <w:numPr>
          <w:ilvl w:val="1"/>
          <w:numId w:val="5"/>
        </w:numPr>
        <w:tabs>
          <w:tab w:pos="1079" w:val="left" w:leader="none"/>
        </w:tabs>
        <w:spacing w:line="240" w:lineRule="auto" w:before="28" w:after="0"/>
        <w:ind w:left="1079" w:right="0" w:hanging="359"/>
        <w:jc w:val="left"/>
        <w:rPr>
          <w:color w:val="1C2029"/>
          <w:sz w:val="22"/>
        </w:rPr>
      </w:pPr>
      <w:r>
        <w:rPr>
          <w:rFonts w:ascii="Courier New" w:hAnsi="Courier New"/>
          <w:color w:val="1C2029"/>
          <w:sz w:val="22"/>
        </w:rPr>
        <w:t>&lt;MYVERSION&gt;</w:t>
      </w:r>
      <w:r>
        <w:rPr>
          <w:rFonts w:ascii="Courier New" w:hAnsi="Courier New"/>
          <w:color w:val="1C2029"/>
          <w:spacing w:val="18"/>
          <w:sz w:val="22"/>
        </w:rPr>
        <w:t> </w:t>
      </w:r>
      <w:r>
        <w:rPr>
          <w:rFonts w:ascii="Courier New" w:hAnsi="Courier New"/>
          <w:color w:val="1C2029"/>
          <w:sz w:val="22"/>
        </w:rPr>
        <w:t>-</w:t>
      </w:r>
      <w:r>
        <w:rPr>
          <w:rFonts w:ascii="Courier New" w:hAnsi="Courier New"/>
          <w:color w:val="1C2029"/>
          <w:spacing w:val="19"/>
          <w:sz w:val="22"/>
        </w:rPr>
        <w:t> </w:t>
      </w:r>
      <w:r>
        <w:rPr>
          <w:rFonts w:ascii="Courier New" w:hAnsi="Courier New"/>
          <w:color w:val="1C2029"/>
          <w:sz w:val="22"/>
        </w:rPr>
        <w:t>My</w:t>
      </w:r>
      <w:r>
        <w:rPr>
          <w:rFonts w:ascii="Courier New" w:hAnsi="Courier New"/>
          <w:color w:val="1C2029"/>
          <w:spacing w:val="19"/>
          <w:sz w:val="22"/>
        </w:rPr>
        <w:t> </w:t>
      </w:r>
      <w:r>
        <w:rPr>
          <w:rFonts w:ascii="Courier New" w:hAnsi="Courier New"/>
          <w:color w:val="1C2029"/>
          <w:sz w:val="22"/>
        </w:rPr>
        <w:t>JS8Call</w:t>
      </w:r>
      <w:r>
        <w:rPr>
          <w:rFonts w:ascii="Courier New" w:hAnsi="Courier New"/>
          <w:color w:val="1C2029"/>
          <w:spacing w:val="19"/>
          <w:sz w:val="22"/>
        </w:rPr>
        <w:t> </w:t>
      </w:r>
      <w:r>
        <w:rPr>
          <w:rFonts w:ascii="Courier New" w:hAnsi="Courier New"/>
          <w:color w:val="1C2029"/>
          <w:spacing w:val="-2"/>
          <w:sz w:val="22"/>
        </w:rPr>
        <w:t>Version</w:t>
      </w:r>
    </w:p>
    <w:p>
      <w:pPr>
        <w:pStyle w:val="ListParagraph"/>
        <w:numPr>
          <w:ilvl w:val="1"/>
          <w:numId w:val="5"/>
        </w:numPr>
        <w:tabs>
          <w:tab w:pos="1079" w:val="left" w:leader="none"/>
          <w:tab w:pos="2700" w:val="left" w:leader="none"/>
        </w:tabs>
        <w:spacing w:line="240" w:lineRule="auto" w:before="28" w:after="0"/>
        <w:ind w:left="1079" w:right="0" w:hanging="359"/>
        <w:jc w:val="left"/>
        <w:rPr>
          <w:color w:val="1C2029"/>
          <w:sz w:val="22"/>
        </w:rPr>
      </w:pPr>
      <w:r>
        <w:rPr>
          <w:rFonts w:ascii="Courier New" w:hAnsi="Courier New"/>
          <w:color w:val="1C2029"/>
          <w:spacing w:val="-2"/>
          <w:sz w:val="22"/>
        </w:rPr>
        <w:t>&lt;MYIDLE&gt;</w:t>
      </w:r>
      <w:r>
        <w:rPr>
          <w:rFonts w:ascii="Courier New" w:hAnsi="Courier New"/>
          <w:color w:val="1C2029"/>
          <w:sz w:val="22"/>
        </w:rPr>
        <w:tab/>
        <w:t>-</w:t>
      </w:r>
      <w:r>
        <w:rPr>
          <w:rFonts w:ascii="Courier New" w:hAnsi="Courier New"/>
          <w:color w:val="1C2029"/>
          <w:spacing w:val="18"/>
          <w:sz w:val="22"/>
        </w:rPr>
        <w:t> </w:t>
      </w:r>
      <w:r>
        <w:rPr>
          <w:rFonts w:ascii="Courier New" w:hAnsi="Courier New"/>
          <w:color w:val="1C2029"/>
          <w:sz w:val="22"/>
        </w:rPr>
        <w:t>My</w:t>
      </w:r>
      <w:r>
        <w:rPr>
          <w:rFonts w:ascii="Courier New" w:hAnsi="Courier New"/>
          <w:color w:val="1C2029"/>
          <w:spacing w:val="18"/>
          <w:sz w:val="22"/>
        </w:rPr>
        <w:t> </w:t>
      </w:r>
      <w:r>
        <w:rPr>
          <w:rFonts w:ascii="Courier New" w:hAnsi="Courier New"/>
          <w:color w:val="1C2029"/>
          <w:sz w:val="22"/>
        </w:rPr>
        <w:t>Station</w:t>
      </w:r>
      <w:r>
        <w:rPr>
          <w:rFonts w:ascii="Courier New" w:hAnsi="Courier New"/>
          <w:color w:val="1C2029"/>
          <w:spacing w:val="18"/>
          <w:sz w:val="22"/>
        </w:rPr>
        <w:t> </w:t>
      </w:r>
      <w:r>
        <w:rPr>
          <w:rFonts w:ascii="Courier New" w:hAnsi="Courier New"/>
          <w:color w:val="1C2029"/>
          <w:sz w:val="22"/>
        </w:rPr>
        <w:t>Idle</w:t>
      </w:r>
      <w:r>
        <w:rPr>
          <w:rFonts w:ascii="Courier New" w:hAnsi="Courier New"/>
          <w:color w:val="1C2029"/>
          <w:spacing w:val="18"/>
          <w:sz w:val="22"/>
        </w:rPr>
        <w:t> </w:t>
      </w:r>
      <w:r>
        <w:rPr>
          <w:rFonts w:ascii="Courier New" w:hAnsi="Courier New"/>
          <w:color w:val="1C2029"/>
          <w:sz w:val="22"/>
        </w:rPr>
        <w:t>Time</w:t>
      </w:r>
      <w:r>
        <w:rPr>
          <w:rFonts w:ascii="Courier New" w:hAnsi="Courier New"/>
          <w:color w:val="1C2029"/>
          <w:spacing w:val="18"/>
          <w:sz w:val="22"/>
        </w:rPr>
        <w:t> </w:t>
      </w:r>
      <w:r>
        <w:rPr>
          <w:rFonts w:ascii="Courier New" w:hAnsi="Courier New"/>
          <w:color w:val="1C2029"/>
          <w:sz w:val="22"/>
        </w:rPr>
        <w:t>(no</w:t>
      </w:r>
      <w:r>
        <w:rPr>
          <w:rFonts w:ascii="Courier New" w:hAnsi="Courier New"/>
          <w:color w:val="1C2029"/>
          <w:spacing w:val="18"/>
          <w:sz w:val="22"/>
        </w:rPr>
        <w:t> </w:t>
      </w:r>
      <w:r>
        <w:rPr>
          <w:rFonts w:ascii="Courier New" w:hAnsi="Courier New"/>
          <w:color w:val="1C2029"/>
          <w:sz w:val="22"/>
        </w:rPr>
        <w:t>keyboard/mouse</w:t>
      </w:r>
      <w:r>
        <w:rPr>
          <w:rFonts w:ascii="Courier New" w:hAnsi="Courier New"/>
          <w:color w:val="1C2029"/>
          <w:spacing w:val="18"/>
          <w:sz w:val="22"/>
        </w:rPr>
        <w:t> </w:t>
      </w:r>
      <w:r>
        <w:rPr>
          <w:rFonts w:ascii="Courier New" w:hAnsi="Courier New"/>
          <w:color w:val="1C2029"/>
          <w:spacing w:val="-2"/>
          <w:sz w:val="22"/>
        </w:rPr>
        <w:t>movement)</w:t>
      </w:r>
    </w:p>
    <w:p>
      <w:pPr>
        <w:pStyle w:val="ListParagraph"/>
        <w:numPr>
          <w:ilvl w:val="1"/>
          <w:numId w:val="5"/>
        </w:numPr>
        <w:tabs>
          <w:tab w:pos="1079" w:val="left" w:leader="none"/>
          <w:tab w:pos="2700" w:val="left" w:leader="none"/>
        </w:tabs>
        <w:spacing w:line="240" w:lineRule="auto" w:before="27" w:after="0"/>
        <w:ind w:left="1079" w:right="0" w:hanging="359"/>
        <w:jc w:val="left"/>
        <w:rPr>
          <w:color w:val="1C2029"/>
          <w:sz w:val="22"/>
        </w:rPr>
      </w:pPr>
      <w:r>
        <w:rPr>
          <w:rFonts w:ascii="Courier New" w:hAnsi="Courier New"/>
          <w:color w:val="1C2029"/>
          <w:spacing w:val="-2"/>
          <w:sz w:val="22"/>
        </w:rPr>
        <w:t>&lt;CALL&gt;</w:t>
      </w:r>
      <w:r>
        <w:rPr>
          <w:rFonts w:ascii="Courier New" w:hAnsi="Courier New"/>
          <w:color w:val="1C2029"/>
          <w:sz w:val="22"/>
        </w:rPr>
        <w:tab/>
        <w:t>-</w:t>
      </w:r>
      <w:r>
        <w:rPr>
          <w:rFonts w:ascii="Courier New" w:hAnsi="Courier New"/>
          <w:color w:val="1C2029"/>
          <w:spacing w:val="16"/>
          <w:sz w:val="22"/>
        </w:rPr>
        <w:t> </w:t>
      </w:r>
      <w:r>
        <w:rPr>
          <w:rFonts w:ascii="Courier New" w:hAnsi="Courier New"/>
          <w:color w:val="1C2029"/>
          <w:sz w:val="22"/>
        </w:rPr>
        <w:t>Selected</w:t>
      </w:r>
      <w:r>
        <w:rPr>
          <w:rFonts w:ascii="Courier New" w:hAnsi="Courier New"/>
          <w:color w:val="1C2029"/>
          <w:spacing w:val="17"/>
          <w:sz w:val="22"/>
        </w:rPr>
        <w:t> </w:t>
      </w:r>
      <w:r>
        <w:rPr>
          <w:rFonts w:ascii="Courier New" w:hAnsi="Courier New"/>
          <w:color w:val="1C2029"/>
          <w:spacing w:val="-2"/>
          <w:sz w:val="22"/>
        </w:rPr>
        <w:t>Callsign</w:t>
      </w:r>
    </w:p>
    <w:p>
      <w:pPr>
        <w:pStyle w:val="ListParagraph"/>
        <w:numPr>
          <w:ilvl w:val="1"/>
          <w:numId w:val="5"/>
        </w:numPr>
        <w:tabs>
          <w:tab w:pos="1079" w:val="left" w:leader="none"/>
          <w:tab w:pos="2700" w:val="left" w:leader="none"/>
        </w:tabs>
        <w:spacing w:line="240" w:lineRule="auto" w:before="28" w:after="0"/>
        <w:ind w:left="1079" w:right="0" w:hanging="359"/>
        <w:jc w:val="left"/>
        <w:rPr>
          <w:color w:val="1C2029"/>
          <w:sz w:val="22"/>
        </w:rPr>
      </w:pPr>
      <w:r>
        <w:rPr>
          <w:rFonts w:ascii="Courier New" w:hAnsi="Courier New"/>
          <w:color w:val="1C2029"/>
          <w:spacing w:val="-2"/>
          <w:sz w:val="22"/>
        </w:rPr>
        <w:t>&lt;SNR&gt;</w:t>
      </w:r>
      <w:r>
        <w:rPr>
          <w:rFonts w:ascii="Courier New" w:hAnsi="Courier New"/>
          <w:color w:val="1C2029"/>
          <w:sz w:val="22"/>
        </w:rPr>
        <w:tab/>
        <w:t>-</w:t>
      </w:r>
      <w:r>
        <w:rPr>
          <w:rFonts w:ascii="Courier New" w:hAnsi="Courier New"/>
          <w:color w:val="1C2029"/>
          <w:spacing w:val="13"/>
          <w:sz w:val="22"/>
        </w:rPr>
        <w:t> </w:t>
      </w:r>
      <w:r>
        <w:rPr>
          <w:rFonts w:ascii="Courier New" w:hAnsi="Courier New"/>
          <w:color w:val="1C2029"/>
          <w:sz w:val="22"/>
        </w:rPr>
        <w:t>The</w:t>
      </w:r>
      <w:r>
        <w:rPr>
          <w:rFonts w:ascii="Courier New" w:hAnsi="Courier New"/>
          <w:color w:val="1C2029"/>
          <w:spacing w:val="14"/>
          <w:sz w:val="22"/>
        </w:rPr>
        <w:t> </w:t>
      </w:r>
      <w:r>
        <w:rPr>
          <w:rFonts w:ascii="Courier New" w:hAnsi="Courier New"/>
          <w:color w:val="1C2029"/>
          <w:sz w:val="22"/>
        </w:rPr>
        <w:t>SNR</w:t>
      </w:r>
      <w:r>
        <w:rPr>
          <w:rFonts w:ascii="Courier New" w:hAnsi="Courier New"/>
          <w:color w:val="1C2029"/>
          <w:spacing w:val="13"/>
          <w:sz w:val="22"/>
        </w:rPr>
        <w:t> </w:t>
      </w:r>
      <w:r>
        <w:rPr>
          <w:rFonts w:ascii="Courier New" w:hAnsi="Courier New"/>
          <w:color w:val="1C2029"/>
          <w:sz w:val="22"/>
        </w:rPr>
        <w:t>for</w:t>
      </w:r>
      <w:r>
        <w:rPr>
          <w:rFonts w:ascii="Courier New" w:hAnsi="Courier New"/>
          <w:color w:val="1C2029"/>
          <w:spacing w:val="14"/>
          <w:sz w:val="22"/>
        </w:rPr>
        <w:t> </w:t>
      </w:r>
      <w:r>
        <w:rPr>
          <w:rFonts w:ascii="Courier New" w:hAnsi="Courier New"/>
          <w:color w:val="1C2029"/>
          <w:sz w:val="22"/>
        </w:rPr>
        <w:t>the</w:t>
      </w:r>
      <w:r>
        <w:rPr>
          <w:rFonts w:ascii="Courier New" w:hAnsi="Courier New"/>
          <w:color w:val="1C2029"/>
          <w:spacing w:val="13"/>
          <w:sz w:val="22"/>
        </w:rPr>
        <w:t> </w:t>
      </w:r>
      <w:r>
        <w:rPr>
          <w:rFonts w:ascii="Courier New" w:hAnsi="Courier New"/>
          <w:color w:val="1C2029"/>
          <w:sz w:val="22"/>
        </w:rPr>
        <w:t>Selected</w:t>
      </w:r>
      <w:r>
        <w:rPr>
          <w:rFonts w:ascii="Courier New" w:hAnsi="Courier New"/>
          <w:color w:val="1C2029"/>
          <w:spacing w:val="14"/>
          <w:sz w:val="22"/>
        </w:rPr>
        <w:t> </w:t>
      </w:r>
      <w:r>
        <w:rPr>
          <w:rFonts w:ascii="Courier New" w:hAnsi="Courier New"/>
          <w:color w:val="1C2029"/>
          <w:spacing w:val="-2"/>
          <w:sz w:val="22"/>
        </w:rPr>
        <w:t>Callsign</w:t>
      </w:r>
    </w:p>
    <w:p>
      <w:pPr>
        <w:pStyle w:val="ListParagraph"/>
        <w:numPr>
          <w:ilvl w:val="1"/>
          <w:numId w:val="5"/>
        </w:numPr>
        <w:tabs>
          <w:tab w:pos="1079" w:val="left" w:leader="none"/>
          <w:tab w:pos="2700" w:val="left" w:leader="none"/>
        </w:tabs>
        <w:spacing w:line="240" w:lineRule="auto" w:before="27" w:after="0"/>
        <w:ind w:left="1079" w:right="0" w:hanging="359"/>
        <w:jc w:val="left"/>
        <w:rPr>
          <w:color w:val="1C2029"/>
          <w:sz w:val="22"/>
        </w:rPr>
      </w:pPr>
      <w:r>
        <w:rPr>
          <w:rFonts w:ascii="Courier New" w:hAnsi="Courier New"/>
          <w:color w:val="1C2029"/>
          <w:spacing w:val="-2"/>
          <w:sz w:val="22"/>
        </w:rPr>
        <w:t>&lt;TDELTA&gt;</w:t>
      </w:r>
      <w:r>
        <w:rPr>
          <w:rFonts w:ascii="Courier New" w:hAnsi="Courier New"/>
          <w:color w:val="1C2029"/>
          <w:sz w:val="22"/>
        </w:rPr>
        <w:tab/>
        <w:t>-</w:t>
      </w:r>
      <w:r>
        <w:rPr>
          <w:rFonts w:ascii="Courier New" w:hAnsi="Courier New"/>
          <w:color w:val="1C2029"/>
          <w:spacing w:val="14"/>
          <w:sz w:val="22"/>
        </w:rPr>
        <w:t> </w:t>
      </w:r>
      <w:r>
        <w:rPr>
          <w:rFonts w:ascii="Courier New" w:hAnsi="Courier New"/>
          <w:color w:val="1C2029"/>
          <w:sz w:val="22"/>
        </w:rPr>
        <w:t>The</w:t>
      </w:r>
      <w:r>
        <w:rPr>
          <w:rFonts w:ascii="Courier New" w:hAnsi="Courier New"/>
          <w:color w:val="1C2029"/>
          <w:spacing w:val="15"/>
          <w:sz w:val="22"/>
        </w:rPr>
        <w:t> </w:t>
      </w:r>
      <w:r>
        <w:rPr>
          <w:rFonts w:ascii="Courier New" w:hAnsi="Courier New"/>
          <w:color w:val="1C2029"/>
          <w:sz w:val="22"/>
        </w:rPr>
        <w:t>time</w:t>
      </w:r>
      <w:r>
        <w:rPr>
          <w:rFonts w:ascii="Courier New" w:hAnsi="Courier New"/>
          <w:color w:val="1C2029"/>
          <w:spacing w:val="14"/>
          <w:sz w:val="22"/>
        </w:rPr>
        <w:t> </w:t>
      </w:r>
      <w:r>
        <w:rPr>
          <w:rFonts w:ascii="Courier New" w:hAnsi="Courier New"/>
          <w:color w:val="1C2029"/>
          <w:sz w:val="22"/>
        </w:rPr>
        <w:t>delta</w:t>
      </w:r>
      <w:r>
        <w:rPr>
          <w:rFonts w:ascii="Courier New" w:hAnsi="Courier New"/>
          <w:color w:val="1C2029"/>
          <w:spacing w:val="15"/>
          <w:sz w:val="22"/>
        </w:rPr>
        <w:t> </w:t>
      </w:r>
      <w:r>
        <w:rPr>
          <w:rFonts w:ascii="Courier New" w:hAnsi="Courier New"/>
          <w:color w:val="1C2029"/>
          <w:sz w:val="22"/>
        </w:rPr>
        <w:t>for</w:t>
      </w:r>
      <w:r>
        <w:rPr>
          <w:rFonts w:ascii="Courier New" w:hAnsi="Courier New"/>
          <w:color w:val="1C2029"/>
          <w:spacing w:val="14"/>
          <w:sz w:val="22"/>
        </w:rPr>
        <w:t> </w:t>
      </w:r>
      <w:r>
        <w:rPr>
          <w:rFonts w:ascii="Courier New" w:hAnsi="Courier New"/>
          <w:color w:val="1C2029"/>
          <w:sz w:val="22"/>
        </w:rPr>
        <w:t>the</w:t>
      </w:r>
      <w:r>
        <w:rPr>
          <w:rFonts w:ascii="Courier New" w:hAnsi="Courier New"/>
          <w:color w:val="1C2029"/>
          <w:spacing w:val="15"/>
          <w:sz w:val="22"/>
        </w:rPr>
        <w:t> </w:t>
      </w:r>
      <w:r>
        <w:rPr>
          <w:rFonts w:ascii="Courier New" w:hAnsi="Courier New"/>
          <w:color w:val="1C2029"/>
          <w:sz w:val="22"/>
        </w:rPr>
        <w:t>Selected</w:t>
      </w:r>
      <w:r>
        <w:rPr>
          <w:rFonts w:ascii="Courier New" w:hAnsi="Courier New"/>
          <w:color w:val="1C2029"/>
          <w:spacing w:val="15"/>
          <w:sz w:val="22"/>
        </w:rPr>
        <w:t> </w:t>
      </w:r>
      <w:r>
        <w:rPr>
          <w:rFonts w:ascii="Courier New" w:hAnsi="Courier New"/>
          <w:color w:val="1C2029"/>
          <w:spacing w:val="-2"/>
          <w:sz w:val="22"/>
        </w:rPr>
        <w:t>Callsign</w:t>
      </w:r>
    </w:p>
    <w:p>
      <w:pPr>
        <w:pStyle w:val="BodyText"/>
        <w:rPr>
          <w:rFonts w:ascii="Courier New"/>
        </w:rPr>
      </w:pPr>
    </w:p>
    <w:p>
      <w:pPr>
        <w:pStyle w:val="BodyText"/>
        <w:spacing w:before="39"/>
        <w:rPr>
          <w:rFonts w:ascii="Courier New"/>
        </w:rPr>
      </w:pPr>
    </w:p>
    <w:p>
      <w:pPr>
        <w:pStyle w:val="ListParagraph"/>
        <w:numPr>
          <w:ilvl w:val="1"/>
          <w:numId w:val="5"/>
        </w:numPr>
        <w:tabs>
          <w:tab w:pos="1079" w:val="left" w:leader="none"/>
        </w:tabs>
        <w:spacing w:line="240" w:lineRule="auto" w:before="0" w:after="0"/>
        <w:ind w:left="1079" w:right="0" w:hanging="359"/>
        <w:jc w:val="left"/>
        <w:rPr>
          <w:color w:val="1C2029"/>
          <w:sz w:val="22"/>
        </w:rPr>
      </w:pPr>
      <w:r>
        <w:rPr>
          <w:color w:val="1C2029"/>
          <w:sz w:val="22"/>
        </w:rPr>
        <w:t>These</w:t>
      </w:r>
      <w:r>
        <w:rPr>
          <w:color w:val="1C2029"/>
          <w:spacing w:val="-7"/>
          <w:sz w:val="22"/>
        </w:rPr>
        <w:t> </w:t>
      </w:r>
      <w:r>
        <w:rPr>
          <w:color w:val="1C2029"/>
          <w:sz w:val="22"/>
        </w:rPr>
        <w:t>macros</w:t>
      </w:r>
      <w:r>
        <w:rPr>
          <w:color w:val="1C2029"/>
          <w:spacing w:val="-7"/>
          <w:sz w:val="22"/>
        </w:rPr>
        <w:t> </w:t>
      </w:r>
      <w:r>
        <w:rPr>
          <w:color w:val="1C2029"/>
          <w:sz w:val="22"/>
        </w:rPr>
        <w:t>also</w:t>
      </w:r>
      <w:r>
        <w:rPr>
          <w:color w:val="1C2029"/>
          <w:spacing w:val="-7"/>
          <w:sz w:val="22"/>
        </w:rPr>
        <w:t> </w:t>
      </w:r>
      <w:r>
        <w:rPr>
          <w:color w:val="1C2029"/>
          <w:sz w:val="22"/>
        </w:rPr>
        <w:t>apply</w:t>
      </w:r>
      <w:r>
        <w:rPr>
          <w:color w:val="1C2029"/>
          <w:spacing w:val="-6"/>
          <w:sz w:val="22"/>
        </w:rPr>
        <w:t> </w:t>
      </w:r>
      <w:r>
        <w:rPr>
          <w:color w:val="1C2029"/>
          <w:sz w:val="22"/>
        </w:rPr>
        <w:t>to</w:t>
      </w:r>
      <w:r>
        <w:rPr>
          <w:color w:val="1C2029"/>
          <w:spacing w:val="-7"/>
          <w:sz w:val="22"/>
        </w:rPr>
        <w:t> </w:t>
      </w:r>
      <w:r>
        <w:rPr>
          <w:color w:val="1C2029"/>
          <w:sz w:val="22"/>
        </w:rPr>
        <w:t>configured</w:t>
      </w:r>
      <w:r>
        <w:rPr>
          <w:color w:val="1C2029"/>
          <w:spacing w:val="-7"/>
          <w:sz w:val="22"/>
        </w:rPr>
        <w:t> </w:t>
      </w:r>
      <w:r>
        <w:rPr>
          <w:color w:val="1C2029"/>
          <w:sz w:val="22"/>
        </w:rPr>
        <w:t>messages</w:t>
      </w:r>
      <w:r>
        <w:rPr>
          <w:color w:val="1C2029"/>
          <w:spacing w:val="-7"/>
          <w:sz w:val="22"/>
        </w:rPr>
        <w:t> </w:t>
      </w:r>
      <w:r>
        <w:rPr>
          <w:color w:val="1C2029"/>
          <w:sz w:val="22"/>
        </w:rPr>
        <w:t>like</w:t>
      </w:r>
      <w:r>
        <w:rPr>
          <w:color w:val="1C2029"/>
          <w:spacing w:val="-6"/>
          <w:sz w:val="22"/>
        </w:rPr>
        <w:t> </w:t>
      </w:r>
      <w:r>
        <w:rPr>
          <w:color w:val="1C2029"/>
          <w:sz w:val="22"/>
        </w:rPr>
        <w:t>CQ,</w:t>
      </w:r>
      <w:r>
        <w:rPr>
          <w:color w:val="1C2029"/>
          <w:spacing w:val="-7"/>
          <w:sz w:val="22"/>
        </w:rPr>
        <w:t> </w:t>
      </w:r>
      <w:r>
        <w:rPr>
          <w:color w:val="1C2029"/>
          <w:sz w:val="22"/>
        </w:rPr>
        <w:t>Reply,</w:t>
      </w:r>
      <w:r>
        <w:rPr>
          <w:color w:val="1C2029"/>
          <w:spacing w:val="-7"/>
          <w:sz w:val="22"/>
        </w:rPr>
        <w:t> </w:t>
      </w:r>
      <w:r>
        <w:rPr>
          <w:color w:val="1C2029"/>
          <w:sz w:val="22"/>
        </w:rPr>
        <w:t>INFO,</w:t>
      </w:r>
      <w:r>
        <w:rPr>
          <w:color w:val="1C2029"/>
          <w:spacing w:val="-6"/>
          <w:sz w:val="22"/>
        </w:rPr>
        <w:t> </w:t>
      </w:r>
      <w:r>
        <w:rPr>
          <w:color w:val="1C2029"/>
          <w:spacing w:val="-4"/>
          <w:sz w:val="22"/>
        </w:rPr>
        <w:t>etc.</w:t>
      </w:r>
    </w:p>
    <w:p>
      <w:pPr>
        <w:pStyle w:val="BodyText"/>
        <w:spacing w:before="121"/>
      </w:pPr>
    </w:p>
    <w:p>
      <w:pPr>
        <w:pStyle w:val="Heading3"/>
      </w:pPr>
      <w:bookmarkStart w:name="Notifications (Sound Alerts) " w:id="48"/>
      <w:bookmarkEnd w:id="48"/>
      <w:r>
        <w:rPr/>
      </w:r>
      <w:r>
        <w:rPr>
          <w:color w:val="424242"/>
        </w:rPr>
        <w:t>Notifications</w:t>
      </w:r>
      <w:r>
        <w:rPr>
          <w:color w:val="424242"/>
          <w:spacing w:val="-10"/>
        </w:rPr>
        <w:t> </w:t>
      </w:r>
      <w:r>
        <w:rPr>
          <w:color w:val="424242"/>
        </w:rPr>
        <w:t>(Sound</w:t>
      </w:r>
      <w:r>
        <w:rPr>
          <w:color w:val="424242"/>
          <w:spacing w:val="-9"/>
        </w:rPr>
        <w:t> </w:t>
      </w:r>
      <w:r>
        <w:rPr>
          <w:color w:val="424242"/>
          <w:spacing w:val="-2"/>
        </w:rPr>
        <w:t>Alerts)</w:t>
      </w:r>
    </w:p>
    <w:p>
      <w:pPr>
        <w:spacing w:before="147"/>
        <w:ind w:left="360" w:right="0" w:firstLine="0"/>
        <w:jc w:val="left"/>
        <w:rPr>
          <w:i/>
          <w:sz w:val="22"/>
        </w:rPr>
      </w:pPr>
      <w:r>
        <w:rPr>
          <w:i/>
          <w:spacing w:val="-4"/>
          <w:sz w:val="22"/>
        </w:rPr>
        <w:t>TODO</w:t>
      </w:r>
    </w:p>
    <w:p>
      <w:pPr>
        <w:pStyle w:val="BodyText"/>
        <w:spacing w:before="115"/>
        <w:rPr>
          <w:i/>
        </w:rPr>
      </w:pPr>
    </w:p>
    <w:p>
      <w:pPr>
        <w:pStyle w:val="Heading3"/>
      </w:pPr>
      <w:bookmarkStart w:name="UI (Customize Colors and Font) " w:id="49"/>
      <w:bookmarkEnd w:id="49"/>
      <w:r>
        <w:rPr/>
      </w:r>
      <w:r>
        <w:rPr>
          <w:color w:val="424242"/>
        </w:rPr>
        <w:t>UI</w:t>
      </w:r>
      <w:r>
        <w:rPr>
          <w:color w:val="424242"/>
          <w:spacing w:val="-6"/>
        </w:rPr>
        <w:t> </w:t>
      </w:r>
      <w:r>
        <w:rPr>
          <w:color w:val="424242"/>
        </w:rPr>
        <w:t>(Customize</w:t>
      </w:r>
      <w:r>
        <w:rPr>
          <w:color w:val="424242"/>
          <w:spacing w:val="-5"/>
        </w:rPr>
        <w:t> </w:t>
      </w:r>
      <w:r>
        <w:rPr>
          <w:color w:val="424242"/>
        </w:rPr>
        <w:t>Colors</w:t>
      </w:r>
      <w:r>
        <w:rPr>
          <w:color w:val="424242"/>
          <w:spacing w:val="-5"/>
        </w:rPr>
        <w:t> </w:t>
      </w:r>
      <w:r>
        <w:rPr>
          <w:color w:val="424242"/>
        </w:rPr>
        <w:t>and</w:t>
      </w:r>
      <w:r>
        <w:rPr>
          <w:color w:val="424242"/>
          <w:spacing w:val="-5"/>
        </w:rPr>
        <w:t> </w:t>
      </w:r>
      <w:r>
        <w:rPr>
          <w:color w:val="424242"/>
          <w:spacing w:val="-2"/>
        </w:rPr>
        <w:t>Font)</w:t>
      </w:r>
    </w:p>
    <w:p>
      <w:pPr>
        <w:pStyle w:val="BodyText"/>
        <w:spacing w:before="54"/>
        <w:rPr>
          <w:sz w:val="28"/>
        </w:rPr>
      </w:pPr>
    </w:p>
    <w:p>
      <w:pPr>
        <w:spacing w:before="1"/>
        <w:ind w:left="360" w:right="0" w:firstLine="0"/>
        <w:jc w:val="left"/>
        <w:rPr>
          <w:i/>
          <w:sz w:val="22"/>
        </w:rPr>
      </w:pPr>
      <w:bookmarkStart w:name="TODO " w:id="50"/>
      <w:bookmarkEnd w:id="50"/>
      <w:r>
        <w:rPr/>
      </w:r>
      <w:r>
        <w:rPr>
          <w:i/>
          <w:spacing w:val="-4"/>
          <w:sz w:val="22"/>
        </w:rPr>
        <w:t>TODO</w:t>
      </w:r>
    </w:p>
    <w:p>
      <w:pPr>
        <w:pStyle w:val="BodyText"/>
        <w:spacing w:before="166"/>
        <w:rPr>
          <w:i/>
        </w:rPr>
      </w:pPr>
    </w:p>
    <w:p>
      <w:pPr>
        <w:pStyle w:val="Heading2"/>
      </w:pPr>
      <w:bookmarkStart w:name="Tips &amp; Tricks " w:id="51"/>
      <w:bookmarkEnd w:id="51"/>
      <w:r>
        <w:rPr/>
      </w:r>
      <w:r>
        <w:rPr/>
        <w:t>Tips</w:t>
      </w:r>
      <w:r>
        <w:rPr>
          <w:spacing w:val="-8"/>
        </w:rPr>
        <w:t> </w:t>
      </w:r>
      <w:r>
        <w:rPr/>
        <w:t>&amp;</w:t>
      </w:r>
      <w:r>
        <w:rPr>
          <w:spacing w:val="-8"/>
        </w:rPr>
        <w:t> </w:t>
      </w:r>
      <w:r>
        <w:rPr>
          <w:spacing w:val="-2"/>
        </w:rPr>
        <w:t>Tricks</w:t>
      </w:r>
    </w:p>
    <w:p>
      <w:pPr>
        <w:pStyle w:val="ListParagraph"/>
        <w:numPr>
          <w:ilvl w:val="1"/>
          <w:numId w:val="5"/>
        </w:numPr>
        <w:tabs>
          <w:tab w:pos="1079" w:val="left" w:leader="none"/>
        </w:tabs>
        <w:spacing w:line="240" w:lineRule="auto" w:before="190" w:after="0"/>
        <w:ind w:left="1079" w:right="0" w:hanging="359"/>
        <w:jc w:val="left"/>
        <w:rPr>
          <w:sz w:val="22"/>
        </w:rPr>
      </w:pPr>
      <w:r>
        <w:rPr>
          <w:sz w:val="22"/>
        </w:rPr>
        <w:t>Be</w:t>
      </w:r>
      <w:r>
        <w:rPr>
          <w:spacing w:val="-7"/>
          <w:sz w:val="22"/>
        </w:rPr>
        <w:t> </w:t>
      </w:r>
      <w:r>
        <w:rPr>
          <w:sz w:val="22"/>
        </w:rPr>
        <w:t>a</w:t>
      </w:r>
      <w:r>
        <w:rPr>
          <w:spacing w:val="-4"/>
          <w:sz w:val="22"/>
        </w:rPr>
        <w:t> </w:t>
      </w:r>
      <w:r>
        <w:rPr>
          <w:sz w:val="22"/>
        </w:rPr>
        <w:t>good</w:t>
      </w:r>
      <w:r>
        <w:rPr>
          <w:spacing w:val="-4"/>
          <w:sz w:val="22"/>
        </w:rPr>
        <w:t> </w:t>
      </w:r>
      <w:r>
        <w:rPr>
          <w:sz w:val="22"/>
        </w:rPr>
        <w:t>citizen...if</w:t>
      </w:r>
      <w:r>
        <w:rPr>
          <w:spacing w:val="-4"/>
          <w:sz w:val="22"/>
        </w:rPr>
        <w:t> </w:t>
      </w:r>
      <w:r>
        <w:rPr>
          <w:sz w:val="22"/>
        </w:rPr>
        <w:t>you</w:t>
      </w:r>
      <w:r>
        <w:rPr>
          <w:spacing w:val="-4"/>
          <w:sz w:val="22"/>
        </w:rPr>
        <w:t> </w:t>
      </w:r>
      <w:r>
        <w:rPr>
          <w:sz w:val="22"/>
        </w:rPr>
        <w:t>see</w:t>
      </w:r>
      <w:r>
        <w:rPr>
          <w:spacing w:val="-4"/>
          <w:sz w:val="22"/>
        </w:rPr>
        <w:t> </w:t>
      </w:r>
      <w:r>
        <w:rPr>
          <w:sz w:val="22"/>
        </w:rPr>
        <w:t>a</w:t>
      </w:r>
      <w:r>
        <w:rPr>
          <w:spacing w:val="-4"/>
          <w:sz w:val="22"/>
        </w:rPr>
        <w:t> </w:t>
      </w:r>
      <w:r>
        <w:rPr>
          <w:sz w:val="22"/>
        </w:rPr>
        <w:t>CQ</w:t>
      </w:r>
      <w:r>
        <w:rPr>
          <w:spacing w:val="-4"/>
          <w:sz w:val="22"/>
        </w:rPr>
        <w:t> </w:t>
      </w:r>
      <w:r>
        <w:rPr>
          <w:sz w:val="22"/>
        </w:rPr>
        <w:t>you</w:t>
      </w:r>
      <w:r>
        <w:rPr>
          <w:spacing w:val="-5"/>
          <w:sz w:val="22"/>
        </w:rPr>
        <w:t> </w:t>
      </w:r>
      <w:r>
        <w:rPr>
          <w:sz w:val="22"/>
        </w:rPr>
        <w:t>should</w:t>
      </w:r>
      <w:r>
        <w:rPr>
          <w:spacing w:val="-4"/>
          <w:sz w:val="22"/>
        </w:rPr>
        <w:t> </w:t>
      </w:r>
      <w:r>
        <w:rPr>
          <w:sz w:val="22"/>
        </w:rPr>
        <w:t>try</w:t>
      </w:r>
      <w:r>
        <w:rPr>
          <w:spacing w:val="-4"/>
          <w:sz w:val="22"/>
        </w:rPr>
        <w:t> </w:t>
      </w:r>
      <w:r>
        <w:rPr>
          <w:sz w:val="22"/>
        </w:rPr>
        <w:t>answering</w:t>
      </w:r>
      <w:r>
        <w:rPr>
          <w:spacing w:val="-4"/>
          <w:sz w:val="22"/>
        </w:rPr>
        <w:t> </w:t>
      </w:r>
      <w:r>
        <w:rPr>
          <w:sz w:val="22"/>
        </w:rPr>
        <w:t>it</w:t>
      </w:r>
      <w:r>
        <w:rPr>
          <w:spacing w:val="-4"/>
          <w:sz w:val="22"/>
        </w:rPr>
        <w:t> </w:t>
      </w:r>
      <w:r>
        <w:rPr>
          <w:sz w:val="22"/>
        </w:rPr>
        <w:t>before</w:t>
      </w:r>
      <w:r>
        <w:rPr>
          <w:spacing w:val="-4"/>
          <w:sz w:val="22"/>
        </w:rPr>
        <w:t> </w:t>
      </w:r>
      <w:r>
        <w:rPr>
          <w:sz w:val="22"/>
        </w:rPr>
        <w:t>calling</w:t>
      </w:r>
      <w:r>
        <w:rPr>
          <w:spacing w:val="-4"/>
          <w:sz w:val="22"/>
        </w:rPr>
        <w:t> </w:t>
      </w:r>
      <w:r>
        <w:rPr>
          <w:sz w:val="22"/>
        </w:rPr>
        <w:t>CQ</w:t>
      </w:r>
      <w:r>
        <w:rPr>
          <w:spacing w:val="-4"/>
          <w:sz w:val="22"/>
        </w:rPr>
        <w:t> </w:t>
      </w:r>
      <w:r>
        <w:rPr>
          <w:spacing w:val="-2"/>
          <w:sz w:val="22"/>
        </w:rPr>
        <w:t>yourself.</w:t>
      </w:r>
    </w:p>
    <w:p>
      <w:pPr>
        <w:pStyle w:val="ListParagraph"/>
        <w:numPr>
          <w:ilvl w:val="1"/>
          <w:numId w:val="5"/>
        </w:numPr>
        <w:tabs>
          <w:tab w:pos="1079" w:val="left" w:leader="none"/>
        </w:tabs>
        <w:spacing w:line="240" w:lineRule="auto" w:before="47" w:after="0"/>
        <w:ind w:left="1079" w:right="0" w:hanging="359"/>
        <w:jc w:val="left"/>
        <w:rPr>
          <w:sz w:val="22"/>
        </w:rPr>
      </w:pPr>
      <w:r>
        <w:rPr>
          <w:sz w:val="22"/>
        </w:rPr>
        <w:t>If</w:t>
      </w:r>
      <w:r>
        <w:rPr>
          <w:spacing w:val="-4"/>
          <w:sz w:val="22"/>
        </w:rPr>
        <w:t> </w:t>
      </w:r>
      <w:r>
        <w:rPr>
          <w:sz w:val="22"/>
        </w:rPr>
        <w:t>you</w:t>
      </w:r>
      <w:r>
        <w:rPr>
          <w:spacing w:val="-3"/>
          <w:sz w:val="22"/>
        </w:rPr>
        <w:t> </w:t>
      </w:r>
      <w:r>
        <w:rPr>
          <w:sz w:val="22"/>
        </w:rPr>
        <w:t>hear</w:t>
      </w:r>
      <w:r>
        <w:rPr>
          <w:spacing w:val="-3"/>
          <w:sz w:val="22"/>
        </w:rPr>
        <w:t> </w:t>
      </w:r>
      <w:r>
        <w:rPr>
          <w:sz w:val="22"/>
        </w:rPr>
        <w:t>no</w:t>
      </w:r>
      <w:r>
        <w:rPr>
          <w:spacing w:val="-3"/>
          <w:sz w:val="22"/>
        </w:rPr>
        <w:t> </w:t>
      </w:r>
      <w:r>
        <w:rPr>
          <w:sz w:val="22"/>
        </w:rPr>
        <w:t>CQs,</w:t>
      </w:r>
      <w:r>
        <w:rPr>
          <w:spacing w:val="-3"/>
          <w:sz w:val="22"/>
        </w:rPr>
        <w:t> </w:t>
      </w:r>
      <w:r>
        <w:rPr>
          <w:sz w:val="22"/>
        </w:rPr>
        <w:t>call</w:t>
      </w:r>
      <w:r>
        <w:rPr>
          <w:spacing w:val="-3"/>
          <w:sz w:val="22"/>
        </w:rPr>
        <w:t> </w:t>
      </w:r>
      <w:r>
        <w:rPr>
          <w:spacing w:val="-5"/>
          <w:sz w:val="22"/>
        </w:rPr>
        <w:t>CQ!</w:t>
      </w:r>
    </w:p>
    <w:p>
      <w:pPr>
        <w:pStyle w:val="BodyText"/>
        <w:spacing w:before="94"/>
      </w:pPr>
    </w:p>
    <w:p>
      <w:pPr>
        <w:pStyle w:val="ListParagraph"/>
        <w:numPr>
          <w:ilvl w:val="1"/>
          <w:numId w:val="5"/>
        </w:numPr>
        <w:tabs>
          <w:tab w:pos="1079" w:val="left" w:leader="none"/>
        </w:tabs>
        <w:spacing w:line="240" w:lineRule="auto" w:before="0" w:after="0"/>
        <w:ind w:left="1079" w:right="0" w:hanging="359"/>
        <w:jc w:val="left"/>
        <w:rPr>
          <w:sz w:val="22"/>
        </w:rPr>
      </w:pPr>
      <w:r>
        <w:rPr>
          <w:sz w:val="22"/>
        </w:rPr>
        <w:t>An</w:t>
      </w:r>
      <w:r>
        <w:rPr>
          <w:spacing w:val="-5"/>
          <w:sz w:val="22"/>
        </w:rPr>
        <w:t> </w:t>
      </w:r>
      <w:r>
        <w:rPr>
          <w:sz w:val="22"/>
        </w:rPr>
        <w:t>example</w:t>
      </w:r>
      <w:r>
        <w:rPr>
          <w:spacing w:val="-4"/>
          <w:sz w:val="22"/>
        </w:rPr>
        <w:t> QSO:</w:t>
      </w:r>
    </w:p>
    <w:p>
      <w:pPr>
        <w:pStyle w:val="ListParagraph"/>
        <w:numPr>
          <w:ilvl w:val="2"/>
          <w:numId w:val="5"/>
        </w:numPr>
        <w:tabs>
          <w:tab w:pos="1799" w:val="left" w:leader="none"/>
        </w:tabs>
        <w:spacing w:line="240" w:lineRule="auto" w:before="46" w:after="0"/>
        <w:ind w:left="1799" w:right="0" w:hanging="359"/>
        <w:jc w:val="left"/>
        <w:rPr>
          <w:sz w:val="22"/>
        </w:rPr>
      </w:pPr>
      <w:r>
        <w:rPr>
          <w:b/>
          <w:color w:val="212121"/>
          <w:sz w:val="28"/>
        </w:rPr>
        <w:t>→</w:t>
      </w:r>
      <w:r>
        <w:rPr>
          <w:b/>
          <w:sz w:val="22"/>
        </w:rPr>
        <w:t>KN4CRD:</w:t>
      </w:r>
      <w:r>
        <w:rPr>
          <w:b/>
          <w:spacing w:val="-6"/>
          <w:sz w:val="22"/>
        </w:rPr>
        <w:t> </w:t>
      </w:r>
      <w:r>
        <w:rPr>
          <w:b/>
          <w:sz w:val="22"/>
        </w:rPr>
        <w:t>CQCQCQ</w:t>
      </w:r>
      <w:r>
        <w:rPr>
          <w:b/>
          <w:spacing w:val="-6"/>
          <w:sz w:val="22"/>
        </w:rPr>
        <w:t> </w:t>
      </w:r>
      <w:r>
        <w:rPr>
          <w:b/>
          <w:sz w:val="22"/>
        </w:rPr>
        <w:t>EM73</w:t>
      </w:r>
      <w:r>
        <w:rPr>
          <w:b/>
          <w:spacing w:val="-6"/>
          <w:sz w:val="22"/>
        </w:rPr>
        <w:t> </w:t>
      </w:r>
      <w:r>
        <w:rPr>
          <w:rFonts w:ascii="MS PGothic" w:hAnsi="MS PGothic"/>
          <w:color w:val="212121"/>
          <w:spacing w:val="-10"/>
          <w:sz w:val="26"/>
        </w:rPr>
        <w:t>♢</w:t>
      </w:r>
    </w:p>
    <w:p>
      <w:pPr>
        <w:pStyle w:val="ListParagraph"/>
        <w:numPr>
          <w:ilvl w:val="2"/>
          <w:numId w:val="5"/>
        </w:numPr>
        <w:tabs>
          <w:tab w:pos="1799" w:val="left" w:leader="none"/>
        </w:tabs>
        <w:spacing w:line="240" w:lineRule="auto" w:before="52" w:after="0"/>
        <w:ind w:left="1799" w:right="0" w:hanging="359"/>
        <w:jc w:val="left"/>
        <w:rPr>
          <w:sz w:val="22"/>
        </w:rPr>
      </w:pPr>
      <w:r>
        <w:rPr>
          <w:b/>
          <w:color w:val="212121"/>
          <w:sz w:val="28"/>
        </w:rPr>
        <w:t>←</w:t>
      </w:r>
      <w:r>
        <w:rPr>
          <w:sz w:val="22"/>
        </w:rPr>
        <w:t>DR4CNK:</w:t>
      </w:r>
      <w:r>
        <w:rPr>
          <w:spacing w:val="-7"/>
          <w:sz w:val="22"/>
        </w:rPr>
        <w:t> </w:t>
      </w:r>
      <w:r>
        <w:rPr>
          <w:sz w:val="22"/>
        </w:rPr>
        <w:t>KN4CRD</w:t>
      </w:r>
      <w:r>
        <w:rPr>
          <w:spacing w:val="-5"/>
          <w:sz w:val="22"/>
        </w:rPr>
        <w:t> </w:t>
      </w:r>
      <w:r>
        <w:rPr>
          <w:sz w:val="22"/>
        </w:rPr>
        <w:t>SNR</w:t>
      </w:r>
      <w:r>
        <w:rPr>
          <w:spacing w:val="-5"/>
          <w:sz w:val="22"/>
        </w:rPr>
        <w:t> </w:t>
      </w:r>
      <w:r>
        <w:rPr>
          <w:sz w:val="22"/>
        </w:rPr>
        <w:t>+01</w:t>
      </w:r>
      <w:r>
        <w:rPr>
          <w:spacing w:val="-5"/>
          <w:sz w:val="22"/>
        </w:rPr>
        <w:t> </w:t>
      </w:r>
      <w:r>
        <w:rPr>
          <w:color w:val="FF0000"/>
          <w:sz w:val="22"/>
        </w:rPr>
        <w:t>GOOD</w:t>
      </w:r>
      <w:r>
        <w:rPr>
          <w:color w:val="FF0000"/>
          <w:spacing w:val="-5"/>
          <w:sz w:val="22"/>
        </w:rPr>
        <w:t> </w:t>
      </w:r>
      <w:r>
        <w:rPr>
          <w:color w:val="FF0000"/>
          <w:sz w:val="22"/>
        </w:rPr>
        <w:t>SIGNAL</w:t>
      </w:r>
      <w:r>
        <w:rPr>
          <w:color w:val="FF0000"/>
          <w:spacing w:val="-5"/>
          <w:sz w:val="22"/>
        </w:rPr>
        <w:t> </w:t>
      </w:r>
      <w:r>
        <w:rPr>
          <w:rFonts w:ascii="MS PGothic" w:hAnsi="MS PGothic"/>
          <w:color w:val="212121"/>
          <w:spacing w:val="-10"/>
          <w:sz w:val="26"/>
        </w:rPr>
        <w:t>♢</w:t>
      </w:r>
    </w:p>
    <w:p>
      <w:pPr>
        <w:pStyle w:val="ListParagraph"/>
        <w:numPr>
          <w:ilvl w:val="2"/>
          <w:numId w:val="5"/>
        </w:numPr>
        <w:tabs>
          <w:tab w:pos="1799" w:val="left" w:leader="none"/>
        </w:tabs>
        <w:spacing w:line="240" w:lineRule="auto" w:before="52" w:after="0"/>
        <w:ind w:left="1799" w:right="0" w:hanging="359"/>
        <w:jc w:val="left"/>
        <w:rPr>
          <w:sz w:val="22"/>
        </w:rPr>
      </w:pPr>
      <w:r>
        <w:rPr>
          <w:b/>
          <w:color w:val="212121"/>
          <w:sz w:val="28"/>
        </w:rPr>
        <w:t>→</w:t>
      </w:r>
      <w:r>
        <w:rPr>
          <w:b/>
          <w:sz w:val="22"/>
        </w:rPr>
        <w:t>KN4CRD:</w:t>
      </w:r>
      <w:r>
        <w:rPr>
          <w:b/>
          <w:spacing w:val="-6"/>
          <w:sz w:val="22"/>
        </w:rPr>
        <w:t> </w:t>
      </w:r>
      <w:r>
        <w:rPr>
          <w:b/>
          <w:sz w:val="22"/>
        </w:rPr>
        <w:t>DR4CNK</w:t>
      </w:r>
      <w:r>
        <w:rPr>
          <w:b/>
          <w:spacing w:val="-4"/>
          <w:sz w:val="22"/>
        </w:rPr>
        <w:t> </w:t>
      </w:r>
      <w:r>
        <w:rPr>
          <w:b/>
          <w:sz w:val="22"/>
        </w:rPr>
        <w:t>SNR</w:t>
      </w:r>
      <w:r>
        <w:rPr>
          <w:b/>
          <w:spacing w:val="-3"/>
          <w:sz w:val="22"/>
        </w:rPr>
        <w:t> </w:t>
      </w:r>
      <w:r>
        <w:rPr>
          <w:b/>
          <w:sz w:val="22"/>
        </w:rPr>
        <w:t>-12</w:t>
      </w:r>
      <w:r>
        <w:rPr>
          <w:b/>
          <w:spacing w:val="-4"/>
          <w:sz w:val="22"/>
        </w:rPr>
        <w:t> </w:t>
      </w:r>
      <w:r>
        <w:rPr>
          <w:b/>
          <w:color w:val="FF0000"/>
          <w:sz w:val="22"/>
        </w:rPr>
        <w:t>TU</w:t>
      </w:r>
      <w:r>
        <w:rPr>
          <w:b/>
          <w:color w:val="FF0000"/>
          <w:spacing w:val="-3"/>
          <w:sz w:val="22"/>
        </w:rPr>
        <w:t> </w:t>
      </w:r>
      <w:r>
        <w:rPr>
          <w:b/>
          <w:color w:val="FF0000"/>
          <w:sz w:val="22"/>
        </w:rPr>
        <w:t>4</w:t>
      </w:r>
      <w:r>
        <w:rPr>
          <w:b/>
          <w:color w:val="FF0000"/>
          <w:spacing w:val="-4"/>
          <w:sz w:val="22"/>
        </w:rPr>
        <w:t> </w:t>
      </w:r>
      <w:r>
        <w:rPr>
          <w:b/>
          <w:color w:val="FF0000"/>
          <w:sz w:val="22"/>
        </w:rPr>
        <w:t>CALL</w:t>
      </w:r>
      <w:r>
        <w:rPr>
          <w:b/>
          <w:color w:val="FF0000"/>
          <w:spacing w:val="-4"/>
          <w:sz w:val="22"/>
        </w:rPr>
        <w:t> </w:t>
      </w:r>
      <w:r>
        <w:rPr>
          <w:b/>
          <w:sz w:val="22"/>
        </w:rPr>
        <w:t>RIG</w:t>
      </w:r>
      <w:r>
        <w:rPr>
          <w:b/>
          <w:spacing w:val="-3"/>
          <w:sz w:val="22"/>
        </w:rPr>
        <w:t> </w:t>
      </w:r>
      <w:r>
        <w:rPr>
          <w:b/>
          <w:sz w:val="22"/>
        </w:rPr>
        <w:t>IS</w:t>
      </w:r>
      <w:r>
        <w:rPr>
          <w:b/>
          <w:spacing w:val="-4"/>
          <w:sz w:val="22"/>
        </w:rPr>
        <w:t> </w:t>
      </w:r>
      <w:r>
        <w:rPr>
          <w:b/>
          <w:sz w:val="22"/>
        </w:rPr>
        <w:t>KX2</w:t>
      </w:r>
      <w:r>
        <w:rPr>
          <w:b/>
          <w:spacing w:val="-3"/>
          <w:sz w:val="22"/>
        </w:rPr>
        <w:t> </w:t>
      </w:r>
      <w:r>
        <w:rPr>
          <w:b/>
          <w:sz w:val="22"/>
        </w:rPr>
        <w:t>5W</w:t>
      </w:r>
      <w:r>
        <w:rPr>
          <w:b/>
          <w:spacing w:val="-4"/>
          <w:sz w:val="22"/>
        </w:rPr>
        <w:t> </w:t>
      </w:r>
      <w:r>
        <w:rPr>
          <w:b/>
          <w:color w:val="FF0000"/>
          <w:sz w:val="22"/>
        </w:rPr>
        <w:t>DIPOLE</w:t>
      </w:r>
      <w:r>
        <w:rPr>
          <w:b/>
          <w:color w:val="FF0000"/>
          <w:spacing w:val="-3"/>
          <w:sz w:val="22"/>
        </w:rPr>
        <w:t> </w:t>
      </w:r>
      <w:r>
        <w:rPr>
          <w:rFonts w:ascii="MS PGothic" w:hAnsi="MS PGothic"/>
          <w:color w:val="212121"/>
          <w:spacing w:val="-10"/>
          <w:sz w:val="26"/>
        </w:rPr>
        <w:t>♢</w:t>
      </w:r>
    </w:p>
    <w:p>
      <w:pPr>
        <w:pStyle w:val="ListParagraph"/>
        <w:numPr>
          <w:ilvl w:val="2"/>
          <w:numId w:val="5"/>
        </w:numPr>
        <w:tabs>
          <w:tab w:pos="1799" w:val="left" w:leader="none"/>
        </w:tabs>
        <w:spacing w:line="240" w:lineRule="auto" w:before="52" w:after="0"/>
        <w:ind w:left="1799" w:right="0" w:hanging="359"/>
        <w:jc w:val="left"/>
        <w:rPr>
          <w:i/>
          <w:sz w:val="22"/>
        </w:rPr>
      </w:pPr>
      <w:r>
        <w:rPr>
          <w:b/>
          <w:i/>
          <w:color w:val="212121"/>
          <w:sz w:val="28"/>
        </w:rPr>
        <w:t>←</w:t>
      </w:r>
      <w:r>
        <w:rPr>
          <w:i/>
          <w:sz w:val="22"/>
        </w:rPr>
        <w:t>DR4CNK:</w:t>
      </w:r>
      <w:r>
        <w:rPr>
          <w:i/>
          <w:spacing w:val="-7"/>
          <w:sz w:val="22"/>
        </w:rPr>
        <w:t> </w:t>
      </w:r>
      <w:r>
        <w:rPr>
          <w:i/>
          <w:sz w:val="22"/>
        </w:rPr>
        <w:t>KN4CRD</w:t>
      </w:r>
      <w:r>
        <w:rPr>
          <w:i/>
          <w:spacing w:val="-4"/>
          <w:sz w:val="22"/>
        </w:rPr>
        <w:t> </w:t>
      </w:r>
      <w:r>
        <w:rPr>
          <w:i/>
          <w:sz w:val="22"/>
        </w:rPr>
        <w:t>RR</w:t>
      </w:r>
      <w:r>
        <w:rPr>
          <w:i/>
          <w:spacing w:val="-5"/>
          <w:sz w:val="22"/>
        </w:rPr>
        <w:t> </w:t>
      </w:r>
      <w:r>
        <w:rPr>
          <w:i/>
          <w:sz w:val="22"/>
        </w:rPr>
        <w:t>-22</w:t>
      </w:r>
      <w:r>
        <w:rPr>
          <w:i/>
          <w:spacing w:val="-4"/>
          <w:sz w:val="22"/>
        </w:rPr>
        <w:t> </w:t>
      </w:r>
      <w:r>
        <w:rPr>
          <w:i/>
          <w:color w:val="FF0000"/>
          <w:sz w:val="22"/>
        </w:rPr>
        <w:t>FB</w:t>
      </w:r>
      <w:r>
        <w:rPr>
          <w:i/>
          <w:color w:val="FF0000"/>
          <w:spacing w:val="-5"/>
          <w:sz w:val="22"/>
        </w:rPr>
        <w:t> </w:t>
      </w:r>
      <w:r>
        <w:rPr>
          <w:i/>
          <w:color w:val="FF0000"/>
          <w:sz w:val="22"/>
        </w:rPr>
        <w:t>KX3</w:t>
      </w:r>
      <w:r>
        <w:rPr>
          <w:i/>
          <w:color w:val="FF0000"/>
          <w:spacing w:val="-4"/>
          <w:sz w:val="22"/>
        </w:rPr>
        <w:t> </w:t>
      </w:r>
      <w:r>
        <w:rPr>
          <w:i/>
          <w:color w:val="FF0000"/>
          <w:sz w:val="22"/>
        </w:rPr>
        <w:t>100W</w:t>
      </w:r>
      <w:r>
        <w:rPr>
          <w:i/>
          <w:color w:val="FF0000"/>
          <w:spacing w:val="-5"/>
          <w:sz w:val="22"/>
        </w:rPr>
        <w:t> </w:t>
      </w:r>
      <w:r>
        <w:rPr>
          <w:i/>
          <w:color w:val="FF0000"/>
          <w:sz w:val="22"/>
        </w:rPr>
        <w:t>V</w:t>
      </w:r>
      <w:r>
        <w:rPr>
          <w:i/>
          <w:sz w:val="22"/>
        </w:rPr>
        <w:t>ERT</w:t>
      </w:r>
      <w:r>
        <w:rPr>
          <w:i/>
          <w:spacing w:val="-4"/>
          <w:sz w:val="22"/>
        </w:rPr>
        <w:t> </w:t>
      </w:r>
      <w:r>
        <w:rPr>
          <w:rFonts w:ascii="MS PGothic" w:hAnsi="MS PGothic"/>
          <w:color w:val="212121"/>
          <w:spacing w:val="-10"/>
          <w:sz w:val="26"/>
        </w:rPr>
        <w:t>♢</w:t>
      </w:r>
    </w:p>
    <w:p>
      <w:pPr>
        <w:pStyle w:val="ListParagraph"/>
        <w:numPr>
          <w:ilvl w:val="2"/>
          <w:numId w:val="5"/>
        </w:numPr>
        <w:tabs>
          <w:tab w:pos="1799" w:val="left" w:leader="none"/>
        </w:tabs>
        <w:spacing w:line="273" w:lineRule="auto" w:before="54" w:after="0"/>
        <w:ind w:left="1799" w:right="1425" w:hanging="360"/>
        <w:jc w:val="left"/>
        <w:rPr>
          <w:i/>
          <w:color w:val="212121"/>
          <w:sz w:val="26"/>
        </w:rPr>
      </w:pPr>
      <w:r>
        <w:rPr>
          <w:b/>
          <w:color w:val="212121"/>
          <w:sz w:val="28"/>
        </w:rPr>
        <w:t>→</w:t>
      </w:r>
      <w:r>
        <w:rPr>
          <w:b/>
          <w:sz w:val="22"/>
        </w:rPr>
        <w:t>KN4CRD:</w:t>
      </w:r>
      <w:r>
        <w:rPr>
          <w:b/>
          <w:spacing w:val="-8"/>
          <w:sz w:val="22"/>
        </w:rPr>
        <w:t> </w:t>
      </w:r>
      <w:r>
        <w:rPr>
          <w:b/>
          <w:sz w:val="22"/>
        </w:rPr>
        <w:t>DR4CNK</w:t>
      </w:r>
      <w:r>
        <w:rPr>
          <w:b/>
          <w:spacing w:val="-8"/>
          <w:sz w:val="22"/>
        </w:rPr>
        <w:t> </w:t>
      </w:r>
      <w:r>
        <w:rPr>
          <w:b/>
          <w:sz w:val="22"/>
        </w:rPr>
        <w:t>RR</w:t>
      </w:r>
      <w:r>
        <w:rPr>
          <w:b/>
          <w:spacing w:val="-8"/>
          <w:sz w:val="22"/>
        </w:rPr>
        <w:t> </w:t>
      </w:r>
      <w:r>
        <w:rPr>
          <w:b/>
          <w:sz w:val="22"/>
        </w:rPr>
        <w:t>FB</w:t>
      </w:r>
      <w:r>
        <w:rPr>
          <w:b/>
          <w:spacing w:val="-8"/>
          <w:sz w:val="22"/>
        </w:rPr>
        <w:t> </w:t>
      </w:r>
      <w:r>
        <w:rPr>
          <w:b/>
          <w:sz w:val="22"/>
        </w:rPr>
        <w:t>REALLY</w:t>
      </w:r>
      <w:r>
        <w:rPr>
          <w:b/>
          <w:spacing w:val="-8"/>
          <w:sz w:val="22"/>
        </w:rPr>
        <w:t> </w:t>
      </w:r>
      <w:r>
        <w:rPr>
          <w:b/>
          <w:color w:val="FF0000"/>
          <w:sz w:val="22"/>
        </w:rPr>
        <w:t>ENJOYING</w:t>
      </w:r>
      <w:r>
        <w:rPr>
          <w:b/>
          <w:color w:val="FF0000"/>
          <w:spacing w:val="-8"/>
          <w:sz w:val="22"/>
        </w:rPr>
        <w:t> </w:t>
      </w:r>
      <w:r>
        <w:rPr>
          <w:b/>
          <w:color w:val="FF0000"/>
          <w:sz w:val="22"/>
        </w:rPr>
        <w:t>THE</w:t>
      </w:r>
      <w:r>
        <w:rPr>
          <w:b/>
          <w:color w:val="FF0000"/>
          <w:spacing w:val="-8"/>
          <w:sz w:val="22"/>
        </w:rPr>
        <w:t> </w:t>
      </w:r>
      <w:r>
        <w:rPr>
          <w:b/>
          <w:sz w:val="22"/>
        </w:rPr>
        <w:t>CHAT</w:t>
      </w:r>
      <w:r>
        <w:rPr>
          <w:b/>
          <w:spacing w:val="-8"/>
          <w:sz w:val="22"/>
        </w:rPr>
        <w:t> </w:t>
      </w:r>
      <w:r>
        <w:rPr>
          <w:b/>
          <w:sz w:val="22"/>
        </w:rPr>
        <w:t>MODE</w:t>
      </w:r>
      <w:r>
        <w:rPr>
          <w:b/>
          <w:spacing w:val="-8"/>
          <w:sz w:val="22"/>
        </w:rPr>
        <w:t> </w:t>
      </w:r>
      <w:r>
        <w:rPr>
          <w:b/>
          <w:sz w:val="22"/>
        </w:rPr>
        <w:t>WIT</w:t>
      </w:r>
      <w:r>
        <w:rPr>
          <w:b/>
          <w:color w:val="FF0000"/>
          <w:sz w:val="22"/>
        </w:rPr>
        <w:t>H</w:t>
      </w:r>
      <w:r>
        <w:rPr>
          <w:b/>
          <w:color w:val="FF0000"/>
          <w:spacing w:val="-8"/>
          <w:sz w:val="22"/>
        </w:rPr>
        <w:t> </w:t>
      </w:r>
      <w:r>
        <w:rPr>
          <w:b/>
          <w:color w:val="FF0000"/>
          <w:sz w:val="22"/>
        </w:rPr>
        <w:t>LONG MESSAG</w:t>
      </w:r>
      <w:r>
        <w:rPr>
          <w:b/>
          <w:sz w:val="22"/>
        </w:rPr>
        <w:t>ES. BUT HEY L</w:t>
      </w:r>
      <w:r>
        <w:rPr>
          <w:b/>
          <w:color w:val="FF0000"/>
          <w:sz w:val="22"/>
        </w:rPr>
        <w:t>ET’S TRY A RELAY </w:t>
      </w:r>
      <w:r>
        <w:rPr>
          <w:rFonts w:ascii="MS PGothic" w:hAnsi="MS PGothic"/>
          <w:color w:val="212121"/>
          <w:sz w:val="26"/>
        </w:rPr>
        <w:t>♢</w:t>
      </w:r>
    </w:p>
    <w:p>
      <w:pPr>
        <w:pStyle w:val="ListParagraph"/>
        <w:numPr>
          <w:ilvl w:val="2"/>
          <w:numId w:val="5"/>
        </w:numPr>
        <w:tabs>
          <w:tab w:pos="1799" w:val="left" w:leader="none"/>
        </w:tabs>
        <w:spacing w:line="296" w:lineRule="exact" w:before="0" w:after="0"/>
        <w:ind w:left="1799" w:right="0" w:hanging="359"/>
        <w:jc w:val="left"/>
        <w:rPr>
          <w:i/>
          <w:color w:val="212121"/>
          <w:sz w:val="26"/>
        </w:rPr>
      </w:pPr>
      <w:r>
        <w:rPr>
          <w:i/>
          <w:color w:val="212121"/>
          <w:sz w:val="26"/>
        </w:rPr>
        <w:t>…</w:t>
      </w:r>
      <w:r>
        <w:rPr>
          <w:i/>
          <w:color w:val="212121"/>
          <w:spacing w:val="-3"/>
          <w:sz w:val="26"/>
        </w:rPr>
        <w:t> </w:t>
      </w:r>
      <w:r>
        <w:rPr>
          <w:i/>
          <w:color w:val="212121"/>
          <w:sz w:val="26"/>
        </w:rPr>
        <w:t>(and</w:t>
      </w:r>
      <w:r>
        <w:rPr>
          <w:i/>
          <w:color w:val="212121"/>
          <w:spacing w:val="-3"/>
          <w:sz w:val="26"/>
        </w:rPr>
        <w:t> </w:t>
      </w:r>
      <w:r>
        <w:rPr>
          <w:i/>
          <w:color w:val="212121"/>
          <w:sz w:val="26"/>
        </w:rPr>
        <w:t>on,</w:t>
      </w:r>
      <w:r>
        <w:rPr>
          <w:i/>
          <w:color w:val="212121"/>
          <w:spacing w:val="-3"/>
          <w:sz w:val="26"/>
        </w:rPr>
        <w:t> </w:t>
      </w:r>
      <w:r>
        <w:rPr>
          <w:i/>
          <w:color w:val="212121"/>
          <w:sz w:val="26"/>
        </w:rPr>
        <w:t>and</w:t>
      </w:r>
      <w:r>
        <w:rPr>
          <w:i/>
          <w:color w:val="212121"/>
          <w:spacing w:val="-2"/>
          <w:sz w:val="26"/>
        </w:rPr>
        <w:t> </w:t>
      </w:r>
      <w:r>
        <w:rPr>
          <w:i/>
          <w:color w:val="212121"/>
          <w:sz w:val="26"/>
        </w:rPr>
        <w:t>on,</w:t>
      </w:r>
      <w:r>
        <w:rPr>
          <w:i/>
          <w:color w:val="212121"/>
          <w:spacing w:val="-3"/>
          <w:sz w:val="26"/>
        </w:rPr>
        <w:t> </w:t>
      </w:r>
      <w:r>
        <w:rPr>
          <w:i/>
          <w:color w:val="212121"/>
          <w:sz w:val="26"/>
        </w:rPr>
        <w:t>if</w:t>
      </w:r>
      <w:r>
        <w:rPr>
          <w:i/>
          <w:color w:val="212121"/>
          <w:spacing w:val="-3"/>
          <w:sz w:val="26"/>
        </w:rPr>
        <w:t> </w:t>
      </w:r>
      <w:r>
        <w:rPr>
          <w:i/>
          <w:color w:val="212121"/>
          <w:sz w:val="26"/>
        </w:rPr>
        <w:t>you</w:t>
      </w:r>
      <w:r>
        <w:rPr>
          <w:i/>
          <w:color w:val="212121"/>
          <w:spacing w:val="-2"/>
          <w:sz w:val="26"/>
        </w:rPr>
        <w:t> want)</w:t>
      </w:r>
    </w:p>
    <w:p>
      <w:pPr>
        <w:pStyle w:val="ListParagraph"/>
        <w:numPr>
          <w:ilvl w:val="2"/>
          <w:numId w:val="5"/>
        </w:numPr>
        <w:tabs>
          <w:tab w:pos="1799" w:val="left" w:leader="none"/>
        </w:tabs>
        <w:spacing w:line="240" w:lineRule="auto" w:before="59" w:after="0"/>
        <w:ind w:left="1799" w:right="0" w:hanging="359"/>
        <w:jc w:val="left"/>
        <w:rPr>
          <w:sz w:val="22"/>
        </w:rPr>
      </w:pPr>
      <w:r>
        <w:rPr>
          <w:b/>
          <w:color w:val="212121"/>
          <w:sz w:val="28"/>
        </w:rPr>
        <w:t>→</w:t>
      </w:r>
      <w:r>
        <w:rPr>
          <w:b/>
          <w:sz w:val="22"/>
        </w:rPr>
        <w:t>KN4CRD:</w:t>
      </w:r>
      <w:r>
        <w:rPr>
          <w:b/>
          <w:spacing w:val="-6"/>
          <w:sz w:val="22"/>
        </w:rPr>
        <w:t> </w:t>
      </w:r>
      <w:r>
        <w:rPr>
          <w:b/>
          <w:sz w:val="22"/>
        </w:rPr>
        <w:t>DR4CNK</w:t>
      </w:r>
      <w:r>
        <w:rPr>
          <w:b/>
          <w:spacing w:val="-5"/>
          <w:sz w:val="22"/>
        </w:rPr>
        <w:t> </w:t>
      </w:r>
      <w:r>
        <w:rPr>
          <w:b/>
          <w:sz w:val="22"/>
        </w:rPr>
        <w:t>73</w:t>
      </w:r>
      <w:r>
        <w:rPr>
          <w:b/>
          <w:spacing w:val="-5"/>
          <w:sz w:val="22"/>
        </w:rPr>
        <w:t> </w:t>
      </w:r>
      <w:r>
        <w:rPr>
          <w:rFonts w:ascii="MS PGothic" w:hAnsi="MS PGothic"/>
          <w:color w:val="212121"/>
          <w:spacing w:val="-10"/>
          <w:sz w:val="26"/>
        </w:rPr>
        <w:t>♢</w:t>
      </w:r>
    </w:p>
    <w:p>
      <w:pPr>
        <w:pStyle w:val="ListParagraph"/>
        <w:numPr>
          <w:ilvl w:val="2"/>
          <w:numId w:val="5"/>
        </w:numPr>
        <w:tabs>
          <w:tab w:pos="1799" w:val="left" w:leader="none"/>
        </w:tabs>
        <w:spacing w:line="240" w:lineRule="auto" w:before="52" w:after="0"/>
        <w:ind w:left="1799" w:right="0" w:hanging="359"/>
        <w:jc w:val="left"/>
        <w:rPr>
          <w:sz w:val="22"/>
        </w:rPr>
      </w:pPr>
      <w:r>
        <w:rPr>
          <w:b/>
          <w:color w:val="212121"/>
          <w:sz w:val="28"/>
        </w:rPr>
        <w:t>→</w:t>
      </w:r>
      <w:r>
        <w:rPr>
          <w:b/>
          <w:sz w:val="22"/>
        </w:rPr>
        <w:t>KN4CRD:</w:t>
      </w:r>
      <w:r>
        <w:rPr>
          <w:b/>
          <w:spacing w:val="-7"/>
          <w:sz w:val="22"/>
        </w:rPr>
        <w:t> </w:t>
      </w:r>
      <w:r>
        <w:rPr>
          <w:b/>
          <w:sz w:val="22"/>
        </w:rPr>
        <w:t>@ALLCALL</w:t>
      </w:r>
      <w:r>
        <w:rPr>
          <w:b/>
          <w:spacing w:val="-7"/>
          <w:sz w:val="22"/>
        </w:rPr>
        <w:t> </w:t>
      </w:r>
      <w:r>
        <w:rPr>
          <w:b/>
          <w:sz w:val="22"/>
        </w:rPr>
        <w:t>QRZ?</w:t>
      </w:r>
      <w:r>
        <w:rPr>
          <w:b/>
          <w:spacing w:val="-6"/>
          <w:sz w:val="22"/>
        </w:rPr>
        <w:t> </w:t>
      </w:r>
      <w:r>
        <w:rPr>
          <w:rFonts w:ascii="MS PGothic" w:hAnsi="MS PGothic"/>
          <w:color w:val="212121"/>
          <w:spacing w:val="-10"/>
          <w:sz w:val="26"/>
        </w:rPr>
        <w:t>♢</w:t>
      </w:r>
    </w:p>
    <w:p>
      <w:pPr>
        <w:pStyle w:val="BodyText"/>
        <w:spacing w:before="67"/>
        <w:rPr>
          <w:rFonts w:ascii="MS PGothic"/>
        </w:rPr>
      </w:pPr>
    </w:p>
    <w:p>
      <w:pPr>
        <w:pStyle w:val="ListParagraph"/>
        <w:numPr>
          <w:ilvl w:val="1"/>
          <w:numId w:val="5"/>
        </w:numPr>
        <w:tabs>
          <w:tab w:pos="1080" w:val="left" w:leader="none"/>
        </w:tabs>
        <w:spacing w:line="285" w:lineRule="auto" w:before="0" w:after="0"/>
        <w:ind w:left="1080" w:right="693" w:hanging="360"/>
        <w:jc w:val="left"/>
        <w:rPr>
          <w:sz w:val="22"/>
        </w:rPr>
      </w:pPr>
      <w:r>
        <w:rPr>
          <w:sz w:val="22"/>
        </w:rPr>
        <w:t>You</w:t>
      </w:r>
      <w:r>
        <w:rPr>
          <w:spacing w:val="-4"/>
          <w:sz w:val="22"/>
        </w:rPr>
        <w:t> </w:t>
      </w:r>
      <w:r>
        <w:rPr>
          <w:sz w:val="22"/>
          <w:u w:val="thick"/>
        </w:rPr>
        <w:t>do</w:t>
      </w:r>
      <w:r>
        <w:rPr>
          <w:spacing w:val="-4"/>
          <w:sz w:val="22"/>
          <w:u w:val="thick"/>
        </w:rPr>
        <w:t> </w:t>
      </w:r>
      <w:r>
        <w:rPr>
          <w:sz w:val="22"/>
          <w:u w:val="thick"/>
        </w:rPr>
        <w:t>not</w:t>
      </w:r>
      <w:r>
        <w:rPr>
          <w:spacing w:val="-4"/>
          <w:sz w:val="22"/>
          <w:u w:val="none"/>
        </w:rPr>
        <w:t> </w:t>
      </w:r>
      <w:r>
        <w:rPr>
          <w:sz w:val="22"/>
          <w:u w:val="none"/>
        </w:rPr>
        <w:t>need</w:t>
      </w:r>
      <w:r>
        <w:rPr>
          <w:spacing w:val="-4"/>
          <w:sz w:val="22"/>
          <w:u w:val="none"/>
        </w:rPr>
        <w:t> </w:t>
      </w:r>
      <w:r>
        <w:rPr>
          <w:sz w:val="22"/>
          <w:u w:val="none"/>
        </w:rPr>
        <w:t>to</w:t>
      </w:r>
      <w:r>
        <w:rPr>
          <w:spacing w:val="-4"/>
          <w:sz w:val="22"/>
          <w:u w:val="none"/>
        </w:rPr>
        <w:t> </w:t>
      </w:r>
      <w:r>
        <w:rPr>
          <w:sz w:val="22"/>
          <w:u w:val="none"/>
        </w:rPr>
        <w:t>include</w:t>
      </w:r>
      <w:r>
        <w:rPr>
          <w:spacing w:val="-4"/>
          <w:sz w:val="22"/>
          <w:u w:val="none"/>
        </w:rPr>
        <w:t> </w:t>
      </w:r>
      <w:r>
        <w:rPr>
          <w:sz w:val="22"/>
          <w:u w:val="none"/>
        </w:rPr>
        <w:t>your</w:t>
      </w:r>
      <w:r>
        <w:rPr>
          <w:spacing w:val="-4"/>
          <w:sz w:val="22"/>
          <w:u w:val="none"/>
        </w:rPr>
        <w:t> </w:t>
      </w:r>
      <w:r>
        <w:rPr>
          <w:sz w:val="22"/>
          <w:u w:val="none"/>
        </w:rPr>
        <w:t>callsign</w:t>
      </w:r>
      <w:r>
        <w:rPr>
          <w:spacing w:val="-4"/>
          <w:sz w:val="22"/>
          <w:u w:val="none"/>
        </w:rPr>
        <w:t> </w:t>
      </w:r>
      <w:r>
        <w:rPr>
          <w:sz w:val="22"/>
          <w:u w:val="none"/>
        </w:rPr>
        <w:t>when</w:t>
      </w:r>
      <w:r>
        <w:rPr>
          <w:spacing w:val="-4"/>
          <w:sz w:val="22"/>
          <w:u w:val="none"/>
        </w:rPr>
        <w:t> </w:t>
      </w:r>
      <w:r>
        <w:rPr>
          <w:sz w:val="22"/>
          <w:u w:val="none"/>
        </w:rPr>
        <w:t>initiating</w:t>
      </w:r>
      <w:r>
        <w:rPr>
          <w:spacing w:val="-4"/>
          <w:sz w:val="22"/>
          <w:u w:val="none"/>
        </w:rPr>
        <w:t> </w:t>
      </w:r>
      <w:r>
        <w:rPr>
          <w:sz w:val="22"/>
          <w:u w:val="none"/>
        </w:rPr>
        <w:t>your</w:t>
      </w:r>
      <w:r>
        <w:rPr>
          <w:spacing w:val="-4"/>
          <w:sz w:val="22"/>
          <w:u w:val="none"/>
        </w:rPr>
        <w:t> </w:t>
      </w:r>
      <w:r>
        <w:rPr>
          <w:sz w:val="22"/>
          <w:u w:val="none"/>
        </w:rPr>
        <w:t>directed</w:t>
      </w:r>
      <w:r>
        <w:rPr>
          <w:spacing w:val="-4"/>
          <w:sz w:val="22"/>
          <w:u w:val="none"/>
        </w:rPr>
        <w:t> </w:t>
      </w:r>
      <w:r>
        <w:rPr>
          <w:sz w:val="22"/>
          <w:u w:val="none"/>
        </w:rPr>
        <w:t>replies.</w:t>
      </w:r>
      <w:r>
        <w:rPr>
          <w:spacing w:val="-4"/>
          <w:sz w:val="22"/>
          <w:u w:val="none"/>
        </w:rPr>
        <w:t> </w:t>
      </w:r>
      <w:r>
        <w:rPr>
          <w:sz w:val="22"/>
          <w:u w:val="none"/>
        </w:rPr>
        <w:t>They</w:t>
      </w:r>
      <w:r>
        <w:rPr>
          <w:spacing w:val="-4"/>
          <w:sz w:val="22"/>
          <w:u w:val="none"/>
        </w:rPr>
        <w:t> </w:t>
      </w:r>
      <w:r>
        <w:rPr>
          <w:sz w:val="22"/>
          <w:u w:val="none"/>
        </w:rPr>
        <w:t>will</w:t>
      </w:r>
      <w:r>
        <w:rPr>
          <w:spacing w:val="-4"/>
          <w:sz w:val="22"/>
          <w:u w:val="none"/>
        </w:rPr>
        <w:t> </w:t>
      </w:r>
      <w:r>
        <w:rPr>
          <w:sz w:val="22"/>
          <w:u w:val="none"/>
        </w:rPr>
        <w:t>be</w:t>
      </w:r>
      <w:r>
        <w:rPr>
          <w:spacing w:val="-4"/>
          <w:sz w:val="22"/>
          <w:u w:val="none"/>
        </w:rPr>
        <w:t> </w:t>
      </w:r>
      <w:r>
        <w:rPr>
          <w:sz w:val="22"/>
          <w:u w:val="none"/>
        </w:rPr>
        <w:t>prefixed</w:t>
      </w:r>
      <w:r>
        <w:rPr>
          <w:spacing w:val="-4"/>
          <w:sz w:val="22"/>
          <w:u w:val="none"/>
        </w:rPr>
        <w:t> </w:t>
      </w:r>
      <w:r>
        <w:rPr>
          <w:sz w:val="22"/>
          <w:u w:val="none"/>
        </w:rPr>
        <w:t>to your message automatically when you have a callsign selected in your heard list.</w:t>
      </w:r>
    </w:p>
    <w:p>
      <w:pPr>
        <w:pStyle w:val="BodyText"/>
        <w:spacing w:before="45"/>
      </w:pPr>
    </w:p>
    <w:p>
      <w:pPr>
        <w:pStyle w:val="ListParagraph"/>
        <w:numPr>
          <w:ilvl w:val="1"/>
          <w:numId w:val="5"/>
        </w:numPr>
        <w:tabs>
          <w:tab w:pos="1080" w:val="left" w:leader="none"/>
        </w:tabs>
        <w:spacing w:line="285" w:lineRule="auto" w:before="0" w:after="0"/>
        <w:ind w:left="1080" w:right="404" w:hanging="360"/>
        <w:jc w:val="left"/>
        <w:rPr>
          <w:sz w:val="22"/>
        </w:rPr>
      </w:pPr>
      <w:r>
        <w:rPr>
          <w:sz w:val="22"/>
        </w:rPr>
        <w:t>You</w:t>
      </w:r>
      <w:r>
        <w:rPr>
          <w:spacing w:val="-5"/>
          <w:sz w:val="22"/>
        </w:rPr>
        <w:t> </w:t>
      </w:r>
      <w:r>
        <w:rPr>
          <w:sz w:val="22"/>
        </w:rPr>
        <w:t>do</w:t>
      </w:r>
      <w:r>
        <w:rPr>
          <w:spacing w:val="-5"/>
          <w:sz w:val="22"/>
        </w:rPr>
        <w:t> </w:t>
      </w:r>
      <w:r>
        <w:rPr>
          <w:sz w:val="22"/>
        </w:rPr>
        <w:t>not</w:t>
      </w:r>
      <w:r>
        <w:rPr>
          <w:spacing w:val="-5"/>
          <w:sz w:val="22"/>
        </w:rPr>
        <w:t> </w:t>
      </w:r>
      <w:r>
        <w:rPr>
          <w:sz w:val="22"/>
        </w:rPr>
        <w:t>have</w:t>
      </w:r>
      <w:r>
        <w:rPr>
          <w:spacing w:val="-5"/>
          <w:sz w:val="22"/>
        </w:rPr>
        <w:t> </w:t>
      </w:r>
      <w:r>
        <w:rPr>
          <w:sz w:val="22"/>
        </w:rPr>
        <w:t>to</w:t>
      </w:r>
      <w:r>
        <w:rPr>
          <w:spacing w:val="-5"/>
          <w:sz w:val="22"/>
        </w:rPr>
        <w:t> </w:t>
      </w:r>
      <w:r>
        <w:rPr>
          <w:sz w:val="22"/>
        </w:rPr>
        <w:t>reply</w:t>
      </w:r>
      <w:r>
        <w:rPr>
          <w:spacing w:val="-5"/>
          <w:sz w:val="22"/>
        </w:rPr>
        <w:t> </w:t>
      </w:r>
      <w:r>
        <w:rPr>
          <w:sz w:val="22"/>
        </w:rPr>
        <w:t>on</w:t>
      </w:r>
      <w:r>
        <w:rPr>
          <w:spacing w:val="-5"/>
          <w:sz w:val="22"/>
        </w:rPr>
        <w:t> </w:t>
      </w:r>
      <w:r>
        <w:rPr>
          <w:sz w:val="22"/>
        </w:rPr>
        <w:t>the</w:t>
      </w:r>
      <w:r>
        <w:rPr>
          <w:spacing w:val="-5"/>
          <w:sz w:val="22"/>
        </w:rPr>
        <w:t> </w:t>
      </w:r>
      <w:r>
        <w:rPr>
          <w:sz w:val="22"/>
        </w:rPr>
        <w:t>same</w:t>
      </w:r>
      <w:r>
        <w:rPr>
          <w:spacing w:val="-5"/>
          <w:sz w:val="22"/>
        </w:rPr>
        <w:t> </w:t>
      </w:r>
      <w:r>
        <w:rPr>
          <w:sz w:val="22"/>
        </w:rPr>
        <w:t>frequency</w:t>
      </w:r>
      <w:r>
        <w:rPr>
          <w:spacing w:val="-5"/>
          <w:sz w:val="22"/>
        </w:rPr>
        <w:t> </w:t>
      </w:r>
      <w:r>
        <w:rPr>
          <w:sz w:val="22"/>
        </w:rPr>
        <w:t>offset</w:t>
      </w:r>
      <w:r>
        <w:rPr>
          <w:spacing w:val="-5"/>
          <w:sz w:val="22"/>
        </w:rPr>
        <w:t> </w:t>
      </w:r>
      <w:r>
        <w:rPr>
          <w:sz w:val="22"/>
        </w:rPr>
        <w:t>as</w:t>
      </w:r>
      <w:r>
        <w:rPr>
          <w:spacing w:val="-5"/>
          <w:sz w:val="22"/>
        </w:rPr>
        <w:t> </w:t>
      </w:r>
      <w:r>
        <w:rPr>
          <w:sz w:val="22"/>
        </w:rPr>
        <w:t>the</w:t>
      </w:r>
      <w:r>
        <w:rPr>
          <w:spacing w:val="-5"/>
          <w:sz w:val="22"/>
        </w:rPr>
        <w:t> </w:t>
      </w:r>
      <w:r>
        <w:rPr>
          <w:sz w:val="22"/>
        </w:rPr>
        <w:t>caller.</w:t>
      </w:r>
      <w:r>
        <w:rPr>
          <w:spacing w:val="-5"/>
          <w:sz w:val="22"/>
        </w:rPr>
        <w:t> </w:t>
      </w:r>
      <w:r>
        <w:rPr>
          <w:sz w:val="22"/>
        </w:rPr>
        <w:t>But,</w:t>
      </w:r>
      <w:r>
        <w:rPr>
          <w:spacing w:val="-5"/>
          <w:sz w:val="22"/>
        </w:rPr>
        <w:t> </w:t>
      </w:r>
      <w:r>
        <w:rPr>
          <w:sz w:val="22"/>
        </w:rPr>
        <w:t>if</w:t>
      </w:r>
      <w:r>
        <w:rPr>
          <w:spacing w:val="-5"/>
          <w:sz w:val="22"/>
        </w:rPr>
        <w:t> </w:t>
      </w:r>
      <w:r>
        <w:rPr>
          <w:sz w:val="22"/>
        </w:rPr>
        <w:t>you’re</w:t>
      </w:r>
      <w:r>
        <w:rPr>
          <w:spacing w:val="-5"/>
          <w:sz w:val="22"/>
        </w:rPr>
        <w:t> </w:t>
      </w:r>
      <w:r>
        <w:rPr>
          <w:sz w:val="22"/>
        </w:rPr>
        <w:t>calling</w:t>
      </w:r>
      <w:r>
        <w:rPr>
          <w:spacing w:val="-5"/>
          <w:sz w:val="22"/>
        </w:rPr>
        <w:t> </w:t>
      </w:r>
      <w:r>
        <w:rPr>
          <w:sz w:val="22"/>
        </w:rPr>
        <w:t>another</w:t>
      </w:r>
      <w:r>
        <w:rPr>
          <w:spacing w:val="-5"/>
          <w:sz w:val="22"/>
        </w:rPr>
        <w:t> </w:t>
      </w:r>
      <w:r>
        <w:rPr>
          <w:sz w:val="22"/>
        </w:rPr>
        <w:t>station off their frequency, you need to include their callsign at the beginning of the the message so it is</w:t>
      </w:r>
    </w:p>
    <w:p>
      <w:pPr>
        <w:pStyle w:val="ListParagraph"/>
        <w:spacing w:after="0" w:line="285" w:lineRule="auto"/>
        <w:jc w:val="left"/>
        <w:rPr>
          <w:sz w:val="22"/>
        </w:rPr>
        <w:sectPr>
          <w:pgSz w:w="12240" w:h="15840"/>
          <w:pgMar w:top="660" w:bottom="280" w:left="360" w:right="360"/>
        </w:sectPr>
      </w:pPr>
    </w:p>
    <w:p>
      <w:pPr>
        <w:pStyle w:val="BodyText"/>
        <w:spacing w:before="65"/>
        <w:ind w:left="1080"/>
      </w:pPr>
      <w:r>
        <w:rPr/>
        <w:t>directed</w:t>
      </w:r>
      <w:r>
        <w:rPr>
          <w:spacing w:val="-7"/>
        </w:rPr>
        <w:t> </w:t>
      </w:r>
      <w:r>
        <w:rPr/>
        <w:t>to</w:t>
      </w:r>
      <w:r>
        <w:rPr>
          <w:spacing w:val="-5"/>
        </w:rPr>
        <w:t> </w:t>
      </w:r>
      <w:r>
        <w:rPr/>
        <w:t>them</w:t>
      </w:r>
      <w:r>
        <w:rPr>
          <w:spacing w:val="-4"/>
        </w:rPr>
        <w:t> </w:t>
      </w:r>
      <w:r>
        <w:rPr/>
        <w:t>and</w:t>
      </w:r>
      <w:r>
        <w:rPr>
          <w:spacing w:val="-5"/>
        </w:rPr>
        <w:t> </w:t>
      </w:r>
      <w:r>
        <w:rPr/>
        <w:t>will</w:t>
      </w:r>
      <w:r>
        <w:rPr>
          <w:spacing w:val="-5"/>
        </w:rPr>
        <w:t> </w:t>
      </w:r>
      <w:r>
        <w:rPr/>
        <w:t>show</w:t>
      </w:r>
      <w:r>
        <w:rPr>
          <w:spacing w:val="-4"/>
        </w:rPr>
        <w:t> </w:t>
      </w:r>
      <w:r>
        <w:rPr/>
        <w:t>up</w:t>
      </w:r>
      <w:r>
        <w:rPr>
          <w:spacing w:val="-5"/>
        </w:rPr>
        <w:t> </w:t>
      </w:r>
      <w:r>
        <w:rPr/>
        <w:t>in</w:t>
      </w:r>
      <w:r>
        <w:rPr>
          <w:spacing w:val="-5"/>
        </w:rPr>
        <w:t> </w:t>
      </w:r>
      <w:r>
        <w:rPr/>
        <w:t>their</w:t>
      </w:r>
      <w:r>
        <w:rPr>
          <w:spacing w:val="-4"/>
        </w:rPr>
        <w:t> </w:t>
      </w:r>
      <w:r>
        <w:rPr/>
        <w:t>yellow</w:t>
      </w:r>
      <w:r>
        <w:rPr>
          <w:spacing w:val="-5"/>
        </w:rPr>
        <w:t> </w:t>
      </w:r>
      <w:r>
        <w:rPr/>
        <w:t>directed</w:t>
      </w:r>
      <w:r>
        <w:rPr>
          <w:spacing w:val="-5"/>
        </w:rPr>
        <w:t> </w:t>
      </w:r>
      <w:r>
        <w:rPr/>
        <w:t>activity</w:t>
      </w:r>
      <w:r>
        <w:rPr>
          <w:spacing w:val="-4"/>
        </w:rPr>
        <w:t> </w:t>
      </w:r>
      <w:r>
        <w:rPr>
          <w:spacing w:val="-2"/>
        </w:rPr>
        <w:t>window.</w:t>
      </w:r>
    </w:p>
    <w:p>
      <w:pPr>
        <w:pStyle w:val="BodyText"/>
        <w:spacing w:before="93"/>
      </w:pPr>
    </w:p>
    <w:p>
      <w:pPr>
        <w:pStyle w:val="ListParagraph"/>
        <w:numPr>
          <w:ilvl w:val="1"/>
          <w:numId w:val="5"/>
        </w:numPr>
        <w:tabs>
          <w:tab w:pos="1080" w:val="left" w:leader="none"/>
        </w:tabs>
        <w:spacing w:line="285" w:lineRule="auto" w:before="1" w:after="0"/>
        <w:ind w:left="1080" w:right="992" w:hanging="360"/>
        <w:jc w:val="left"/>
        <w:rPr>
          <w:sz w:val="22"/>
        </w:rPr>
      </w:pPr>
      <w:r>
        <w:rPr>
          <w:sz w:val="22"/>
        </w:rPr>
        <w:t>Directed</w:t>
      </w:r>
      <w:r>
        <w:rPr>
          <w:spacing w:val="-3"/>
          <w:sz w:val="22"/>
        </w:rPr>
        <w:t> </w:t>
      </w:r>
      <w:r>
        <w:rPr>
          <w:sz w:val="22"/>
        </w:rPr>
        <w:t>messages</w:t>
      </w:r>
      <w:r>
        <w:rPr>
          <w:spacing w:val="-3"/>
          <w:sz w:val="22"/>
        </w:rPr>
        <w:t> </w:t>
      </w:r>
      <w:r>
        <w:rPr>
          <w:sz w:val="22"/>
        </w:rPr>
        <w:t>pack</w:t>
      </w:r>
      <w:r>
        <w:rPr>
          <w:spacing w:val="-3"/>
          <w:sz w:val="22"/>
        </w:rPr>
        <w:t> </w:t>
      </w:r>
      <w:r>
        <w:rPr>
          <w:sz w:val="22"/>
        </w:rPr>
        <w:t>as</w:t>
      </w:r>
      <w:r>
        <w:rPr>
          <w:spacing w:val="-3"/>
          <w:sz w:val="22"/>
        </w:rPr>
        <w:t> </w:t>
      </w:r>
      <w:r>
        <w:rPr>
          <w:sz w:val="22"/>
        </w:rPr>
        <w:t>much</w:t>
      </w:r>
      <w:r>
        <w:rPr>
          <w:spacing w:val="-3"/>
          <w:sz w:val="22"/>
        </w:rPr>
        <w:t> </w:t>
      </w:r>
      <w:r>
        <w:rPr>
          <w:sz w:val="22"/>
        </w:rPr>
        <w:t>data</w:t>
      </w:r>
      <w:r>
        <w:rPr>
          <w:spacing w:val="-3"/>
          <w:sz w:val="22"/>
        </w:rPr>
        <w:t> </w:t>
      </w:r>
      <w:r>
        <w:rPr>
          <w:sz w:val="22"/>
        </w:rPr>
        <w:t>as</w:t>
      </w:r>
      <w:r>
        <w:rPr>
          <w:spacing w:val="-3"/>
          <w:sz w:val="22"/>
        </w:rPr>
        <w:t> </w:t>
      </w:r>
      <w:r>
        <w:rPr>
          <w:sz w:val="22"/>
        </w:rPr>
        <w:t>standard</w:t>
      </w:r>
      <w:r>
        <w:rPr>
          <w:spacing w:val="-3"/>
          <w:sz w:val="22"/>
        </w:rPr>
        <w:t> </w:t>
      </w:r>
      <w:r>
        <w:rPr>
          <w:sz w:val="22"/>
        </w:rPr>
        <w:t>FT8</w:t>
      </w:r>
      <w:r>
        <w:rPr>
          <w:spacing w:val="-3"/>
          <w:sz w:val="22"/>
        </w:rPr>
        <w:t> </w:t>
      </w:r>
      <w:r>
        <w:rPr>
          <w:sz w:val="22"/>
        </w:rPr>
        <w:t>frames.</w:t>
      </w:r>
      <w:r>
        <w:rPr>
          <w:spacing w:val="-3"/>
          <w:sz w:val="22"/>
        </w:rPr>
        <w:t> </w:t>
      </w:r>
      <w:r>
        <w:rPr>
          <w:sz w:val="22"/>
        </w:rPr>
        <w:t>The</w:t>
      </w:r>
      <w:r>
        <w:rPr>
          <w:spacing w:val="-3"/>
          <w:sz w:val="22"/>
        </w:rPr>
        <w:t> </w:t>
      </w:r>
      <w:r>
        <w:rPr>
          <w:sz w:val="22"/>
        </w:rPr>
        <w:t>following</w:t>
      </w:r>
      <w:r>
        <w:rPr>
          <w:spacing w:val="-3"/>
          <w:sz w:val="22"/>
        </w:rPr>
        <w:t> </w:t>
      </w:r>
      <w:r>
        <w:rPr>
          <w:sz w:val="22"/>
        </w:rPr>
        <w:t>examples</w:t>
      </w:r>
      <w:r>
        <w:rPr>
          <w:spacing w:val="-3"/>
          <w:sz w:val="22"/>
        </w:rPr>
        <w:t> </w:t>
      </w:r>
      <w:r>
        <w:rPr>
          <w:sz w:val="22"/>
        </w:rPr>
        <w:t>are</w:t>
      </w:r>
      <w:r>
        <w:rPr>
          <w:spacing w:val="-3"/>
          <w:sz w:val="22"/>
        </w:rPr>
        <w:t> </w:t>
      </w:r>
      <w:r>
        <w:rPr>
          <w:sz w:val="22"/>
        </w:rPr>
        <w:t>all</w:t>
      </w:r>
      <w:r>
        <w:rPr>
          <w:spacing w:val="-3"/>
          <w:sz w:val="22"/>
        </w:rPr>
        <w:t> </w:t>
      </w:r>
      <w:r>
        <w:rPr>
          <w:sz w:val="22"/>
        </w:rPr>
        <w:t>1 transmit cycle long</w:t>
      </w:r>
    </w:p>
    <w:p>
      <w:pPr>
        <w:pStyle w:val="ListParagraph"/>
        <w:numPr>
          <w:ilvl w:val="2"/>
          <w:numId w:val="5"/>
        </w:numPr>
        <w:tabs>
          <w:tab w:pos="1799" w:val="left" w:leader="none"/>
        </w:tabs>
        <w:spacing w:line="251" w:lineRule="exact" w:before="0" w:after="0"/>
        <w:ind w:left="1799" w:right="0" w:hanging="359"/>
        <w:jc w:val="left"/>
        <w:rPr>
          <w:sz w:val="22"/>
        </w:rPr>
      </w:pPr>
      <w:r>
        <w:rPr>
          <w:spacing w:val="-2"/>
          <w:sz w:val="22"/>
        </w:rPr>
        <w:t>Example:</w:t>
      </w:r>
    </w:p>
    <w:p>
      <w:pPr>
        <w:pStyle w:val="ListParagraph"/>
        <w:numPr>
          <w:ilvl w:val="3"/>
          <w:numId w:val="5"/>
        </w:numPr>
        <w:tabs>
          <w:tab w:pos="2519" w:val="left" w:leader="none"/>
        </w:tabs>
        <w:spacing w:line="240" w:lineRule="auto" w:before="47" w:after="0"/>
        <w:ind w:left="2519" w:right="0" w:hanging="359"/>
        <w:jc w:val="left"/>
        <w:rPr>
          <w:sz w:val="22"/>
        </w:rPr>
      </w:pPr>
      <w:r>
        <w:rPr>
          <w:sz w:val="22"/>
        </w:rPr>
        <w:t>KN4CRD/P:</w:t>
      </w:r>
      <w:r>
        <w:rPr>
          <w:spacing w:val="-6"/>
          <w:sz w:val="22"/>
        </w:rPr>
        <w:t> </w:t>
      </w:r>
      <w:r>
        <w:rPr>
          <w:sz w:val="22"/>
        </w:rPr>
        <w:t>CQCQCQ</w:t>
      </w:r>
      <w:r>
        <w:rPr>
          <w:spacing w:val="-6"/>
          <w:sz w:val="22"/>
        </w:rPr>
        <w:t> </w:t>
      </w:r>
      <w:r>
        <w:rPr>
          <w:sz w:val="22"/>
        </w:rPr>
        <w:t>EM73</w:t>
      </w:r>
      <w:r>
        <w:rPr>
          <w:spacing w:val="-6"/>
          <w:sz w:val="22"/>
        </w:rPr>
        <w:t> </w:t>
      </w:r>
      <w:r>
        <w:rPr>
          <w:sz w:val="22"/>
        </w:rPr>
        <w:t>(1</w:t>
      </w:r>
      <w:r>
        <w:rPr>
          <w:spacing w:val="-6"/>
          <w:sz w:val="22"/>
        </w:rPr>
        <w:t> </w:t>
      </w:r>
      <w:r>
        <w:rPr>
          <w:sz w:val="22"/>
        </w:rPr>
        <w:t>transmit</w:t>
      </w:r>
      <w:r>
        <w:rPr>
          <w:spacing w:val="-5"/>
          <w:sz w:val="22"/>
        </w:rPr>
        <w:t> </w:t>
      </w:r>
      <w:r>
        <w:rPr>
          <w:spacing w:val="-2"/>
          <w:sz w:val="22"/>
        </w:rPr>
        <w:t>frame)</w:t>
      </w:r>
    </w:p>
    <w:p>
      <w:pPr>
        <w:pStyle w:val="ListParagraph"/>
        <w:numPr>
          <w:ilvl w:val="3"/>
          <w:numId w:val="5"/>
        </w:numPr>
        <w:tabs>
          <w:tab w:pos="2519" w:val="left" w:leader="none"/>
        </w:tabs>
        <w:spacing w:line="240" w:lineRule="auto" w:before="47" w:after="0"/>
        <w:ind w:left="2519" w:right="0" w:hanging="359"/>
        <w:jc w:val="left"/>
        <w:rPr>
          <w:sz w:val="22"/>
        </w:rPr>
      </w:pPr>
      <w:r>
        <w:rPr>
          <w:sz w:val="22"/>
        </w:rPr>
        <w:t>VE3/KN4CRD:</w:t>
      </w:r>
      <w:r>
        <w:rPr>
          <w:spacing w:val="-5"/>
          <w:sz w:val="22"/>
        </w:rPr>
        <w:t> </w:t>
      </w:r>
      <w:r>
        <w:rPr>
          <w:sz w:val="22"/>
        </w:rPr>
        <w:t>CQ</w:t>
      </w:r>
      <w:r>
        <w:rPr>
          <w:spacing w:val="-5"/>
          <w:sz w:val="22"/>
        </w:rPr>
        <w:t> </w:t>
      </w:r>
      <w:r>
        <w:rPr>
          <w:sz w:val="22"/>
        </w:rPr>
        <w:t>QRP</w:t>
      </w:r>
      <w:r>
        <w:rPr>
          <w:spacing w:val="-5"/>
          <w:sz w:val="22"/>
        </w:rPr>
        <w:t> </w:t>
      </w:r>
      <w:r>
        <w:rPr>
          <w:sz w:val="22"/>
        </w:rPr>
        <w:t>EM73</w:t>
      </w:r>
      <w:r>
        <w:rPr>
          <w:spacing w:val="-5"/>
          <w:sz w:val="22"/>
        </w:rPr>
        <w:t> </w:t>
      </w:r>
      <w:r>
        <w:rPr>
          <w:sz w:val="22"/>
        </w:rPr>
        <w:t>(1</w:t>
      </w:r>
      <w:r>
        <w:rPr>
          <w:spacing w:val="-5"/>
          <w:sz w:val="22"/>
        </w:rPr>
        <w:t> </w:t>
      </w:r>
      <w:r>
        <w:rPr>
          <w:sz w:val="22"/>
        </w:rPr>
        <w:t>transmit</w:t>
      </w:r>
      <w:r>
        <w:rPr>
          <w:spacing w:val="-5"/>
          <w:sz w:val="22"/>
        </w:rPr>
        <w:t> </w:t>
      </w:r>
      <w:r>
        <w:rPr>
          <w:spacing w:val="-2"/>
          <w:sz w:val="22"/>
        </w:rPr>
        <w:t>frame)</w:t>
      </w:r>
    </w:p>
    <w:p>
      <w:pPr>
        <w:pStyle w:val="ListParagraph"/>
        <w:numPr>
          <w:ilvl w:val="3"/>
          <w:numId w:val="5"/>
        </w:numPr>
        <w:tabs>
          <w:tab w:pos="2519" w:val="left" w:leader="none"/>
        </w:tabs>
        <w:spacing w:line="240" w:lineRule="auto" w:before="47" w:after="0"/>
        <w:ind w:left="2519" w:right="0" w:hanging="359"/>
        <w:jc w:val="left"/>
        <w:rPr>
          <w:sz w:val="22"/>
        </w:rPr>
      </w:pPr>
      <w:r>
        <w:rPr>
          <w:sz w:val="22"/>
        </w:rPr>
        <w:t>KN4CRD:</w:t>
      </w:r>
      <w:r>
        <w:rPr>
          <w:spacing w:val="-7"/>
          <w:sz w:val="22"/>
        </w:rPr>
        <w:t> </w:t>
      </w:r>
      <w:r>
        <w:rPr>
          <w:sz w:val="22"/>
        </w:rPr>
        <w:t>@ALLCALL?</w:t>
      </w:r>
      <w:r>
        <w:rPr>
          <w:spacing w:val="-6"/>
          <w:sz w:val="22"/>
        </w:rPr>
        <w:t> </w:t>
      </w:r>
      <w:r>
        <w:rPr>
          <w:sz w:val="22"/>
        </w:rPr>
        <w:t>(1</w:t>
      </w:r>
      <w:r>
        <w:rPr>
          <w:spacing w:val="-7"/>
          <w:sz w:val="22"/>
        </w:rPr>
        <w:t> </w:t>
      </w:r>
      <w:r>
        <w:rPr>
          <w:sz w:val="22"/>
        </w:rPr>
        <w:t>transmit</w:t>
      </w:r>
      <w:r>
        <w:rPr>
          <w:spacing w:val="-6"/>
          <w:sz w:val="22"/>
        </w:rPr>
        <w:t> </w:t>
      </w:r>
      <w:r>
        <w:rPr>
          <w:spacing w:val="-2"/>
          <w:sz w:val="22"/>
        </w:rPr>
        <w:t>frame)</w:t>
      </w:r>
    </w:p>
    <w:p>
      <w:pPr>
        <w:pStyle w:val="ListParagraph"/>
        <w:numPr>
          <w:ilvl w:val="3"/>
          <w:numId w:val="5"/>
        </w:numPr>
        <w:tabs>
          <w:tab w:pos="2519" w:val="left" w:leader="none"/>
        </w:tabs>
        <w:spacing w:line="240" w:lineRule="auto" w:before="47" w:after="0"/>
        <w:ind w:left="2519" w:right="0" w:hanging="359"/>
        <w:jc w:val="left"/>
        <w:rPr>
          <w:sz w:val="22"/>
        </w:rPr>
      </w:pPr>
      <w:r>
        <w:rPr>
          <w:sz w:val="22"/>
        </w:rPr>
        <w:t>DR4CNK:</w:t>
      </w:r>
      <w:r>
        <w:rPr>
          <w:spacing w:val="-7"/>
          <w:sz w:val="22"/>
        </w:rPr>
        <w:t> </w:t>
      </w:r>
      <w:r>
        <w:rPr>
          <w:sz w:val="22"/>
        </w:rPr>
        <w:t>KN4CRD</w:t>
      </w:r>
      <w:r>
        <w:rPr>
          <w:spacing w:val="-5"/>
          <w:sz w:val="22"/>
        </w:rPr>
        <w:t> </w:t>
      </w:r>
      <w:r>
        <w:rPr>
          <w:sz w:val="22"/>
        </w:rPr>
        <w:t>SNR</w:t>
      </w:r>
      <w:r>
        <w:rPr>
          <w:spacing w:val="-5"/>
          <w:sz w:val="22"/>
        </w:rPr>
        <w:t> </w:t>
      </w:r>
      <w:r>
        <w:rPr>
          <w:sz w:val="22"/>
        </w:rPr>
        <w:t>+15</w:t>
      </w:r>
      <w:r>
        <w:rPr>
          <w:spacing w:val="-5"/>
          <w:sz w:val="22"/>
        </w:rPr>
        <w:t> </w:t>
      </w:r>
      <w:r>
        <w:rPr>
          <w:sz w:val="22"/>
        </w:rPr>
        <w:t>(1</w:t>
      </w:r>
      <w:r>
        <w:rPr>
          <w:spacing w:val="-5"/>
          <w:sz w:val="22"/>
        </w:rPr>
        <w:t> </w:t>
      </w:r>
      <w:r>
        <w:rPr>
          <w:sz w:val="22"/>
        </w:rPr>
        <w:t>transmit</w:t>
      </w:r>
      <w:r>
        <w:rPr>
          <w:spacing w:val="-4"/>
          <w:sz w:val="22"/>
        </w:rPr>
        <w:t> </w:t>
      </w:r>
      <w:r>
        <w:rPr>
          <w:spacing w:val="-2"/>
          <w:sz w:val="22"/>
        </w:rPr>
        <w:t>frame)</w:t>
      </w:r>
    </w:p>
    <w:p>
      <w:pPr>
        <w:pStyle w:val="ListParagraph"/>
        <w:numPr>
          <w:ilvl w:val="3"/>
          <w:numId w:val="5"/>
        </w:numPr>
        <w:tabs>
          <w:tab w:pos="2519" w:val="left" w:leader="none"/>
        </w:tabs>
        <w:spacing w:line="240" w:lineRule="auto" w:before="47" w:after="0"/>
        <w:ind w:left="2519" w:right="0" w:hanging="359"/>
        <w:jc w:val="left"/>
        <w:rPr>
          <w:sz w:val="22"/>
        </w:rPr>
      </w:pPr>
      <w:r>
        <w:rPr>
          <w:sz w:val="22"/>
        </w:rPr>
        <w:t>DR4CNK:</w:t>
      </w:r>
      <w:r>
        <w:rPr>
          <w:spacing w:val="-8"/>
          <w:sz w:val="22"/>
        </w:rPr>
        <w:t> </w:t>
      </w:r>
      <w:r>
        <w:rPr>
          <w:sz w:val="22"/>
        </w:rPr>
        <w:t>KN4CRD</w:t>
      </w:r>
      <w:r>
        <w:rPr>
          <w:spacing w:val="-5"/>
          <w:sz w:val="22"/>
        </w:rPr>
        <w:t> </w:t>
      </w:r>
      <w:r>
        <w:rPr>
          <w:sz w:val="22"/>
        </w:rPr>
        <w:t>AGN?</w:t>
      </w:r>
      <w:r>
        <w:rPr>
          <w:spacing w:val="-6"/>
          <w:sz w:val="22"/>
        </w:rPr>
        <w:t> </w:t>
      </w:r>
      <w:r>
        <w:rPr>
          <w:sz w:val="22"/>
        </w:rPr>
        <w:t>(1</w:t>
      </w:r>
      <w:r>
        <w:rPr>
          <w:spacing w:val="-5"/>
          <w:sz w:val="22"/>
        </w:rPr>
        <w:t> </w:t>
      </w:r>
      <w:r>
        <w:rPr>
          <w:sz w:val="22"/>
        </w:rPr>
        <w:t>transmit</w:t>
      </w:r>
      <w:r>
        <w:rPr>
          <w:spacing w:val="-5"/>
          <w:sz w:val="22"/>
        </w:rPr>
        <w:t> </w:t>
      </w:r>
      <w:r>
        <w:rPr>
          <w:spacing w:val="-2"/>
          <w:sz w:val="22"/>
        </w:rPr>
        <w:t>frame)</w:t>
      </w:r>
    </w:p>
    <w:p>
      <w:pPr>
        <w:pStyle w:val="BodyText"/>
        <w:spacing w:before="94"/>
      </w:pPr>
    </w:p>
    <w:p>
      <w:pPr>
        <w:pStyle w:val="ListParagraph"/>
        <w:numPr>
          <w:ilvl w:val="1"/>
          <w:numId w:val="5"/>
        </w:numPr>
        <w:tabs>
          <w:tab w:pos="1080" w:val="left" w:leader="none"/>
        </w:tabs>
        <w:spacing w:line="285" w:lineRule="auto" w:before="0" w:after="0"/>
        <w:ind w:left="1080" w:right="825" w:hanging="360"/>
        <w:jc w:val="left"/>
        <w:rPr>
          <w:sz w:val="22"/>
        </w:rPr>
      </w:pPr>
      <w:r>
        <w:rPr>
          <w:sz w:val="22"/>
        </w:rPr>
        <w:t>For</w:t>
      </w:r>
      <w:r>
        <w:rPr>
          <w:spacing w:val="-4"/>
          <w:sz w:val="22"/>
        </w:rPr>
        <w:t> </w:t>
      </w:r>
      <w:r>
        <w:rPr>
          <w:sz w:val="22"/>
        </w:rPr>
        <w:t>replying</w:t>
      </w:r>
      <w:r>
        <w:rPr>
          <w:spacing w:val="-4"/>
          <w:sz w:val="22"/>
        </w:rPr>
        <w:t> </w:t>
      </w:r>
      <w:r>
        <w:rPr>
          <w:sz w:val="22"/>
        </w:rPr>
        <w:t>to</w:t>
      </w:r>
      <w:r>
        <w:rPr>
          <w:spacing w:val="-4"/>
          <w:sz w:val="22"/>
        </w:rPr>
        <w:t> </w:t>
      </w:r>
      <w:r>
        <w:rPr>
          <w:sz w:val="22"/>
        </w:rPr>
        <w:t>a</w:t>
      </w:r>
      <w:r>
        <w:rPr>
          <w:spacing w:val="-4"/>
          <w:sz w:val="22"/>
        </w:rPr>
        <w:t> </w:t>
      </w:r>
      <w:r>
        <w:rPr>
          <w:sz w:val="22"/>
        </w:rPr>
        <w:t>station’s</w:t>
      </w:r>
      <w:r>
        <w:rPr>
          <w:spacing w:val="-4"/>
          <w:sz w:val="22"/>
        </w:rPr>
        <w:t> </w:t>
      </w:r>
      <w:r>
        <w:rPr>
          <w:sz w:val="22"/>
        </w:rPr>
        <w:t>CQ,</w:t>
      </w:r>
      <w:r>
        <w:rPr>
          <w:spacing w:val="-4"/>
          <w:sz w:val="22"/>
        </w:rPr>
        <w:t> </w:t>
      </w:r>
      <w:r>
        <w:rPr>
          <w:sz w:val="22"/>
        </w:rPr>
        <w:t>double</w:t>
      </w:r>
      <w:r>
        <w:rPr>
          <w:spacing w:val="-4"/>
          <w:sz w:val="22"/>
        </w:rPr>
        <w:t> </w:t>
      </w:r>
      <w:r>
        <w:rPr>
          <w:sz w:val="22"/>
        </w:rPr>
        <w:t>click</w:t>
      </w:r>
      <w:r>
        <w:rPr>
          <w:spacing w:val="-4"/>
          <w:sz w:val="22"/>
        </w:rPr>
        <w:t> </w:t>
      </w:r>
      <w:r>
        <w:rPr>
          <w:sz w:val="22"/>
        </w:rPr>
        <w:t>their</w:t>
      </w:r>
      <w:r>
        <w:rPr>
          <w:spacing w:val="-4"/>
          <w:sz w:val="22"/>
        </w:rPr>
        <w:t> </w:t>
      </w:r>
      <w:r>
        <w:rPr>
          <w:sz w:val="22"/>
        </w:rPr>
        <w:t>call</w:t>
      </w:r>
      <w:r>
        <w:rPr>
          <w:spacing w:val="-4"/>
          <w:sz w:val="22"/>
        </w:rPr>
        <w:t> </w:t>
      </w:r>
      <w:r>
        <w:rPr>
          <w:sz w:val="22"/>
        </w:rPr>
        <w:t>in</w:t>
      </w:r>
      <w:r>
        <w:rPr>
          <w:spacing w:val="-4"/>
          <w:sz w:val="22"/>
        </w:rPr>
        <w:t> </w:t>
      </w:r>
      <w:r>
        <w:rPr>
          <w:sz w:val="22"/>
        </w:rPr>
        <w:t>the</w:t>
      </w:r>
      <w:r>
        <w:rPr>
          <w:spacing w:val="-4"/>
          <w:sz w:val="22"/>
        </w:rPr>
        <w:t> </w:t>
      </w:r>
      <w:r>
        <w:rPr>
          <w:sz w:val="22"/>
        </w:rPr>
        <w:t>call</w:t>
      </w:r>
      <w:r>
        <w:rPr>
          <w:spacing w:val="-4"/>
          <w:sz w:val="22"/>
        </w:rPr>
        <w:t> </w:t>
      </w:r>
      <w:r>
        <w:rPr>
          <w:sz w:val="22"/>
        </w:rPr>
        <w:t>activity</w:t>
      </w:r>
      <w:r>
        <w:rPr>
          <w:spacing w:val="-4"/>
          <w:sz w:val="22"/>
        </w:rPr>
        <w:t> </w:t>
      </w:r>
      <w:r>
        <w:rPr>
          <w:sz w:val="22"/>
        </w:rPr>
        <w:t>window,</w:t>
      </w:r>
      <w:r>
        <w:rPr>
          <w:spacing w:val="-4"/>
          <w:sz w:val="22"/>
        </w:rPr>
        <w:t> </w:t>
      </w:r>
      <w:r>
        <w:rPr>
          <w:sz w:val="22"/>
        </w:rPr>
        <w:t>then</w:t>
      </w:r>
      <w:r>
        <w:rPr>
          <w:spacing w:val="-4"/>
          <w:sz w:val="22"/>
        </w:rPr>
        <w:t> </w:t>
      </w:r>
      <w:r>
        <w:rPr>
          <w:sz w:val="22"/>
        </w:rPr>
        <w:t>either</w:t>
      </w:r>
      <w:r>
        <w:rPr>
          <w:spacing w:val="-4"/>
          <w:sz w:val="22"/>
        </w:rPr>
        <w:t> </w:t>
      </w:r>
      <w:r>
        <w:rPr>
          <w:sz w:val="22"/>
        </w:rPr>
        <w:t>choose</w:t>
      </w:r>
      <w:r>
        <w:rPr>
          <w:spacing w:val="-4"/>
          <w:sz w:val="22"/>
        </w:rPr>
        <w:t> </w:t>
      </w:r>
      <w:r>
        <w:rPr>
          <w:sz w:val="22"/>
        </w:rPr>
        <w:t>a directed command or type a message to them:</w:t>
      </w:r>
    </w:p>
    <w:p>
      <w:pPr>
        <w:pStyle w:val="ListParagraph"/>
        <w:numPr>
          <w:ilvl w:val="2"/>
          <w:numId w:val="5"/>
        </w:numPr>
        <w:tabs>
          <w:tab w:pos="1799" w:val="left" w:leader="none"/>
        </w:tabs>
        <w:spacing w:line="251" w:lineRule="exact" w:before="0" w:after="0"/>
        <w:ind w:left="1799" w:right="0" w:hanging="359"/>
        <w:jc w:val="left"/>
        <w:rPr>
          <w:sz w:val="22"/>
        </w:rPr>
      </w:pPr>
      <w:r>
        <w:rPr>
          <w:sz w:val="22"/>
        </w:rPr>
        <w:t>DR4CNK:</w:t>
      </w:r>
      <w:r>
        <w:rPr>
          <w:spacing w:val="-5"/>
          <w:sz w:val="22"/>
        </w:rPr>
        <w:t> </w:t>
      </w:r>
      <w:r>
        <w:rPr>
          <w:sz w:val="22"/>
        </w:rPr>
        <w:t>KN4CRD</w:t>
      </w:r>
      <w:r>
        <w:rPr>
          <w:spacing w:val="-5"/>
          <w:sz w:val="22"/>
        </w:rPr>
        <w:t> </w:t>
      </w:r>
      <w:r>
        <w:rPr>
          <w:sz w:val="22"/>
        </w:rPr>
        <w:t>HW</w:t>
      </w:r>
      <w:r>
        <w:rPr>
          <w:spacing w:val="-5"/>
          <w:sz w:val="22"/>
        </w:rPr>
        <w:t> </w:t>
      </w:r>
      <w:r>
        <w:rPr>
          <w:spacing w:val="-4"/>
          <w:sz w:val="22"/>
        </w:rPr>
        <w:t>CPY?</w:t>
      </w:r>
    </w:p>
    <w:p>
      <w:pPr>
        <w:pStyle w:val="ListParagraph"/>
        <w:numPr>
          <w:ilvl w:val="2"/>
          <w:numId w:val="5"/>
        </w:numPr>
        <w:tabs>
          <w:tab w:pos="1799" w:val="left" w:leader="none"/>
        </w:tabs>
        <w:spacing w:line="240" w:lineRule="auto" w:before="47" w:after="0"/>
        <w:ind w:left="1799" w:right="0" w:hanging="359"/>
        <w:jc w:val="left"/>
        <w:rPr>
          <w:sz w:val="22"/>
        </w:rPr>
      </w:pPr>
      <w:r>
        <w:rPr>
          <w:sz w:val="22"/>
        </w:rPr>
        <w:t>DR4CNK:</w:t>
      </w:r>
      <w:r>
        <w:rPr>
          <w:spacing w:val="-6"/>
          <w:sz w:val="22"/>
        </w:rPr>
        <w:t> </w:t>
      </w:r>
      <w:r>
        <w:rPr>
          <w:sz w:val="22"/>
        </w:rPr>
        <w:t>KN4CRD</w:t>
      </w:r>
      <w:r>
        <w:rPr>
          <w:spacing w:val="-5"/>
          <w:sz w:val="22"/>
        </w:rPr>
        <w:t> </w:t>
      </w:r>
      <w:r>
        <w:rPr>
          <w:sz w:val="22"/>
        </w:rPr>
        <w:t>SNR</w:t>
      </w:r>
      <w:r>
        <w:rPr>
          <w:spacing w:val="-5"/>
          <w:sz w:val="22"/>
        </w:rPr>
        <w:t> +12</w:t>
      </w:r>
    </w:p>
    <w:p>
      <w:pPr>
        <w:pStyle w:val="ListParagraph"/>
        <w:numPr>
          <w:ilvl w:val="2"/>
          <w:numId w:val="5"/>
        </w:numPr>
        <w:tabs>
          <w:tab w:pos="1799" w:val="left" w:leader="none"/>
        </w:tabs>
        <w:spacing w:line="240" w:lineRule="auto" w:before="47" w:after="0"/>
        <w:ind w:left="1799" w:right="0" w:hanging="359"/>
        <w:jc w:val="left"/>
        <w:rPr>
          <w:sz w:val="22"/>
        </w:rPr>
      </w:pPr>
      <w:r>
        <w:rPr>
          <w:sz w:val="22"/>
        </w:rPr>
        <w:t>DR4CNK:</w:t>
      </w:r>
      <w:r>
        <w:rPr>
          <w:spacing w:val="-7"/>
          <w:sz w:val="22"/>
        </w:rPr>
        <w:t> </w:t>
      </w:r>
      <w:r>
        <w:rPr>
          <w:sz w:val="22"/>
        </w:rPr>
        <w:t>KN4CRD</w:t>
      </w:r>
      <w:r>
        <w:rPr>
          <w:spacing w:val="-6"/>
          <w:sz w:val="22"/>
        </w:rPr>
        <w:t> </w:t>
      </w:r>
      <w:r>
        <w:rPr>
          <w:spacing w:val="-5"/>
          <w:sz w:val="22"/>
        </w:rPr>
        <w:t>YES</w:t>
      </w:r>
    </w:p>
    <w:p>
      <w:pPr>
        <w:pStyle w:val="ListParagraph"/>
        <w:numPr>
          <w:ilvl w:val="2"/>
          <w:numId w:val="5"/>
        </w:numPr>
        <w:tabs>
          <w:tab w:pos="1799" w:val="left" w:leader="none"/>
        </w:tabs>
        <w:spacing w:line="240" w:lineRule="auto" w:before="47" w:after="0"/>
        <w:ind w:left="1799" w:right="0" w:hanging="359"/>
        <w:jc w:val="left"/>
        <w:rPr>
          <w:sz w:val="22"/>
        </w:rPr>
      </w:pPr>
      <w:r>
        <w:rPr>
          <w:sz w:val="22"/>
        </w:rPr>
        <w:t>DR4CNK:</w:t>
      </w:r>
      <w:r>
        <w:rPr>
          <w:spacing w:val="-7"/>
          <w:sz w:val="22"/>
        </w:rPr>
        <w:t> </w:t>
      </w:r>
      <w:r>
        <w:rPr>
          <w:sz w:val="22"/>
        </w:rPr>
        <w:t>KN4CRD</w:t>
      </w:r>
      <w:r>
        <w:rPr>
          <w:spacing w:val="-6"/>
          <w:sz w:val="22"/>
        </w:rPr>
        <w:t> </w:t>
      </w:r>
      <w:r>
        <w:rPr>
          <w:spacing w:val="-5"/>
          <w:sz w:val="22"/>
        </w:rPr>
        <w:t>NO</w:t>
      </w:r>
    </w:p>
    <w:p>
      <w:pPr>
        <w:pStyle w:val="ListParagraph"/>
        <w:numPr>
          <w:ilvl w:val="2"/>
          <w:numId w:val="5"/>
        </w:numPr>
        <w:tabs>
          <w:tab w:pos="1799" w:val="left" w:leader="none"/>
        </w:tabs>
        <w:spacing w:line="240" w:lineRule="auto" w:before="47" w:after="0"/>
        <w:ind w:left="1799" w:right="0" w:hanging="359"/>
        <w:jc w:val="left"/>
        <w:rPr>
          <w:sz w:val="22"/>
        </w:rPr>
      </w:pPr>
      <w:r>
        <w:rPr>
          <w:sz w:val="22"/>
        </w:rPr>
        <w:t>DR4CNK:</w:t>
      </w:r>
      <w:r>
        <w:rPr>
          <w:spacing w:val="-7"/>
          <w:sz w:val="22"/>
        </w:rPr>
        <w:t> </w:t>
      </w:r>
      <w:r>
        <w:rPr>
          <w:sz w:val="22"/>
        </w:rPr>
        <w:t>KN4CRD</w:t>
      </w:r>
      <w:r>
        <w:rPr>
          <w:spacing w:val="-6"/>
          <w:sz w:val="22"/>
        </w:rPr>
        <w:t> </w:t>
      </w:r>
      <w:r>
        <w:rPr>
          <w:spacing w:val="-5"/>
          <w:sz w:val="22"/>
        </w:rPr>
        <w:t>RR</w:t>
      </w:r>
    </w:p>
    <w:p>
      <w:pPr>
        <w:pStyle w:val="ListParagraph"/>
        <w:numPr>
          <w:ilvl w:val="2"/>
          <w:numId w:val="5"/>
        </w:numPr>
        <w:tabs>
          <w:tab w:pos="1799" w:val="left" w:leader="none"/>
        </w:tabs>
        <w:spacing w:line="240" w:lineRule="auto" w:before="47" w:after="0"/>
        <w:ind w:left="1799" w:right="0" w:hanging="359"/>
        <w:jc w:val="left"/>
        <w:rPr>
          <w:sz w:val="22"/>
        </w:rPr>
      </w:pPr>
      <w:r>
        <w:rPr>
          <w:sz w:val="22"/>
        </w:rPr>
        <w:t>DR4CNK:</w:t>
      </w:r>
      <w:r>
        <w:rPr>
          <w:spacing w:val="-7"/>
          <w:sz w:val="22"/>
        </w:rPr>
        <w:t> </w:t>
      </w:r>
      <w:r>
        <w:rPr>
          <w:sz w:val="22"/>
        </w:rPr>
        <w:t>KN4CRD</w:t>
      </w:r>
      <w:r>
        <w:rPr>
          <w:spacing w:val="-6"/>
          <w:sz w:val="22"/>
        </w:rPr>
        <w:t> </w:t>
      </w:r>
      <w:r>
        <w:rPr>
          <w:spacing w:val="-5"/>
          <w:sz w:val="22"/>
        </w:rPr>
        <w:t>73</w:t>
      </w:r>
    </w:p>
    <w:p>
      <w:pPr>
        <w:pStyle w:val="ListParagraph"/>
        <w:numPr>
          <w:ilvl w:val="2"/>
          <w:numId w:val="5"/>
        </w:numPr>
        <w:tabs>
          <w:tab w:pos="1799" w:val="left" w:leader="none"/>
        </w:tabs>
        <w:spacing w:line="240" w:lineRule="auto" w:before="47" w:after="0"/>
        <w:ind w:left="1799" w:right="0" w:hanging="359"/>
        <w:jc w:val="left"/>
        <w:rPr>
          <w:sz w:val="22"/>
        </w:rPr>
      </w:pPr>
      <w:r>
        <w:rPr>
          <w:sz w:val="22"/>
        </w:rPr>
        <w:t>DR4CNK:</w:t>
      </w:r>
      <w:r>
        <w:rPr>
          <w:spacing w:val="-8"/>
          <w:sz w:val="22"/>
        </w:rPr>
        <w:t> </w:t>
      </w:r>
      <w:r>
        <w:rPr>
          <w:sz w:val="22"/>
        </w:rPr>
        <w:t>KN4CRD</w:t>
      </w:r>
      <w:r>
        <w:rPr>
          <w:spacing w:val="-7"/>
          <w:sz w:val="22"/>
        </w:rPr>
        <w:t> </w:t>
      </w:r>
      <w:r>
        <w:rPr>
          <w:sz w:val="22"/>
        </w:rPr>
        <w:t>HELLO</w:t>
      </w:r>
      <w:r>
        <w:rPr>
          <w:spacing w:val="-7"/>
          <w:sz w:val="22"/>
        </w:rPr>
        <w:t> </w:t>
      </w:r>
      <w:r>
        <w:rPr>
          <w:sz w:val="22"/>
        </w:rPr>
        <w:t>MY</w:t>
      </w:r>
      <w:r>
        <w:rPr>
          <w:spacing w:val="-7"/>
          <w:sz w:val="22"/>
        </w:rPr>
        <w:t> </w:t>
      </w:r>
      <w:r>
        <w:rPr>
          <w:sz w:val="22"/>
        </w:rPr>
        <w:t>FRIEND</w:t>
      </w:r>
      <w:r>
        <w:rPr>
          <w:spacing w:val="-7"/>
          <w:sz w:val="22"/>
        </w:rPr>
        <w:t> </w:t>
      </w:r>
      <w:r>
        <w:rPr>
          <w:sz w:val="22"/>
        </w:rPr>
        <w:t>GREAT</w:t>
      </w:r>
      <w:r>
        <w:rPr>
          <w:spacing w:val="-7"/>
          <w:sz w:val="22"/>
        </w:rPr>
        <w:t> </w:t>
      </w:r>
      <w:r>
        <w:rPr>
          <w:sz w:val="22"/>
        </w:rPr>
        <w:t>TO</w:t>
      </w:r>
      <w:r>
        <w:rPr>
          <w:spacing w:val="-7"/>
          <w:sz w:val="22"/>
        </w:rPr>
        <w:t> </w:t>
      </w:r>
      <w:r>
        <w:rPr>
          <w:sz w:val="22"/>
        </w:rPr>
        <w:t>HEAR</w:t>
      </w:r>
      <w:r>
        <w:rPr>
          <w:spacing w:val="-7"/>
          <w:sz w:val="22"/>
        </w:rPr>
        <w:t> </w:t>
      </w:r>
      <w:r>
        <w:rPr>
          <w:spacing w:val="-4"/>
          <w:sz w:val="22"/>
        </w:rPr>
        <w:t>YOU!</w:t>
      </w:r>
    </w:p>
    <w:p>
      <w:pPr>
        <w:pStyle w:val="BodyText"/>
        <w:spacing w:before="94"/>
      </w:pPr>
    </w:p>
    <w:p>
      <w:pPr>
        <w:pStyle w:val="ListParagraph"/>
        <w:numPr>
          <w:ilvl w:val="1"/>
          <w:numId w:val="5"/>
        </w:numPr>
        <w:tabs>
          <w:tab w:pos="1079" w:val="left" w:leader="none"/>
        </w:tabs>
        <w:spacing w:line="240" w:lineRule="auto" w:before="0" w:after="0"/>
        <w:ind w:left="1079" w:right="0" w:hanging="359"/>
        <w:jc w:val="left"/>
        <w:rPr>
          <w:sz w:val="22"/>
        </w:rPr>
      </w:pPr>
      <w:r>
        <w:rPr>
          <w:sz w:val="22"/>
        </w:rPr>
        <w:t>You</w:t>
      </w:r>
      <w:r>
        <w:rPr>
          <w:spacing w:val="-7"/>
          <w:sz w:val="22"/>
        </w:rPr>
        <w:t> </w:t>
      </w:r>
      <w:r>
        <w:rPr>
          <w:sz w:val="22"/>
        </w:rPr>
        <w:t>can</w:t>
      </w:r>
      <w:r>
        <w:rPr>
          <w:spacing w:val="-7"/>
          <w:sz w:val="22"/>
        </w:rPr>
        <w:t> </w:t>
      </w:r>
      <w:r>
        <w:rPr>
          <w:sz w:val="22"/>
        </w:rPr>
        <w:t>send</w:t>
      </w:r>
      <w:r>
        <w:rPr>
          <w:spacing w:val="-6"/>
          <w:sz w:val="22"/>
        </w:rPr>
        <w:t> </w:t>
      </w:r>
      <w:r>
        <w:rPr>
          <w:sz w:val="22"/>
        </w:rPr>
        <w:t>free-text</w:t>
      </w:r>
      <w:r>
        <w:rPr>
          <w:spacing w:val="-7"/>
          <w:sz w:val="22"/>
        </w:rPr>
        <w:t> </w:t>
      </w:r>
      <w:r>
        <w:rPr>
          <w:sz w:val="22"/>
        </w:rPr>
        <w:t>at</w:t>
      </w:r>
      <w:r>
        <w:rPr>
          <w:spacing w:val="-7"/>
          <w:sz w:val="22"/>
        </w:rPr>
        <w:t> </w:t>
      </w:r>
      <w:r>
        <w:rPr>
          <w:sz w:val="22"/>
        </w:rPr>
        <w:t>any</w:t>
      </w:r>
      <w:r>
        <w:rPr>
          <w:spacing w:val="-6"/>
          <w:sz w:val="22"/>
        </w:rPr>
        <w:t> </w:t>
      </w:r>
      <w:r>
        <w:rPr>
          <w:sz w:val="22"/>
        </w:rPr>
        <w:t>time!</w:t>
      </w:r>
      <w:r>
        <w:rPr>
          <w:spacing w:val="-7"/>
          <w:sz w:val="22"/>
        </w:rPr>
        <w:t> </w:t>
      </w:r>
      <w:r>
        <w:rPr>
          <w:sz w:val="22"/>
        </w:rPr>
        <w:t>That’s</w:t>
      </w:r>
      <w:r>
        <w:rPr>
          <w:spacing w:val="-7"/>
          <w:sz w:val="22"/>
        </w:rPr>
        <w:t> </w:t>
      </w:r>
      <w:r>
        <w:rPr>
          <w:sz w:val="22"/>
        </w:rPr>
        <w:t>what</w:t>
      </w:r>
      <w:r>
        <w:rPr>
          <w:spacing w:val="-6"/>
          <w:sz w:val="22"/>
        </w:rPr>
        <w:t> </w:t>
      </w:r>
      <w:r>
        <w:rPr>
          <w:sz w:val="22"/>
        </w:rPr>
        <w:t>JS8Call</w:t>
      </w:r>
      <w:r>
        <w:rPr>
          <w:spacing w:val="-7"/>
          <w:sz w:val="22"/>
        </w:rPr>
        <w:t> </w:t>
      </w:r>
      <w:r>
        <w:rPr>
          <w:sz w:val="22"/>
        </w:rPr>
        <w:t>was</w:t>
      </w:r>
      <w:r>
        <w:rPr>
          <w:spacing w:val="-7"/>
          <w:sz w:val="22"/>
        </w:rPr>
        <w:t> </w:t>
      </w:r>
      <w:r>
        <w:rPr>
          <w:sz w:val="22"/>
        </w:rPr>
        <w:t>inspired</w:t>
      </w:r>
      <w:r>
        <w:rPr>
          <w:spacing w:val="-6"/>
          <w:sz w:val="22"/>
        </w:rPr>
        <w:t> </w:t>
      </w:r>
      <w:r>
        <w:rPr>
          <w:spacing w:val="-5"/>
          <w:sz w:val="22"/>
        </w:rPr>
        <w:t>by:</w:t>
      </w:r>
    </w:p>
    <w:p>
      <w:pPr>
        <w:pStyle w:val="ListParagraph"/>
        <w:numPr>
          <w:ilvl w:val="2"/>
          <w:numId w:val="5"/>
        </w:numPr>
        <w:tabs>
          <w:tab w:pos="1799" w:val="left" w:leader="none"/>
        </w:tabs>
        <w:spacing w:line="240" w:lineRule="auto" w:before="47" w:after="0"/>
        <w:ind w:left="1799" w:right="0" w:hanging="359"/>
        <w:jc w:val="left"/>
        <w:rPr>
          <w:sz w:val="22"/>
        </w:rPr>
      </w:pPr>
      <w:r>
        <w:rPr>
          <w:color w:val="FF0000"/>
          <w:sz w:val="22"/>
        </w:rPr>
        <w:t>HI</w:t>
      </w:r>
      <w:r>
        <w:rPr>
          <w:color w:val="FF0000"/>
          <w:spacing w:val="-6"/>
          <w:sz w:val="22"/>
        </w:rPr>
        <w:t> </w:t>
      </w:r>
      <w:r>
        <w:rPr>
          <w:color w:val="FF0000"/>
          <w:sz w:val="22"/>
        </w:rPr>
        <w:t>JIM</w:t>
      </w:r>
      <w:r>
        <w:rPr>
          <w:color w:val="FF0000"/>
          <w:spacing w:val="-6"/>
          <w:sz w:val="22"/>
        </w:rPr>
        <w:t> </w:t>
      </w:r>
      <w:r>
        <w:rPr>
          <w:color w:val="FF0000"/>
          <w:sz w:val="22"/>
        </w:rPr>
        <w:t>TU</w:t>
      </w:r>
      <w:r>
        <w:rPr>
          <w:color w:val="FF0000"/>
          <w:spacing w:val="-6"/>
          <w:sz w:val="22"/>
        </w:rPr>
        <w:t> </w:t>
      </w:r>
      <w:r>
        <w:rPr>
          <w:color w:val="FF0000"/>
          <w:sz w:val="22"/>
        </w:rPr>
        <w:t>4</w:t>
      </w:r>
      <w:r>
        <w:rPr>
          <w:color w:val="FF0000"/>
          <w:spacing w:val="-6"/>
          <w:sz w:val="22"/>
        </w:rPr>
        <w:t> </w:t>
      </w:r>
      <w:r>
        <w:rPr>
          <w:color w:val="FF0000"/>
          <w:sz w:val="22"/>
        </w:rPr>
        <w:t>CA</w:t>
      </w:r>
      <w:r>
        <w:rPr>
          <w:sz w:val="22"/>
        </w:rPr>
        <w:t>LL</w:t>
      </w:r>
      <w:r>
        <w:rPr>
          <w:spacing w:val="-5"/>
          <w:sz w:val="22"/>
        </w:rPr>
        <w:t> </w:t>
      </w:r>
      <w:r>
        <w:rPr>
          <w:sz w:val="22"/>
        </w:rPr>
        <w:t>UR</w:t>
      </w:r>
      <w:r>
        <w:rPr>
          <w:spacing w:val="-6"/>
          <w:sz w:val="22"/>
        </w:rPr>
        <w:t> </w:t>
      </w:r>
      <w:r>
        <w:rPr>
          <w:sz w:val="22"/>
        </w:rPr>
        <w:t>-12</w:t>
      </w:r>
      <w:r>
        <w:rPr>
          <w:spacing w:val="-6"/>
          <w:sz w:val="22"/>
        </w:rPr>
        <w:t> </w:t>
      </w:r>
      <w:r>
        <w:rPr>
          <w:sz w:val="22"/>
        </w:rPr>
        <w:t>INT</w:t>
      </w:r>
      <w:r>
        <w:rPr>
          <w:color w:val="FF0000"/>
          <w:sz w:val="22"/>
        </w:rPr>
        <w:t>O</w:t>
      </w:r>
      <w:r>
        <w:rPr>
          <w:color w:val="FF0000"/>
          <w:spacing w:val="-6"/>
          <w:sz w:val="22"/>
        </w:rPr>
        <w:t> </w:t>
      </w:r>
      <w:r>
        <w:rPr>
          <w:color w:val="FF0000"/>
          <w:sz w:val="22"/>
        </w:rPr>
        <w:t>ATLANTA</w:t>
      </w:r>
      <w:r>
        <w:rPr>
          <w:color w:val="FF0000"/>
          <w:spacing w:val="-6"/>
          <w:sz w:val="22"/>
        </w:rPr>
        <w:t> </w:t>
      </w:r>
      <w:r>
        <w:rPr>
          <w:color w:val="FF0000"/>
          <w:sz w:val="22"/>
        </w:rPr>
        <w:t>BTU</w:t>
      </w:r>
      <w:r>
        <w:rPr>
          <w:color w:val="FF0000"/>
          <w:spacing w:val="-5"/>
          <w:sz w:val="22"/>
        </w:rPr>
        <w:t> </w:t>
      </w:r>
      <w:r>
        <w:rPr>
          <w:sz w:val="22"/>
        </w:rPr>
        <w:t>DE</w:t>
      </w:r>
      <w:r>
        <w:rPr>
          <w:spacing w:val="-6"/>
          <w:sz w:val="22"/>
        </w:rPr>
        <w:t> </w:t>
      </w:r>
      <w:r>
        <w:rPr>
          <w:sz w:val="22"/>
        </w:rPr>
        <w:t>KN4CRD</w:t>
      </w:r>
      <w:r>
        <w:rPr>
          <w:spacing w:val="-6"/>
          <w:sz w:val="22"/>
        </w:rPr>
        <w:t> </w:t>
      </w:r>
      <w:r>
        <w:rPr>
          <w:sz w:val="22"/>
        </w:rPr>
        <w:t>(4</w:t>
      </w:r>
      <w:r>
        <w:rPr>
          <w:spacing w:val="-6"/>
          <w:sz w:val="22"/>
        </w:rPr>
        <w:t> </w:t>
      </w:r>
      <w:r>
        <w:rPr>
          <w:sz w:val="22"/>
        </w:rPr>
        <w:t>transmit</w:t>
      </w:r>
      <w:r>
        <w:rPr>
          <w:spacing w:val="-5"/>
          <w:sz w:val="22"/>
        </w:rPr>
        <w:t> </w:t>
      </w:r>
      <w:r>
        <w:rPr>
          <w:spacing w:val="-2"/>
          <w:sz w:val="22"/>
        </w:rPr>
        <w:t>frames)</w:t>
      </w:r>
    </w:p>
    <w:p>
      <w:pPr>
        <w:pStyle w:val="ListParagraph"/>
        <w:numPr>
          <w:ilvl w:val="1"/>
          <w:numId w:val="5"/>
        </w:numPr>
        <w:tabs>
          <w:tab w:pos="1079" w:val="left" w:leader="none"/>
        </w:tabs>
        <w:spacing w:line="240" w:lineRule="auto" w:before="47" w:after="0"/>
        <w:ind w:left="1079" w:right="0" w:hanging="359"/>
        <w:jc w:val="left"/>
        <w:rPr>
          <w:sz w:val="22"/>
        </w:rPr>
      </w:pPr>
      <w:r>
        <w:rPr>
          <w:sz w:val="22"/>
        </w:rPr>
        <w:t>It</w:t>
      </w:r>
      <w:r>
        <w:rPr>
          <w:spacing w:val="-7"/>
          <w:sz w:val="22"/>
        </w:rPr>
        <w:t> </w:t>
      </w:r>
      <w:r>
        <w:rPr>
          <w:sz w:val="22"/>
        </w:rPr>
        <w:t>might</w:t>
      </w:r>
      <w:r>
        <w:rPr>
          <w:spacing w:val="-5"/>
          <w:sz w:val="22"/>
        </w:rPr>
        <w:t> </w:t>
      </w:r>
      <w:r>
        <w:rPr>
          <w:sz w:val="22"/>
        </w:rPr>
        <w:t>be</w:t>
      </w:r>
      <w:r>
        <w:rPr>
          <w:spacing w:val="-5"/>
          <w:sz w:val="22"/>
        </w:rPr>
        <w:t> </w:t>
      </w:r>
      <w:r>
        <w:rPr>
          <w:sz w:val="22"/>
        </w:rPr>
        <w:t>helpful</w:t>
      </w:r>
      <w:r>
        <w:rPr>
          <w:spacing w:val="-5"/>
          <w:sz w:val="22"/>
        </w:rPr>
        <w:t> </w:t>
      </w:r>
      <w:r>
        <w:rPr>
          <w:sz w:val="22"/>
        </w:rPr>
        <w:t>to</w:t>
      </w:r>
      <w:r>
        <w:rPr>
          <w:spacing w:val="-5"/>
          <w:sz w:val="22"/>
        </w:rPr>
        <w:t> </w:t>
      </w:r>
      <w:r>
        <w:rPr>
          <w:sz w:val="22"/>
        </w:rPr>
        <w:t>learn</w:t>
      </w:r>
      <w:r>
        <w:rPr>
          <w:spacing w:val="-5"/>
          <w:sz w:val="22"/>
        </w:rPr>
        <w:t> </w:t>
      </w:r>
      <w:r>
        <w:rPr>
          <w:sz w:val="22"/>
        </w:rPr>
        <w:t>some</w:t>
      </w:r>
      <w:r>
        <w:rPr>
          <w:spacing w:val="-5"/>
          <w:sz w:val="22"/>
        </w:rPr>
        <w:t> </w:t>
      </w:r>
      <w:r>
        <w:rPr>
          <w:sz w:val="22"/>
        </w:rPr>
        <w:t>of</w:t>
      </w:r>
      <w:r>
        <w:rPr>
          <w:spacing w:val="-5"/>
          <w:sz w:val="22"/>
        </w:rPr>
        <w:t> </w:t>
      </w:r>
      <w:r>
        <w:rPr>
          <w:sz w:val="22"/>
        </w:rPr>
        <w:t>the</w:t>
      </w:r>
      <w:r>
        <w:rPr>
          <w:spacing w:val="-5"/>
          <w:sz w:val="22"/>
        </w:rPr>
        <w:t> </w:t>
      </w:r>
      <w:r>
        <w:rPr>
          <w:sz w:val="22"/>
        </w:rPr>
        <w:t>morse</w:t>
      </w:r>
      <w:r>
        <w:rPr>
          <w:spacing w:val="-5"/>
          <w:sz w:val="22"/>
        </w:rPr>
        <w:t> </w:t>
      </w:r>
      <w:r>
        <w:rPr>
          <w:sz w:val="22"/>
        </w:rPr>
        <w:t>code</w:t>
      </w:r>
      <w:r>
        <w:rPr>
          <w:spacing w:val="-5"/>
          <w:sz w:val="22"/>
        </w:rPr>
        <w:t> </w:t>
      </w:r>
      <w:r>
        <w:rPr>
          <w:sz w:val="22"/>
        </w:rPr>
        <w:t>prosign/abbreviations</w:t>
      </w:r>
      <w:r>
        <w:rPr>
          <w:spacing w:val="-5"/>
          <w:sz w:val="22"/>
        </w:rPr>
        <w:t> </w:t>
      </w:r>
      <w:r>
        <w:rPr>
          <w:sz w:val="22"/>
        </w:rPr>
        <w:t>and</w:t>
      </w:r>
      <w:r>
        <w:rPr>
          <w:spacing w:val="-5"/>
          <w:sz w:val="22"/>
        </w:rPr>
        <w:t> </w:t>
      </w:r>
      <w:r>
        <w:rPr>
          <w:sz w:val="22"/>
        </w:rPr>
        <w:t>psk31</w:t>
      </w:r>
      <w:r>
        <w:rPr>
          <w:spacing w:val="-5"/>
          <w:sz w:val="22"/>
        </w:rPr>
        <w:t> </w:t>
      </w:r>
      <w:r>
        <w:rPr>
          <w:spacing w:val="-2"/>
          <w:sz w:val="22"/>
        </w:rPr>
        <w:t>abbreviations:</w:t>
      </w:r>
    </w:p>
    <w:p>
      <w:pPr>
        <w:pStyle w:val="ListParagraph"/>
        <w:numPr>
          <w:ilvl w:val="2"/>
          <w:numId w:val="5"/>
        </w:numPr>
        <w:tabs>
          <w:tab w:pos="1799" w:val="left" w:leader="none"/>
        </w:tabs>
        <w:spacing w:line="240" w:lineRule="auto" w:before="47" w:after="0"/>
        <w:ind w:left="1799" w:right="0" w:hanging="359"/>
        <w:jc w:val="left"/>
        <w:rPr>
          <w:sz w:val="22"/>
        </w:rPr>
      </w:pPr>
      <w:hyperlink r:id="rId36">
        <w:r>
          <w:rPr>
            <w:color w:val="1154CC"/>
            <w:spacing w:val="-2"/>
            <w:sz w:val="22"/>
            <w:u w:val="thick" w:color="1154CC"/>
          </w:rPr>
          <w:t>https://en.wikipedia.org/wiki/Prosigns_for_Morse_code</w:t>
        </w:r>
      </w:hyperlink>
    </w:p>
    <w:p>
      <w:pPr>
        <w:pStyle w:val="ListParagraph"/>
        <w:numPr>
          <w:ilvl w:val="2"/>
          <w:numId w:val="5"/>
        </w:numPr>
        <w:tabs>
          <w:tab w:pos="1799" w:val="left" w:leader="none"/>
        </w:tabs>
        <w:spacing w:line="240" w:lineRule="auto" w:before="47" w:after="0"/>
        <w:ind w:left="1799" w:right="0" w:hanging="359"/>
        <w:jc w:val="left"/>
        <w:rPr>
          <w:sz w:val="22"/>
        </w:rPr>
      </w:pPr>
      <w:hyperlink r:id="rId37">
        <w:r>
          <w:rPr>
            <w:color w:val="1154CC"/>
            <w:spacing w:val="-2"/>
            <w:sz w:val="22"/>
            <w:u w:val="thick" w:color="1154CC"/>
          </w:rPr>
          <w:t>http://www.hamblog.co.uk/common-psk31-abbreviations/</w:t>
        </w:r>
      </w:hyperlink>
    </w:p>
    <w:p>
      <w:pPr>
        <w:pStyle w:val="ListParagraph"/>
        <w:numPr>
          <w:ilvl w:val="2"/>
          <w:numId w:val="5"/>
        </w:numPr>
        <w:tabs>
          <w:tab w:pos="1799" w:val="left" w:leader="none"/>
        </w:tabs>
        <w:spacing w:line="240" w:lineRule="auto" w:before="47" w:after="0"/>
        <w:ind w:left="1799" w:right="0" w:hanging="359"/>
        <w:jc w:val="left"/>
        <w:rPr>
          <w:sz w:val="22"/>
        </w:rPr>
      </w:pPr>
      <w:r>
        <w:rPr>
          <w:spacing w:val="-2"/>
          <w:sz w:val="22"/>
        </w:rPr>
        <w:t>Examples:</w:t>
      </w:r>
    </w:p>
    <w:p>
      <w:pPr>
        <w:pStyle w:val="ListParagraph"/>
        <w:numPr>
          <w:ilvl w:val="3"/>
          <w:numId w:val="5"/>
        </w:numPr>
        <w:tabs>
          <w:tab w:pos="2519" w:val="left" w:leader="none"/>
        </w:tabs>
        <w:spacing w:line="240" w:lineRule="auto" w:before="47" w:after="0"/>
        <w:ind w:left="2519" w:right="0" w:hanging="359"/>
        <w:jc w:val="left"/>
        <w:rPr>
          <w:sz w:val="22"/>
        </w:rPr>
      </w:pPr>
      <w:r>
        <w:rPr>
          <w:sz w:val="22"/>
        </w:rPr>
        <w:t>K</w:t>
      </w:r>
      <w:r>
        <w:rPr>
          <w:spacing w:val="-1"/>
          <w:sz w:val="22"/>
        </w:rPr>
        <w:t> </w:t>
      </w:r>
      <w:r>
        <w:rPr>
          <w:sz w:val="22"/>
        </w:rPr>
        <w:t>-</w:t>
      </w:r>
      <w:r>
        <w:rPr>
          <w:spacing w:val="-1"/>
          <w:sz w:val="22"/>
        </w:rPr>
        <w:t> </w:t>
      </w:r>
      <w:r>
        <w:rPr>
          <w:spacing w:val="-4"/>
          <w:sz w:val="22"/>
        </w:rPr>
        <w:t>over</w:t>
      </w:r>
    </w:p>
    <w:p>
      <w:pPr>
        <w:pStyle w:val="ListParagraph"/>
        <w:numPr>
          <w:ilvl w:val="3"/>
          <w:numId w:val="5"/>
        </w:numPr>
        <w:tabs>
          <w:tab w:pos="2519" w:val="left" w:leader="none"/>
        </w:tabs>
        <w:spacing w:line="240" w:lineRule="auto" w:before="47" w:after="0"/>
        <w:ind w:left="2519" w:right="0" w:hanging="359"/>
        <w:jc w:val="left"/>
        <w:rPr>
          <w:sz w:val="22"/>
        </w:rPr>
      </w:pPr>
      <w:r>
        <w:rPr>
          <w:sz w:val="22"/>
        </w:rPr>
        <w:t>BTU</w:t>
      </w:r>
      <w:r>
        <w:rPr>
          <w:spacing w:val="-3"/>
          <w:sz w:val="22"/>
        </w:rPr>
        <w:t> </w:t>
      </w:r>
      <w:r>
        <w:rPr>
          <w:sz w:val="22"/>
        </w:rPr>
        <w:t>-</w:t>
      </w:r>
      <w:r>
        <w:rPr>
          <w:spacing w:val="-2"/>
          <w:sz w:val="22"/>
        </w:rPr>
        <w:t> </w:t>
      </w:r>
      <w:r>
        <w:rPr>
          <w:sz w:val="22"/>
        </w:rPr>
        <w:t>back</w:t>
      </w:r>
      <w:r>
        <w:rPr>
          <w:spacing w:val="-3"/>
          <w:sz w:val="22"/>
        </w:rPr>
        <w:t> </w:t>
      </w:r>
      <w:r>
        <w:rPr>
          <w:sz w:val="22"/>
        </w:rPr>
        <w:t>to</w:t>
      </w:r>
      <w:r>
        <w:rPr>
          <w:spacing w:val="-2"/>
          <w:sz w:val="22"/>
        </w:rPr>
        <w:t> </w:t>
      </w:r>
      <w:r>
        <w:rPr>
          <w:spacing w:val="-5"/>
          <w:sz w:val="22"/>
        </w:rPr>
        <w:t>you</w:t>
      </w:r>
    </w:p>
    <w:p>
      <w:pPr>
        <w:pStyle w:val="ListParagraph"/>
        <w:numPr>
          <w:ilvl w:val="3"/>
          <w:numId w:val="5"/>
        </w:numPr>
        <w:tabs>
          <w:tab w:pos="2519" w:val="left" w:leader="none"/>
        </w:tabs>
        <w:spacing w:line="240" w:lineRule="auto" w:before="47" w:after="0"/>
        <w:ind w:left="2519" w:right="0" w:hanging="359"/>
        <w:jc w:val="left"/>
        <w:rPr>
          <w:sz w:val="22"/>
        </w:rPr>
      </w:pPr>
      <w:r>
        <w:rPr>
          <w:sz w:val="22"/>
        </w:rPr>
        <w:t>FB</w:t>
      </w:r>
      <w:r>
        <w:rPr>
          <w:spacing w:val="-3"/>
          <w:sz w:val="22"/>
        </w:rPr>
        <w:t> </w:t>
      </w:r>
      <w:r>
        <w:rPr>
          <w:sz w:val="22"/>
        </w:rPr>
        <w:t>-</w:t>
      </w:r>
      <w:r>
        <w:rPr>
          <w:spacing w:val="-2"/>
          <w:sz w:val="22"/>
        </w:rPr>
        <w:t> </w:t>
      </w:r>
      <w:r>
        <w:rPr>
          <w:sz w:val="22"/>
        </w:rPr>
        <w:t>fine</w:t>
      </w:r>
      <w:r>
        <w:rPr>
          <w:spacing w:val="-2"/>
          <w:sz w:val="22"/>
        </w:rPr>
        <w:t> business</w:t>
      </w:r>
    </w:p>
    <w:p>
      <w:pPr>
        <w:pStyle w:val="ListParagraph"/>
        <w:numPr>
          <w:ilvl w:val="3"/>
          <w:numId w:val="5"/>
        </w:numPr>
        <w:tabs>
          <w:tab w:pos="2519" w:val="left" w:leader="none"/>
        </w:tabs>
        <w:spacing w:line="240" w:lineRule="auto" w:before="47" w:after="0"/>
        <w:ind w:left="2519" w:right="0" w:hanging="359"/>
        <w:jc w:val="left"/>
        <w:rPr>
          <w:sz w:val="22"/>
        </w:rPr>
      </w:pPr>
      <w:r>
        <w:rPr>
          <w:sz w:val="22"/>
        </w:rPr>
        <w:t>HW?</w:t>
      </w:r>
      <w:r>
        <w:rPr>
          <w:spacing w:val="-3"/>
          <w:sz w:val="22"/>
        </w:rPr>
        <w:t> </w:t>
      </w:r>
      <w:r>
        <w:rPr>
          <w:sz w:val="22"/>
        </w:rPr>
        <w:t>-</w:t>
      </w:r>
      <w:r>
        <w:rPr>
          <w:spacing w:val="-2"/>
          <w:sz w:val="22"/>
        </w:rPr>
        <w:t> </w:t>
      </w:r>
      <w:r>
        <w:rPr>
          <w:sz w:val="22"/>
        </w:rPr>
        <w:t>how</w:t>
      </w:r>
      <w:r>
        <w:rPr>
          <w:spacing w:val="-3"/>
          <w:sz w:val="22"/>
        </w:rPr>
        <w:t> </w:t>
      </w:r>
      <w:r>
        <w:rPr>
          <w:sz w:val="22"/>
        </w:rPr>
        <w:t>do</w:t>
      </w:r>
      <w:r>
        <w:rPr>
          <w:spacing w:val="-2"/>
          <w:sz w:val="22"/>
        </w:rPr>
        <w:t> </w:t>
      </w:r>
      <w:r>
        <w:rPr>
          <w:sz w:val="22"/>
        </w:rPr>
        <w:t>you</w:t>
      </w:r>
      <w:r>
        <w:rPr>
          <w:spacing w:val="-2"/>
          <w:sz w:val="22"/>
        </w:rPr>
        <w:t> </w:t>
      </w:r>
      <w:r>
        <w:rPr>
          <w:spacing w:val="-4"/>
          <w:sz w:val="22"/>
        </w:rPr>
        <w:t>copy?</w:t>
      </w:r>
    </w:p>
    <w:p>
      <w:pPr>
        <w:pStyle w:val="BodyText"/>
        <w:spacing w:before="94"/>
      </w:pPr>
    </w:p>
    <w:p>
      <w:pPr>
        <w:pStyle w:val="ListParagraph"/>
        <w:numPr>
          <w:ilvl w:val="1"/>
          <w:numId w:val="5"/>
        </w:numPr>
        <w:tabs>
          <w:tab w:pos="1079" w:val="left" w:leader="none"/>
        </w:tabs>
        <w:spacing w:line="240" w:lineRule="auto" w:before="0" w:after="0"/>
        <w:ind w:left="1079" w:right="0" w:hanging="359"/>
        <w:jc w:val="left"/>
        <w:rPr>
          <w:sz w:val="22"/>
        </w:rPr>
      </w:pPr>
      <w:r>
        <w:rPr>
          <w:sz w:val="22"/>
        </w:rPr>
        <w:t>But,</w:t>
      </w:r>
      <w:r>
        <w:rPr>
          <w:spacing w:val="-7"/>
          <w:sz w:val="22"/>
        </w:rPr>
        <w:t> </w:t>
      </w:r>
      <w:r>
        <w:rPr>
          <w:sz w:val="22"/>
        </w:rPr>
        <w:t>in</w:t>
      </w:r>
      <w:r>
        <w:rPr>
          <w:spacing w:val="-4"/>
          <w:sz w:val="22"/>
        </w:rPr>
        <w:t> </w:t>
      </w:r>
      <w:r>
        <w:rPr>
          <w:sz w:val="22"/>
        </w:rPr>
        <w:t>general,</w:t>
      </w:r>
      <w:r>
        <w:rPr>
          <w:spacing w:val="-4"/>
          <w:sz w:val="22"/>
        </w:rPr>
        <w:t> </w:t>
      </w:r>
      <w:r>
        <w:rPr>
          <w:sz w:val="22"/>
        </w:rPr>
        <w:t>you</w:t>
      </w:r>
      <w:r>
        <w:rPr>
          <w:spacing w:val="-4"/>
          <w:sz w:val="22"/>
        </w:rPr>
        <w:t> </w:t>
      </w:r>
      <w:r>
        <w:rPr>
          <w:sz w:val="22"/>
        </w:rPr>
        <w:t>can</w:t>
      </w:r>
      <w:r>
        <w:rPr>
          <w:spacing w:val="-5"/>
          <w:sz w:val="22"/>
        </w:rPr>
        <w:t> </w:t>
      </w:r>
      <w:r>
        <w:rPr>
          <w:sz w:val="22"/>
        </w:rPr>
        <w:t>just</w:t>
      </w:r>
      <w:r>
        <w:rPr>
          <w:spacing w:val="-4"/>
          <w:sz w:val="22"/>
        </w:rPr>
        <w:t> </w:t>
      </w:r>
      <w:r>
        <w:rPr>
          <w:sz w:val="22"/>
        </w:rPr>
        <w:t>type</w:t>
      </w:r>
      <w:r>
        <w:rPr>
          <w:spacing w:val="-4"/>
          <w:sz w:val="22"/>
        </w:rPr>
        <w:t> </w:t>
      </w:r>
      <w:r>
        <w:rPr>
          <w:sz w:val="22"/>
        </w:rPr>
        <w:t>words</w:t>
      </w:r>
      <w:r>
        <w:rPr>
          <w:spacing w:val="-4"/>
          <w:sz w:val="22"/>
        </w:rPr>
        <w:t> </w:t>
      </w:r>
      <w:r>
        <w:rPr>
          <w:sz w:val="22"/>
        </w:rPr>
        <w:t>and</w:t>
      </w:r>
      <w:r>
        <w:rPr>
          <w:spacing w:val="-5"/>
          <w:sz w:val="22"/>
        </w:rPr>
        <w:t> </w:t>
      </w:r>
      <w:r>
        <w:rPr>
          <w:sz w:val="22"/>
        </w:rPr>
        <w:t>sentences</w:t>
      </w:r>
      <w:r>
        <w:rPr>
          <w:spacing w:val="-4"/>
          <w:sz w:val="22"/>
        </w:rPr>
        <w:t> </w:t>
      </w:r>
      <w:r>
        <w:rPr>
          <w:sz w:val="22"/>
        </w:rPr>
        <w:t>and</w:t>
      </w:r>
      <w:r>
        <w:rPr>
          <w:spacing w:val="-4"/>
          <w:sz w:val="22"/>
        </w:rPr>
        <w:t> </w:t>
      </w:r>
      <w:r>
        <w:rPr>
          <w:sz w:val="22"/>
        </w:rPr>
        <w:t>let</w:t>
      </w:r>
      <w:r>
        <w:rPr>
          <w:spacing w:val="-4"/>
          <w:sz w:val="22"/>
        </w:rPr>
        <w:t> </w:t>
      </w:r>
      <w:r>
        <w:rPr>
          <w:sz w:val="22"/>
        </w:rPr>
        <w:t>the</w:t>
      </w:r>
      <w:r>
        <w:rPr>
          <w:spacing w:val="-5"/>
          <w:sz w:val="22"/>
        </w:rPr>
        <w:t> </w:t>
      </w:r>
      <w:r>
        <w:rPr>
          <w:sz w:val="22"/>
        </w:rPr>
        <w:t>code</w:t>
      </w:r>
      <w:r>
        <w:rPr>
          <w:spacing w:val="-4"/>
          <w:sz w:val="22"/>
        </w:rPr>
        <w:t> </w:t>
      </w:r>
      <w:r>
        <w:rPr>
          <w:sz w:val="22"/>
        </w:rPr>
        <w:t>compress</w:t>
      </w:r>
      <w:r>
        <w:rPr>
          <w:spacing w:val="-4"/>
          <w:sz w:val="22"/>
        </w:rPr>
        <w:t> </w:t>
      </w:r>
      <w:r>
        <w:rPr>
          <w:sz w:val="22"/>
        </w:rPr>
        <w:t>it</w:t>
      </w:r>
      <w:r>
        <w:rPr>
          <w:spacing w:val="-4"/>
          <w:sz w:val="22"/>
        </w:rPr>
        <w:t> </w:t>
      </w:r>
      <w:r>
        <w:rPr>
          <w:spacing w:val="-2"/>
          <w:sz w:val="22"/>
        </w:rPr>
        <w:t>efficiently.</w:t>
      </w:r>
    </w:p>
    <w:p>
      <w:pPr>
        <w:pStyle w:val="ListParagraph"/>
        <w:numPr>
          <w:ilvl w:val="2"/>
          <w:numId w:val="5"/>
        </w:numPr>
        <w:tabs>
          <w:tab w:pos="1800" w:val="left" w:leader="none"/>
        </w:tabs>
        <w:spacing w:line="285" w:lineRule="auto" w:before="47" w:after="0"/>
        <w:ind w:left="1800" w:right="691" w:hanging="360"/>
        <w:jc w:val="left"/>
        <w:rPr>
          <w:sz w:val="22"/>
        </w:rPr>
      </w:pPr>
      <w:r>
        <w:rPr>
          <w:sz w:val="22"/>
        </w:rPr>
        <w:t>Now, there </w:t>
      </w:r>
      <w:r>
        <w:rPr>
          <w:i/>
          <w:sz w:val="22"/>
        </w:rPr>
        <w:t>is </w:t>
      </w:r>
      <w:r>
        <w:rPr>
          <w:sz w:val="22"/>
        </w:rPr>
        <w:t>a word suggestion feature that marks up your transmission text while you are typing your message (like a spell check). It will mark words that do not appear in the code dictionary</w:t>
      </w:r>
      <w:r>
        <w:rPr>
          <w:spacing w:val="-7"/>
          <w:sz w:val="22"/>
        </w:rPr>
        <w:t> </w:t>
      </w:r>
      <w:r>
        <w:rPr>
          <w:sz w:val="22"/>
        </w:rPr>
        <w:t>(often,</w:t>
      </w:r>
      <w:r>
        <w:rPr>
          <w:spacing w:val="-7"/>
          <w:sz w:val="22"/>
        </w:rPr>
        <w:t> </w:t>
      </w:r>
      <w:r>
        <w:rPr>
          <w:sz w:val="22"/>
        </w:rPr>
        <w:t>weird</w:t>
      </w:r>
      <w:r>
        <w:rPr>
          <w:spacing w:val="-7"/>
          <w:sz w:val="22"/>
        </w:rPr>
        <w:t> </w:t>
      </w:r>
      <w:r>
        <w:rPr>
          <w:sz w:val="22"/>
        </w:rPr>
        <w:t>abbreviations),</w:t>
      </w:r>
      <w:r>
        <w:rPr>
          <w:spacing w:val="-7"/>
          <w:sz w:val="22"/>
        </w:rPr>
        <w:t> </w:t>
      </w:r>
      <w:r>
        <w:rPr>
          <w:sz w:val="22"/>
        </w:rPr>
        <w:t>because</w:t>
      </w:r>
      <w:r>
        <w:rPr>
          <w:spacing w:val="-7"/>
          <w:sz w:val="22"/>
        </w:rPr>
        <w:t> </w:t>
      </w:r>
      <w:r>
        <w:rPr>
          <w:sz w:val="22"/>
        </w:rPr>
        <w:t>counterintuitively,</w:t>
      </w:r>
      <w:r>
        <w:rPr>
          <w:spacing w:val="-7"/>
          <w:sz w:val="22"/>
        </w:rPr>
        <w:t> </w:t>
      </w:r>
      <w:r>
        <w:rPr>
          <w:sz w:val="22"/>
        </w:rPr>
        <w:t>using</w:t>
      </w:r>
      <w:r>
        <w:rPr>
          <w:spacing w:val="-7"/>
          <w:sz w:val="22"/>
        </w:rPr>
        <w:t> </w:t>
      </w:r>
      <w:r>
        <w:rPr>
          <w:sz w:val="22"/>
        </w:rPr>
        <w:t>a</w:t>
      </w:r>
      <w:r>
        <w:rPr>
          <w:spacing w:val="-7"/>
          <w:sz w:val="22"/>
        </w:rPr>
        <w:t> </w:t>
      </w:r>
      <w:r>
        <w:rPr>
          <w:sz w:val="22"/>
        </w:rPr>
        <w:t>lot</w:t>
      </w:r>
      <w:r>
        <w:rPr>
          <w:spacing w:val="-7"/>
          <w:sz w:val="22"/>
        </w:rPr>
        <w:t> </w:t>
      </w:r>
      <w:r>
        <w:rPr>
          <w:sz w:val="22"/>
        </w:rPr>
        <w:t>of</w:t>
      </w:r>
      <w:r>
        <w:rPr>
          <w:spacing w:val="-7"/>
          <w:sz w:val="22"/>
        </w:rPr>
        <w:t> </w:t>
      </w:r>
      <w:r>
        <w:rPr>
          <w:sz w:val="22"/>
        </w:rPr>
        <w:t>abbreviations will often result in LESS efficient transmission.</w:t>
      </w:r>
    </w:p>
    <w:p>
      <w:pPr>
        <w:pStyle w:val="ListParagraph"/>
        <w:numPr>
          <w:ilvl w:val="2"/>
          <w:numId w:val="5"/>
        </w:numPr>
        <w:tabs>
          <w:tab w:pos="1799" w:val="left" w:leader="none"/>
        </w:tabs>
        <w:spacing w:line="249" w:lineRule="exact" w:before="0" w:after="0"/>
        <w:ind w:left="1799" w:right="0" w:hanging="359"/>
        <w:jc w:val="left"/>
        <w:rPr>
          <w:sz w:val="22"/>
        </w:rPr>
      </w:pPr>
      <w:r>
        <w:rPr>
          <w:spacing w:val="-2"/>
          <w:sz w:val="22"/>
        </w:rPr>
        <w:t>Example:</w:t>
      </w:r>
    </w:p>
    <w:p>
      <w:pPr>
        <w:pStyle w:val="ListParagraph"/>
        <w:numPr>
          <w:ilvl w:val="3"/>
          <w:numId w:val="5"/>
        </w:numPr>
        <w:tabs>
          <w:tab w:pos="2519" w:val="left" w:leader="none"/>
        </w:tabs>
        <w:spacing w:line="240" w:lineRule="auto" w:before="47" w:after="0"/>
        <w:ind w:left="2519" w:right="0" w:hanging="359"/>
        <w:jc w:val="left"/>
        <w:rPr>
          <w:sz w:val="22"/>
        </w:rPr>
      </w:pPr>
      <w:r>
        <w:rPr>
          <w:sz w:val="22"/>
        </w:rPr>
        <w:t>Say</w:t>
      </w:r>
      <w:r>
        <w:rPr>
          <w:spacing w:val="-11"/>
          <w:sz w:val="22"/>
        </w:rPr>
        <w:t> </w:t>
      </w:r>
      <w:r>
        <w:rPr>
          <w:sz w:val="22"/>
        </w:rPr>
        <w:t>we</w:t>
      </w:r>
      <w:r>
        <w:rPr>
          <w:spacing w:val="-10"/>
          <w:sz w:val="22"/>
        </w:rPr>
        <w:t> </w:t>
      </w:r>
      <w:r>
        <w:rPr>
          <w:sz w:val="22"/>
        </w:rPr>
        <w:t>transmit</w:t>
      </w:r>
      <w:r>
        <w:rPr>
          <w:spacing w:val="-10"/>
          <w:sz w:val="22"/>
        </w:rPr>
        <w:t> </w:t>
      </w:r>
      <w:r>
        <w:rPr>
          <w:sz w:val="22"/>
        </w:rPr>
        <w:t>"CONGRATULATIONS</w:t>
      </w:r>
      <w:r>
        <w:rPr>
          <w:spacing w:val="-10"/>
          <w:sz w:val="22"/>
        </w:rPr>
        <w:t> </w:t>
      </w:r>
      <w:r>
        <w:rPr>
          <w:sz w:val="22"/>
        </w:rPr>
        <w:t>AND</w:t>
      </w:r>
      <w:r>
        <w:rPr>
          <w:spacing w:val="-11"/>
          <w:sz w:val="22"/>
        </w:rPr>
        <w:t> </w:t>
      </w:r>
      <w:r>
        <w:rPr>
          <w:sz w:val="22"/>
        </w:rPr>
        <w:t>WELL</w:t>
      </w:r>
      <w:r>
        <w:rPr>
          <w:spacing w:val="-10"/>
          <w:sz w:val="22"/>
        </w:rPr>
        <w:t> </w:t>
      </w:r>
      <w:r>
        <w:rPr>
          <w:sz w:val="22"/>
        </w:rPr>
        <w:t>WISHES</w:t>
      </w:r>
      <w:r>
        <w:rPr>
          <w:spacing w:val="-10"/>
          <w:sz w:val="22"/>
        </w:rPr>
        <w:t> </w:t>
      </w:r>
      <w:r>
        <w:rPr>
          <w:sz w:val="22"/>
        </w:rPr>
        <w:t>FRIEND".</w:t>
      </w:r>
      <w:r>
        <w:rPr>
          <w:spacing w:val="-10"/>
          <w:sz w:val="22"/>
        </w:rPr>
        <w:t> </w:t>
      </w:r>
      <w:r>
        <w:rPr>
          <w:spacing w:val="-4"/>
          <w:sz w:val="22"/>
        </w:rPr>
        <w:t>This</w:t>
      </w:r>
    </w:p>
    <w:p>
      <w:pPr>
        <w:pStyle w:val="BodyText"/>
        <w:spacing w:line="285" w:lineRule="auto" w:before="47"/>
        <w:ind w:left="2520" w:right="441"/>
      </w:pPr>
      <w:r>
        <w:rPr/>
        <w:t>compresses</w:t>
      </w:r>
      <w:r>
        <w:rPr>
          <w:spacing w:val="-4"/>
        </w:rPr>
        <w:t> </w:t>
      </w:r>
      <w:r>
        <w:rPr/>
        <w:t>to</w:t>
      </w:r>
      <w:r>
        <w:rPr>
          <w:spacing w:val="-4"/>
        </w:rPr>
        <w:t> </w:t>
      </w:r>
      <w:r>
        <w:rPr/>
        <w:t>67</w:t>
      </w:r>
      <w:r>
        <w:rPr>
          <w:spacing w:val="-4"/>
        </w:rPr>
        <w:t> </w:t>
      </w:r>
      <w:r>
        <w:rPr/>
        <w:t>bits,</w:t>
      </w:r>
      <w:r>
        <w:rPr>
          <w:spacing w:val="-4"/>
        </w:rPr>
        <w:t> </w:t>
      </w:r>
      <w:r>
        <w:rPr/>
        <w:t>for</w:t>
      </w:r>
      <w:r>
        <w:rPr>
          <w:spacing w:val="-4"/>
        </w:rPr>
        <w:t> </w:t>
      </w:r>
      <w:r>
        <w:rPr/>
        <w:t>20</w:t>
      </w:r>
      <w:r>
        <w:rPr>
          <w:spacing w:val="-4"/>
        </w:rPr>
        <w:t> </w:t>
      </w:r>
      <w:r>
        <w:rPr/>
        <w:t>words</w:t>
      </w:r>
      <w:r>
        <w:rPr>
          <w:spacing w:val="-4"/>
        </w:rPr>
        <w:t> </w:t>
      </w:r>
      <w:r>
        <w:rPr/>
        <w:t>per</w:t>
      </w:r>
      <w:r>
        <w:rPr>
          <w:spacing w:val="-4"/>
        </w:rPr>
        <w:t> </w:t>
      </w:r>
      <w:r>
        <w:rPr/>
        <w:t>minute</w:t>
      </w:r>
      <w:r>
        <w:rPr>
          <w:spacing w:val="-4"/>
        </w:rPr>
        <w:t> </w:t>
      </w:r>
      <w:r>
        <w:rPr/>
        <w:t>and</w:t>
      </w:r>
      <w:r>
        <w:rPr>
          <w:spacing w:val="-4"/>
        </w:rPr>
        <w:t> </w:t>
      </w:r>
      <w:r>
        <w:rPr/>
        <w:t>1.76</w:t>
      </w:r>
      <w:r>
        <w:rPr>
          <w:spacing w:val="-4"/>
        </w:rPr>
        <w:t> </w:t>
      </w:r>
      <w:r>
        <w:rPr/>
        <w:t>bits</w:t>
      </w:r>
      <w:r>
        <w:rPr>
          <w:spacing w:val="-4"/>
        </w:rPr>
        <w:t> </w:t>
      </w:r>
      <w:r>
        <w:rPr/>
        <w:t>per</w:t>
      </w:r>
      <w:r>
        <w:rPr>
          <w:spacing w:val="-4"/>
        </w:rPr>
        <w:t> </w:t>
      </w:r>
      <w:r>
        <w:rPr/>
        <w:t>character</w:t>
      </w:r>
      <w:r>
        <w:rPr>
          <w:spacing w:val="-4"/>
        </w:rPr>
        <w:t> </w:t>
      </w:r>
      <w:r>
        <w:rPr/>
        <w:t>(34 characters) in one transmit cycle.</w:t>
      </w:r>
    </w:p>
    <w:p>
      <w:pPr>
        <w:pStyle w:val="ListParagraph"/>
        <w:numPr>
          <w:ilvl w:val="3"/>
          <w:numId w:val="5"/>
        </w:numPr>
        <w:tabs>
          <w:tab w:pos="2520" w:val="left" w:leader="none"/>
        </w:tabs>
        <w:spacing w:line="285" w:lineRule="auto" w:before="0" w:after="0"/>
        <w:ind w:left="2520" w:right="477" w:hanging="360"/>
        <w:jc w:val="left"/>
        <w:rPr>
          <w:sz w:val="22"/>
        </w:rPr>
      </w:pPr>
      <w:r>
        <w:rPr>
          <w:sz w:val="22"/>
        </w:rPr>
        <w:t>But,</w:t>
      </w:r>
      <w:r>
        <w:rPr>
          <w:spacing w:val="-3"/>
          <w:sz w:val="22"/>
        </w:rPr>
        <w:t> </w:t>
      </w:r>
      <w:r>
        <w:rPr>
          <w:sz w:val="22"/>
        </w:rPr>
        <w:t>let's</w:t>
      </w:r>
      <w:r>
        <w:rPr>
          <w:spacing w:val="-3"/>
          <w:sz w:val="22"/>
        </w:rPr>
        <w:t> </w:t>
      </w:r>
      <w:r>
        <w:rPr>
          <w:sz w:val="22"/>
        </w:rPr>
        <w:t>say</w:t>
      </w:r>
      <w:r>
        <w:rPr>
          <w:spacing w:val="-3"/>
          <w:sz w:val="22"/>
        </w:rPr>
        <w:t> </w:t>
      </w:r>
      <w:r>
        <w:rPr>
          <w:sz w:val="22"/>
        </w:rPr>
        <w:t>you</w:t>
      </w:r>
      <w:r>
        <w:rPr>
          <w:spacing w:val="-3"/>
          <w:sz w:val="22"/>
        </w:rPr>
        <w:t> </w:t>
      </w:r>
      <w:r>
        <w:rPr>
          <w:sz w:val="22"/>
        </w:rPr>
        <w:t>want</w:t>
      </w:r>
      <w:r>
        <w:rPr>
          <w:spacing w:val="-3"/>
          <w:sz w:val="22"/>
        </w:rPr>
        <w:t> </w:t>
      </w:r>
      <w:r>
        <w:rPr>
          <w:sz w:val="22"/>
        </w:rPr>
        <w:t>to</w:t>
      </w:r>
      <w:r>
        <w:rPr>
          <w:spacing w:val="-3"/>
          <w:sz w:val="22"/>
        </w:rPr>
        <w:t> </w:t>
      </w:r>
      <w:r>
        <w:rPr>
          <w:sz w:val="22"/>
        </w:rPr>
        <w:t>be</w:t>
      </w:r>
      <w:r>
        <w:rPr>
          <w:spacing w:val="-3"/>
          <w:sz w:val="22"/>
        </w:rPr>
        <w:t> </w:t>
      </w:r>
      <w:r>
        <w:rPr>
          <w:sz w:val="22"/>
        </w:rPr>
        <w:t>clever</w:t>
      </w:r>
      <w:r>
        <w:rPr>
          <w:spacing w:val="-3"/>
          <w:sz w:val="22"/>
        </w:rPr>
        <w:t> </w:t>
      </w:r>
      <w:r>
        <w:rPr>
          <w:sz w:val="22"/>
        </w:rPr>
        <w:t>and</w:t>
      </w:r>
      <w:r>
        <w:rPr>
          <w:spacing w:val="-3"/>
          <w:sz w:val="22"/>
        </w:rPr>
        <w:t> </w:t>
      </w:r>
      <w:r>
        <w:rPr>
          <w:sz w:val="22"/>
        </w:rPr>
        <w:t>use</w:t>
      </w:r>
      <w:r>
        <w:rPr>
          <w:spacing w:val="-3"/>
          <w:sz w:val="22"/>
        </w:rPr>
        <w:t> </w:t>
      </w:r>
      <w:r>
        <w:rPr>
          <w:sz w:val="22"/>
        </w:rPr>
        <w:t>some</w:t>
      </w:r>
      <w:r>
        <w:rPr>
          <w:spacing w:val="-3"/>
          <w:sz w:val="22"/>
        </w:rPr>
        <w:t> </w:t>
      </w:r>
      <w:r>
        <w:rPr>
          <w:sz w:val="22"/>
        </w:rPr>
        <w:t>weird</w:t>
      </w:r>
      <w:r>
        <w:rPr>
          <w:spacing w:val="-3"/>
          <w:sz w:val="22"/>
        </w:rPr>
        <w:t> </w:t>
      </w:r>
      <w:r>
        <w:rPr>
          <w:sz w:val="22"/>
        </w:rPr>
        <w:t>abbreviations</w:t>
      </w:r>
      <w:r>
        <w:rPr>
          <w:spacing w:val="-3"/>
          <w:sz w:val="22"/>
        </w:rPr>
        <w:t> </w:t>
      </w:r>
      <w:r>
        <w:rPr>
          <w:sz w:val="22"/>
        </w:rPr>
        <w:t>to</w:t>
      </w:r>
      <w:r>
        <w:rPr>
          <w:spacing w:val="-3"/>
          <w:sz w:val="22"/>
        </w:rPr>
        <w:t> </w:t>
      </w:r>
      <w:r>
        <w:rPr>
          <w:sz w:val="22"/>
        </w:rPr>
        <w:t>help</w:t>
      </w:r>
      <w:r>
        <w:rPr>
          <w:spacing w:val="-3"/>
          <w:sz w:val="22"/>
        </w:rPr>
        <w:t> </w:t>
      </w:r>
      <w:r>
        <w:rPr>
          <w:sz w:val="22"/>
        </w:rPr>
        <w:t>it</w:t>
      </w:r>
      <w:r>
        <w:rPr>
          <w:spacing w:val="-3"/>
          <w:sz w:val="22"/>
        </w:rPr>
        <w:t> </w:t>
      </w:r>
      <w:r>
        <w:rPr>
          <w:sz w:val="22"/>
        </w:rPr>
        <w:t>transmit faster...</w:t>
      </w:r>
      <w:r>
        <w:rPr>
          <w:spacing w:val="-7"/>
          <w:sz w:val="22"/>
        </w:rPr>
        <w:t> </w:t>
      </w:r>
      <w:r>
        <w:rPr>
          <w:sz w:val="22"/>
        </w:rPr>
        <w:t>"CNGRATS</w:t>
      </w:r>
      <w:r>
        <w:rPr>
          <w:spacing w:val="-7"/>
          <w:sz w:val="22"/>
        </w:rPr>
        <w:t> </w:t>
      </w:r>
      <w:r>
        <w:rPr>
          <w:sz w:val="22"/>
        </w:rPr>
        <w:t>ES</w:t>
      </w:r>
      <w:r>
        <w:rPr>
          <w:spacing w:val="-7"/>
          <w:sz w:val="22"/>
        </w:rPr>
        <w:t> </w:t>
      </w:r>
      <w:r>
        <w:rPr>
          <w:sz w:val="22"/>
        </w:rPr>
        <w:t>WL</w:t>
      </w:r>
      <w:r>
        <w:rPr>
          <w:spacing w:val="-7"/>
          <w:sz w:val="22"/>
        </w:rPr>
        <w:t> </w:t>
      </w:r>
      <w:r>
        <w:rPr>
          <w:sz w:val="22"/>
        </w:rPr>
        <w:t>WISHS</w:t>
      </w:r>
      <w:r>
        <w:rPr>
          <w:spacing w:val="-7"/>
          <w:sz w:val="22"/>
        </w:rPr>
        <w:t> </w:t>
      </w:r>
      <w:r>
        <w:rPr>
          <w:sz w:val="22"/>
        </w:rPr>
        <w:t>FRND"</w:t>
      </w:r>
      <w:r>
        <w:rPr>
          <w:spacing w:val="-7"/>
          <w:sz w:val="22"/>
        </w:rPr>
        <w:t> </w:t>
      </w:r>
      <w:r>
        <w:rPr>
          <w:sz w:val="22"/>
        </w:rPr>
        <w:t>has</w:t>
      </w:r>
      <w:r>
        <w:rPr>
          <w:spacing w:val="-7"/>
          <w:sz w:val="22"/>
        </w:rPr>
        <w:t> </w:t>
      </w:r>
      <w:r>
        <w:rPr>
          <w:sz w:val="22"/>
        </w:rPr>
        <w:t>10</w:t>
      </w:r>
      <w:r>
        <w:rPr>
          <w:spacing w:val="-7"/>
          <w:sz w:val="22"/>
        </w:rPr>
        <w:t> </w:t>
      </w:r>
      <w:r>
        <w:rPr>
          <w:sz w:val="22"/>
        </w:rPr>
        <w:t>fewer</w:t>
      </w:r>
      <w:r>
        <w:rPr>
          <w:spacing w:val="-7"/>
          <w:sz w:val="22"/>
        </w:rPr>
        <w:t> </w:t>
      </w:r>
      <w:r>
        <w:rPr>
          <w:sz w:val="22"/>
        </w:rPr>
        <w:t>characters.</w:t>
      </w:r>
      <w:r>
        <w:rPr>
          <w:spacing w:val="-7"/>
          <w:sz w:val="22"/>
        </w:rPr>
        <w:t> </w:t>
      </w:r>
      <w:r>
        <w:rPr>
          <w:sz w:val="22"/>
        </w:rPr>
        <w:t>but</w:t>
      </w:r>
      <w:r>
        <w:rPr>
          <w:spacing w:val="-7"/>
          <w:sz w:val="22"/>
        </w:rPr>
        <w:t> </w:t>
      </w:r>
      <w:r>
        <w:rPr>
          <w:sz w:val="22"/>
        </w:rPr>
        <w:t>compresses</w:t>
      </w:r>
      <w:r>
        <w:rPr>
          <w:spacing w:val="-7"/>
          <w:sz w:val="22"/>
        </w:rPr>
        <w:t> </w:t>
      </w:r>
      <w:r>
        <w:rPr>
          <w:sz w:val="22"/>
        </w:rPr>
        <w:t>to 122 bits, for 10 words per minute and 5.08 bits per character. That's almost 2x the bits (and clearly IS 2x the number of transmit cycles)</w:t>
      </w:r>
    </w:p>
    <w:p>
      <w:pPr>
        <w:pStyle w:val="BodyText"/>
        <w:spacing w:before="41"/>
      </w:pPr>
    </w:p>
    <w:p>
      <w:pPr>
        <w:pStyle w:val="ListParagraph"/>
        <w:numPr>
          <w:ilvl w:val="1"/>
          <w:numId w:val="5"/>
        </w:numPr>
        <w:tabs>
          <w:tab w:pos="1080" w:val="left" w:leader="none"/>
        </w:tabs>
        <w:spacing w:line="285" w:lineRule="auto" w:before="0" w:after="0"/>
        <w:ind w:left="1080" w:right="503" w:hanging="360"/>
        <w:jc w:val="left"/>
        <w:rPr>
          <w:sz w:val="22"/>
        </w:rPr>
      </w:pPr>
      <w:r>
        <w:rPr>
          <w:sz w:val="22"/>
        </w:rPr>
        <w:t>JS8Call</w:t>
      </w:r>
      <w:r>
        <w:rPr>
          <w:spacing w:val="-4"/>
          <w:sz w:val="22"/>
        </w:rPr>
        <w:t> </w:t>
      </w:r>
      <w:r>
        <w:rPr>
          <w:sz w:val="22"/>
        </w:rPr>
        <w:t>imposes</w:t>
      </w:r>
      <w:r>
        <w:rPr>
          <w:spacing w:val="-4"/>
          <w:sz w:val="22"/>
        </w:rPr>
        <w:t> </w:t>
      </w:r>
      <w:r>
        <w:rPr>
          <w:sz w:val="22"/>
        </w:rPr>
        <w:t>minimal</w:t>
      </w:r>
      <w:r>
        <w:rPr>
          <w:spacing w:val="-4"/>
          <w:sz w:val="22"/>
        </w:rPr>
        <w:t> </w:t>
      </w:r>
      <w:r>
        <w:rPr>
          <w:sz w:val="22"/>
        </w:rPr>
        <w:t>restrictions</w:t>
      </w:r>
      <w:r>
        <w:rPr>
          <w:spacing w:val="-4"/>
          <w:sz w:val="22"/>
        </w:rPr>
        <w:t> </w:t>
      </w:r>
      <w:r>
        <w:rPr>
          <w:sz w:val="22"/>
        </w:rPr>
        <w:t>on</w:t>
      </w:r>
      <w:r>
        <w:rPr>
          <w:spacing w:val="-4"/>
          <w:sz w:val="22"/>
        </w:rPr>
        <w:t> </w:t>
      </w:r>
      <w:r>
        <w:rPr>
          <w:sz w:val="22"/>
        </w:rPr>
        <w:t>you,</w:t>
      </w:r>
      <w:r>
        <w:rPr>
          <w:spacing w:val="-4"/>
          <w:sz w:val="22"/>
        </w:rPr>
        <w:t> </w:t>
      </w:r>
      <w:r>
        <w:rPr>
          <w:sz w:val="22"/>
        </w:rPr>
        <w:t>the</w:t>
      </w:r>
      <w:r>
        <w:rPr>
          <w:spacing w:val="-4"/>
          <w:sz w:val="22"/>
        </w:rPr>
        <w:t> </w:t>
      </w:r>
      <w:r>
        <w:rPr>
          <w:sz w:val="22"/>
        </w:rPr>
        <w:t>operator.</w:t>
      </w:r>
      <w:r>
        <w:rPr>
          <w:spacing w:val="-4"/>
          <w:sz w:val="22"/>
        </w:rPr>
        <w:t> </w:t>
      </w:r>
      <w:r>
        <w:rPr>
          <w:sz w:val="22"/>
        </w:rPr>
        <w:t>It</w:t>
      </w:r>
      <w:r>
        <w:rPr>
          <w:spacing w:val="-4"/>
          <w:sz w:val="22"/>
        </w:rPr>
        <w:t> </w:t>
      </w:r>
      <w:r>
        <w:rPr>
          <w:sz w:val="22"/>
        </w:rPr>
        <w:t>is</w:t>
      </w:r>
      <w:r>
        <w:rPr>
          <w:spacing w:val="-4"/>
          <w:sz w:val="22"/>
        </w:rPr>
        <w:t> </w:t>
      </w:r>
      <w:r>
        <w:rPr>
          <w:sz w:val="22"/>
        </w:rPr>
        <w:t>up</w:t>
      </w:r>
      <w:r>
        <w:rPr>
          <w:spacing w:val="-4"/>
          <w:sz w:val="22"/>
        </w:rPr>
        <w:t> </w:t>
      </w:r>
      <w:r>
        <w:rPr>
          <w:sz w:val="22"/>
        </w:rPr>
        <w:t>to</w:t>
      </w:r>
      <w:r>
        <w:rPr>
          <w:spacing w:val="-4"/>
          <w:sz w:val="22"/>
        </w:rPr>
        <w:t> </w:t>
      </w:r>
      <w:r>
        <w:rPr>
          <w:sz w:val="22"/>
        </w:rPr>
        <w:t>you</w:t>
      </w:r>
      <w:r>
        <w:rPr>
          <w:spacing w:val="-4"/>
          <w:sz w:val="22"/>
        </w:rPr>
        <w:t> </w:t>
      </w:r>
      <w:r>
        <w:rPr>
          <w:sz w:val="22"/>
        </w:rPr>
        <w:t>and</w:t>
      </w:r>
      <w:r>
        <w:rPr>
          <w:spacing w:val="-4"/>
          <w:sz w:val="22"/>
        </w:rPr>
        <w:t> </w:t>
      </w:r>
      <w:r>
        <w:rPr>
          <w:sz w:val="22"/>
        </w:rPr>
        <w:t>you</w:t>
      </w:r>
      <w:r>
        <w:rPr>
          <w:spacing w:val="-4"/>
          <w:sz w:val="22"/>
        </w:rPr>
        <w:t> </w:t>
      </w:r>
      <w:r>
        <w:rPr>
          <w:sz w:val="22"/>
        </w:rPr>
        <w:t>alone</w:t>
      </w:r>
      <w:r>
        <w:rPr>
          <w:spacing w:val="-4"/>
          <w:sz w:val="22"/>
        </w:rPr>
        <w:t> </w:t>
      </w:r>
      <w:r>
        <w:rPr>
          <w:sz w:val="22"/>
        </w:rPr>
        <w:t>to</w:t>
      </w:r>
      <w:r>
        <w:rPr>
          <w:spacing w:val="-4"/>
          <w:sz w:val="22"/>
        </w:rPr>
        <w:t> </w:t>
      </w:r>
      <w:r>
        <w:rPr>
          <w:sz w:val="22"/>
        </w:rPr>
        <w:t>abide</w:t>
      </w:r>
      <w:r>
        <w:rPr>
          <w:spacing w:val="-4"/>
          <w:sz w:val="22"/>
        </w:rPr>
        <w:t> </w:t>
      </w:r>
      <w:r>
        <w:rPr>
          <w:sz w:val="22"/>
        </w:rPr>
        <w:t>by</w:t>
      </w:r>
      <w:r>
        <w:rPr>
          <w:spacing w:val="-4"/>
          <w:sz w:val="22"/>
        </w:rPr>
        <w:t> </w:t>
      </w:r>
      <w:r>
        <w:rPr>
          <w:sz w:val="22"/>
        </w:rPr>
        <w:t>(or break) the rules of your license and jurisdiction.</w:t>
      </w:r>
    </w:p>
    <w:p>
      <w:pPr>
        <w:pStyle w:val="ListParagraph"/>
        <w:spacing w:after="0" w:line="285" w:lineRule="auto"/>
        <w:jc w:val="left"/>
        <w:rPr>
          <w:sz w:val="22"/>
        </w:rPr>
        <w:sectPr>
          <w:pgSz w:w="12240" w:h="15840"/>
          <w:pgMar w:top="660" w:bottom="280" w:left="360" w:right="360"/>
        </w:sectPr>
      </w:pPr>
    </w:p>
    <w:p>
      <w:pPr>
        <w:pStyle w:val="Heading2"/>
        <w:spacing w:before="67"/>
      </w:pPr>
      <w:bookmarkStart w:name="Frequently Asked Questions " w:id="52"/>
      <w:bookmarkEnd w:id="52"/>
      <w:r>
        <w:rPr/>
      </w:r>
      <w:r>
        <w:rPr/>
        <w:t>Frequently</w:t>
      </w:r>
      <w:r>
        <w:rPr>
          <w:spacing w:val="-8"/>
        </w:rPr>
        <w:t> </w:t>
      </w:r>
      <w:r>
        <w:rPr/>
        <w:t>Asked</w:t>
      </w:r>
      <w:r>
        <w:rPr>
          <w:spacing w:val="-7"/>
        </w:rPr>
        <w:t> </w:t>
      </w:r>
      <w:r>
        <w:rPr>
          <w:spacing w:val="-2"/>
        </w:rPr>
        <w:t>Questions</w:t>
      </w:r>
    </w:p>
    <w:p>
      <w:pPr>
        <w:pStyle w:val="ListParagraph"/>
        <w:numPr>
          <w:ilvl w:val="1"/>
          <w:numId w:val="5"/>
        </w:numPr>
        <w:tabs>
          <w:tab w:pos="1079" w:val="left" w:leader="none"/>
        </w:tabs>
        <w:spacing w:line="240" w:lineRule="auto" w:before="185" w:after="0"/>
        <w:ind w:left="1079" w:right="0" w:hanging="359"/>
        <w:jc w:val="left"/>
        <w:rPr>
          <w:sz w:val="22"/>
        </w:rPr>
      </w:pPr>
      <w:r>
        <w:rPr>
          <w:sz w:val="22"/>
        </w:rPr>
        <w:t>What</w:t>
      </w:r>
      <w:r>
        <w:rPr>
          <w:spacing w:val="-4"/>
          <w:sz w:val="22"/>
        </w:rPr>
        <w:t> </w:t>
      </w:r>
      <w:r>
        <w:rPr>
          <w:sz w:val="22"/>
        </w:rPr>
        <w:t>is</w:t>
      </w:r>
      <w:r>
        <w:rPr>
          <w:spacing w:val="-4"/>
          <w:sz w:val="22"/>
        </w:rPr>
        <w:t> </w:t>
      </w:r>
      <w:r>
        <w:rPr>
          <w:sz w:val="22"/>
        </w:rPr>
        <w:t>considered</w:t>
      </w:r>
      <w:r>
        <w:rPr>
          <w:spacing w:val="-4"/>
          <w:sz w:val="22"/>
        </w:rPr>
        <w:t> </w:t>
      </w:r>
      <w:r>
        <w:rPr>
          <w:sz w:val="22"/>
        </w:rPr>
        <w:t>a</w:t>
      </w:r>
      <w:r>
        <w:rPr>
          <w:spacing w:val="-4"/>
          <w:sz w:val="22"/>
        </w:rPr>
        <w:t> </w:t>
      </w:r>
      <w:r>
        <w:rPr>
          <w:sz w:val="22"/>
        </w:rPr>
        <w:t>JS8</w:t>
      </w:r>
      <w:r>
        <w:rPr>
          <w:spacing w:val="-4"/>
          <w:sz w:val="22"/>
        </w:rPr>
        <w:t> </w:t>
      </w:r>
      <w:r>
        <w:rPr>
          <w:spacing w:val="-2"/>
          <w:sz w:val="22"/>
        </w:rPr>
        <w:t>contact?</w:t>
      </w:r>
    </w:p>
    <w:p>
      <w:pPr>
        <w:pStyle w:val="ListParagraph"/>
        <w:numPr>
          <w:ilvl w:val="2"/>
          <w:numId w:val="5"/>
        </w:numPr>
        <w:tabs>
          <w:tab w:pos="1799" w:val="left" w:leader="none"/>
        </w:tabs>
        <w:spacing w:line="240" w:lineRule="auto" w:before="47" w:after="0"/>
        <w:ind w:left="1799" w:right="0" w:hanging="359"/>
        <w:jc w:val="left"/>
        <w:rPr>
          <w:sz w:val="22"/>
        </w:rPr>
      </w:pPr>
      <w:r>
        <w:rPr>
          <w:color w:val="212121"/>
          <w:sz w:val="21"/>
        </w:rPr>
        <w:t>An amateur radio contact is a two-way exchange of information between two </w:t>
      </w:r>
      <w:r>
        <w:rPr>
          <w:color w:val="212121"/>
          <w:spacing w:val="-2"/>
          <w:sz w:val="21"/>
        </w:rPr>
        <w:t>stations.</w:t>
      </w:r>
    </w:p>
    <w:p>
      <w:pPr>
        <w:pStyle w:val="ListParagraph"/>
        <w:numPr>
          <w:ilvl w:val="2"/>
          <w:numId w:val="5"/>
        </w:numPr>
        <w:tabs>
          <w:tab w:pos="1800" w:val="left" w:leader="none"/>
        </w:tabs>
        <w:spacing w:line="283" w:lineRule="auto" w:before="47" w:after="0"/>
        <w:ind w:left="1800" w:right="496" w:hanging="360"/>
        <w:jc w:val="left"/>
        <w:rPr>
          <w:sz w:val="22"/>
        </w:rPr>
      </w:pPr>
      <w:r>
        <w:rPr>
          <w:color w:val="212121"/>
          <w:sz w:val="21"/>
        </w:rPr>
        <w:t>However, a contact is really what you make of it. It could be minimal information, it could be a 60 minute</w:t>
      </w:r>
      <w:r>
        <w:rPr>
          <w:color w:val="212121"/>
          <w:spacing w:val="-3"/>
          <w:sz w:val="21"/>
        </w:rPr>
        <w:t> </w:t>
      </w:r>
      <w:r>
        <w:rPr>
          <w:color w:val="212121"/>
          <w:sz w:val="21"/>
        </w:rPr>
        <w:t>ragchew.</w:t>
      </w:r>
      <w:r>
        <w:rPr>
          <w:color w:val="212121"/>
          <w:spacing w:val="-3"/>
          <w:sz w:val="21"/>
        </w:rPr>
        <w:t> </w:t>
      </w:r>
      <w:r>
        <w:rPr>
          <w:color w:val="212121"/>
          <w:sz w:val="21"/>
        </w:rPr>
        <w:t>If</w:t>
      </w:r>
      <w:r>
        <w:rPr>
          <w:color w:val="212121"/>
          <w:spacing w:val="-3"/>
          <w:sz w:val="21"/>
        </w:rPr>
        <w:t> </w:t>
      </w:r>
      <w:r>
        <w:rPr>
          <w:color w:val="212121"/>
          <w:sz w:val="21"/>
        </w:rPr>
        <w:t>the</w:t>
      </w:r>
      <w:r>
        <w:rPr>
          <w:color w:val="212121"/>
          <w:spacing w:val="-3"/>
          <w:sz w:val="21"/>
        </w:rPr>
        <w:t> </w:t>
      </w:r>
      <w:r>
        <w:rPr>
          <w:color w:val="212121"/>
          <w:sz w:val="21"/>
        </w:rPr>
        <w:t>contact</w:t>
      </w:r>
      <w:r>
        <w:rPr>
          <w:color w:val="212121"/>
          <w:spacing w:val="-3"/>
          <w:sz w:val="21"/>
        </w:rPr>
        <w:t> </w:t>
      </w:r>
      <w:r>
        <w:rPr>
          <w:color w:val="212121"/>
          <w:sz w:val="21"/>
        </w:rPr>
        <w:t>is</w:t>
      </w:r>
      <w:r>
        <w:rPr>
          <w:color w:val="212121"/>
          <w:spacing w:val="-3"/>
          <w:sz w:val="21"/>
        </w:rPr>
        <w:t> </w:t>
      </w:r>
      <w:r>
        <w:rPr>
          <w:color w:val="212121"/>
          <w:sz w:val="21"/>
        </w:rPr>
        <w:t>for</w:t>
      </w:r>
      <w:r>
        <w:rPr>
          <w:color w:val="212121"/>
          <w:spacing w:val="-3"/>
          <w:sz w:val="21"/>
        </w:rPr>
        <w:t> </w:t>
      </w:r>
      <w:r>
        <w:rPr>
          <w:color w:val="212121"/>
          <w:sz w:val="21"/>
        </w:rPr>
        <w:t>an</w:t>
      </w:r>
      <w:r>
        <w:rPr>
          <w:color w:val="212121"/>
          <w:spacing w:val="-3"/>
          <w:sz w:val="21"/>
        </w:rPr>
        <w:t> </w:t>
      </w:r>
      <w:r>
        <w:rPr>
          <w:color w:val="212121"/>
          <w:sz w:val="21"/>
        </w:rPr>
        <w:t>award</w:t>
      </w:r>
      <w:r>
        <w:rPr>
          <w:color w:val="212121"/>
          <w:spacing w:val="-3"/>
          <w:sz w:val="21"/>
        </w:rPr>
        <w:t> </w:t>
      </w:r>
      <w:r>
        <w:rPr>
          <w:color w:val="212121"/>
          <w:sz w:val="21"/>
        </w:rPr>
        <w:t>or</w:t>
      </w:r>
      <w:r>
        <w:rPr>
          <w:color w:val="212121"/>
          <w:spacing w:val="-3"/>
          <w:sz w:val="21"/>
        </w:rPr>
        <w:t> </w:t>
      </w:r>
      <w:r>
        <w:rPr>
          <w:color w:val="212121"/>
          <w:sz w:val="21"/>
        </w:rPr>
        <w:t>contest,</w:t>
      </w:r>
      <w:r>
        <w:rPr>
          <w:color w:val="212121"/>
          <w:spacing w:val="-3"/>
          <w:sz w:val="21"/>
        </w:rPr>
        <w:t> </w:t>
      </w:r>
      <w:r>
        <w:rPr>
          <w:color w:val="212121"/>
          <w:sz w:val="21"/>
        </w:rPr>
        <w:t>then</w:t>
      </w:r>
      <w:r>
        <w:rPr>
          <w:color w:val="212121"/>
          <w:spacing w:val="-3"/>
          <w:sz w:val="21"/>
        </w:rPr>
        <w:t> </w:t>
      </w:r>
      <w:r>
        <w:rPr>
          <w:color w:val="212121"/>
          <w:sz w:val="21"/>
        </w:rPr>
        <w:t>there</w:t>
      </w:r>
      <w:r>
        <w:rPr>
          <w:color w:val="212121"/>
          <w:spacing w:val="-3"/>
          <w:sz w:val="21"/>
        </w:rPr>
        <w:t> </w:t>
      </w:r>
      <w:r>
        <w:rPr>
          <w:color w:val="212121"/>
          <w:sz w:val="21"/>
        </w:rPr>
        <w:t>are</w:t>
      </w:r>
      <w:r>
        <w:rPr>
          <w:color w:val="212121"/>
          <w:spacing w:val="-3"/>
          <w:sz w:val="21"/>
        </w:rPr>
        <w:t> </w:t>
      </w:r>
      <w:r>
        <w:rPr>
          <w:color w:val="212121"/>
          <w:sz w:val="21"/>
        </w:rPr>
        <w:t>rules</w:t>
      </w:r>
      <w:r>
        <w:rPr>
          <w:color w:val="212121"/>
          <w:spacing w:val="-3"/>
          <w:sz w:val="21"/>
        </w:rPr>
        <w:t> </w:t>
      </w:r>
      <w:r>
        <w:rPr>
          <w:color w:val="212121"/>
          <w:sz w:val="21"/>
        </w:rPr>
        <w:t>for</w:t>
      </w:r>
      <w:r>
        <w:rPr>
          <w:color w:val="212121"/>
          <w:spacing w:val="-3"/>
          <w:sz w:val="21"/>
        </w:rPr>
        <w:t> </w:t>
      </w:r>
      <w:r>
        <w:rPr>
          <w:color w:val="212121"/>
          <w:sz w:val="21"/>
        </w:rPr>
        <w:t>what</w:t>
      </w:r>
      <w:r>
        <w:rPr>
          <w:color w:val="212121"/>
          <w:spacing w:val="-3"/>
          <w:sz w:val="21"/>
        </w:rPr>
        <w:t> </w:t>
      </w:r>
      <w:r>
        <w:rPr>
          <w:color w:val="212121"/>
          <w:sz w:val="21"/>
        </w:rPr>
        <w:t>determines</w:t>
      </w:r>
      <w:r>
        <w:rPr>
          <w:color w:val="212121"/>
          <w:spacing w:val="-3"/>
          <w:sz w:val="21"/>
        </w:rPr>
        <w:t> </w:t>
      </w:r>
      <w:r>
        <w:rPr>
          <w:color w:val="212121"/>
          <w:sz w:val="21"/>
        </w:rPr>
        <w:t>a valid contact.</w:t>
      </w:r>
    </w:p>
    <w:p>
      <w:pPr>
        <w:pStyle w:val="ListParagraph"/>
        <w:numPr>
          <w:ilvl w:val="2"/>
          <w:numId w:val="5"/>
        </w:numPr>
        <w:tabs>
          <w:tab w:pos="1800" w:val="left" w:leader="none"/>
        </w:tabs>
        <w:spacing w:line="285" w:lineRule="auto" w:before="1" w:after="0"/>
        <w:ind w:left="1800" w:right="492" w:hanging="360"/>
        <w:jc w:val="left"/>
        <w:rPr>
          <w:sz w:val="22"/>
        </w:rPr>
      </w:pPr>
      <w:r>
        <w:rPr>
          <w:color w:val="212121"/>
          <w:sz w:val="21"/>
        </w:rPr>
        <w:t>Your</w:t>
      </w:r>
      <w:r>
        <w:rPr>
          <w:color w:val="212121"/>
          <w:spacing w:val="-4"/>
          <w:sz w:val="21"/>
        </w:rPr>
        <w:t> </w:t>
      </w:r>
      <w:r>
        <w:rPr>
          <w:color w:val="212121"/>
          <w:sz w:val="21"/>
        </w:rPr>
        <w:t>callsign,</w:t>
      </w:r>
      <w:r>
        <w:rPr>
          <w:color w:val="212121"/>
          <w:spacing w:val="-4"/>
          <w:sz w:val="21"/>
        </w:rPr>
        <w:t> </w:t>
      </w:r>
      <w:r>
        <w:rPr>
          <w:color w:val="212121"/>
          <w:sz w:val="21"/>
        </w:rPr>
        <w:t>a</w:t>
      </w:r>
      <w:r>
        <w:rPr>
          <w:color w:val="212121"/>
          <w:spacing w:val="-4"/>
          <w:sz w:val="21"/>
        </w:rPr>
        <w:t> </w:t>
      </w:r>
      <w:r>
        <w:rPr>
          <w:color w:val="212121"/>
          <w:sz w:val="21"/>
        </w:rPr>
        <w:t>signal</w:t>
      </w:r>
      <w:r>
        <w:rPr>
          <w:color w:val="212121"/>
          <w:spacing w:val="-4"/>
          <w:sz w:val="21"/>
        </w:rPr>
        <w:t> </w:t>
      </w:r>
      <w:r>
        <w:rPr>
          <w:color w:val="212121"/>
          <w:sz w:val="21"/>
        </w:rPr>
        <w:t>report,</w:t>
      </w:r>
      <w:r>
        <w:rPr>
          <w:color w:val="212121"/>
          <w:spacing w:val="-4"/>
          <w:sz w:val="21"/>
        </w:rPr>
        <w:t> </w:t>
      </w:r>
      <w:r>
        <w:rPr>
          <w:color w:val="212121"/>
          <w:sz w:val="21"/>
        </w:rPr>
        <w:t>your</w:t>
      </w:r>
      <w:r>
        <w:rPr>
          <w:color w:val="212121"/>
          <w:spacing w:val="-4"/>
          <w:sz w:val="21"/>
        </w:rPr>
        <w:t> </w:t>
      </w:r>
      <w:r>
        <w:rPr>
          <w:color w:val="212121"/>
          <w:sz w:val="21"/>
        </w:rPr>
        <w:t>name,</w:t>
      </w:r>
      <w:r>
        <w:rPr>
          <w:color w:val="212121"/>
          <w:spacing w:val="-4"/>
          <w:sz w:val="21"/>
        </w:rPr>
        <w:t> </w:t>
      </w:r>
      <w:r>
        <w:rPr>
          <w:color w:val="212121"/>
          <w:sz w:val="21"/>
        </w:rPr>
        <w:t>your</w:t>
      </w:r>
      <w:r>
        <w:rPr>
          <w:color w:val="212121"/>
          <w:spacing w:val="-4"/>
          <w:sz w:val="21"/>
        </w:rPr>
        <w:t> </w:t>
      </w:r>
      <w:r>
        <w:rPr>
          <w:color w:val="212121"/>
          <w:sz w:val="21"/>
        </w:rPr>
        <w:t>location,</w:t>
      </w:r>
      <w:r>
        <w:rPr>
          <w:color w:val="212121"/>
          <w:spacing w:val="-4"/>
          <w:sz w:val="21"/>
        </w:rPr>
        <w:t> </w:t>
      </w:r>
      <w:r>
        <w:rPr>
          <w:color w:val="212121"/>
          <w:sz w:val="21"/>
        </w:rPr>
        <w:t>your</w:t>
      </w:r>
      <w:r>
        <w:rPr>
          <w:color w:val="212121"/>
          <w:spacing w:val="-4"/>
          <w:sz w:val="21"/>
        </w:rPr>
        <w:t> </w:t>
      </w:r>
      <w:r>
        <w:rPr>
          <w:color w:val="212121"/>
          <w:sz w:val="21"/>
        </w:rPr>
        <w:t>rig</w:t>
      </w:r>
      <w:r>
        <w:rPr>
          <w:color w:val="212121"/>
          <w:spacing w:val="-4"/>
          <w:sz w:val="21"/>
        </w:rPr>
        <w:t> </w:t>
      </w:r>
      <w:r>
        <w:rPr>
          <w:color w:val="212121"/>
          <w:sz w:val="21"/>
        </w:rPr>
        <w:t>details,</w:t>
      </w:r>
      <w:r>
        <w:rPr>
          <w:color w:val="212121"/>
          <w:spacing w:val="-4"/>
          <w:sz w:val="21"/>
        </w:rPr>
        <w:t> </w:t>
      </w:r>
      <w:r>
        <w:rPr>
          <w:color w:val="212121"/>
          <w:sz w:val="21"/>
        </w:rPr>
        <w:t>what</w:t>
      </w:r>
      <w:r>
        <w:rPr>
          <w:color w:val="212121"/>
          <w:spacing w:val="-4"/>
          <w:sz w:val="21"/>
        </w:rPr>
        <w:t> </w:t>
      </w:r>
      <w:r>
        <w:rPr>
          <w:color w:val="212121"/>
          <w:sz w:val="21"/>
        </w:rPr>
        <w:t>the</w:t>
      </w:r>
      <w:r>
        <w:rPr>
          <w:color w:val="212121"/>
          <w:spacing w:val="-4"/>
          <w:sz w:val="21"/>
        </w:rPr>
        <w:t> </w:t>
      </w:r>
      <w:r>
        <w:rPr>
          <w:color w:val="212121"/>
          <w:sz w:val="21"/>
        </w:rPr>
        <w:t>weather</w:t>
      </w:r>
      <w:r>
        <w:rPr>
          <w:color w:val="212121"/>
          <w:spacing w:val="-4"/>
          <w:sz w:val="21"/>
        </w:rPr>
        <w:t> </w:t>
      </w:r>
      <w:r>
        <w:rPr>
          <w:color w:val="212121"/>
          <w:sz w:val="21"/>
        </w:rPr>
        <w:t>is</w:t>
      </w:r>
      <w:r>
        <w:rPr>
          <w:color w:val="212121"/>
          <w:spacing w:val="-4"/>
          <w:sz w:val="21"/>
        </w:rPr>
        <w:t> </w:t>
      </w:r>
      <w:r>
        <w:rPr>
          <w:color w:val="212121"/>
          <w:sz w:val="21"/>
        </w:rPr>
        <w:t>like,</w:t>
      </w:r>
      <w:r>
        <w:rPr>
          <w:color w:val="212121"/>
          <w:spacing w:val="-4"/>
          <w:sz w:val="21"/>
        </w:rPr>
        <w:t> </w:t>
      </w:r>
      <w:r>
        <w:rPr>
          <w:color w:val="212121"/>
          <w:sz w:val="21"/>
        </w:rPr>
        <w:t>etc are all good things to communicate.</w:t>
      </w:r>
    </w:p>
    <w:p>
      <w:pPr>
        <w:pStyle w:val="ListParagraph"/>
        <w:numPr>
          <w:ilvl w:val="2"/>
          <w:numId w:val="5"/>
        </w:numPr>
        <w:tabs>
          <w:tab w:pos="1800" w:val="left" w:leader="none"/>
        </w:tabs>
        <w:spacing w:line="280" w:lineRule="auto" w:before="0" w:after="0"/>
        <w:ind w:left="1800" w:right="538" w:hanging="360"/>
        <w:jc w:val="left"/>
        <w:rPr>
          <w:sz w:val="20"/>
        </w:rPr>
      </w:pPr>
      <w:r>
        <w:rPr>
          <w:sz w:val="20"/>
        </w:rPr>
        <w:t>Keep in mind that the free-text nature of JS8 is what makes it valuable. You can exchange _any_ information</w:t>
      </w:r>
      <w:r>
        <w:rPr>
          <w:spacing w:val="-3"/>
          <w:sz w:val="20"/>
        </w:rPr>
        <w:t> </w:t>
      </w:r>
      <w:r>
        <w:rPr>
          <w:sz w:val="20"/>
        </w:rPr>
        <w:t>in</w:t>
      </w:r>
      <w:r>
        <w:rPr>
          <w:spacing w:val="-3"/>
          <w:sz w:val="20"/>
        </w:rPr>
        <w:t> </w:t>
      </w:r>
      <w:r>
        <w:rPr>
          <w:sz w:val="20"/>
        </w:rPr>
        <w:t>your</w:t>
      </w:r>
      <w:r>
        <w:rPr>
          <w:spacing w:val="-3"/>
          <w:sz w:val="20"/>
        </w:rPr>
        <w:t> </w:t>
      </w:r>
      <w:r>
        <w:rPr>
          <w:sz w:val="20"/>
        </w:rPr>
        <w:t>contact.</w:t>
      </w:r>
      <w:r>
        <w:rPr>
          <w:spacing w:val="-3"/>
          <w:sz w:val="20"/>
        </w:rPr>
        <w:t> </w:t>
      </w:r>
      <w:r>
        <w:rPr>
          <w:sz w:val="20"/>
        </w:rPr>
        <w:t>If</w:t>
      </w:r>
      <w:r>
        <w:rPr>
          <w:spacing w:val="-3"/>
          <w:sz w:val="20"/>
        </w:rPr>
        <w:t> </w:t>
      </w:r>
      <w:r>
        <w:rPr>
          <w:sz w:val="20"/>
        </w:rPr>
        <w:t>all</w:t>
      </w:r>
      <w:r>
        <w:rPr>
          <w:spacing w:val="-3"/>
          <w:sz w:val="20"/>
        </w:rPr>
        <w:t> </w:t>
      </w:r>
      <w:r>
        <w:rPr>
          <w:sz w:val="20"/>
        </w:rPr>
        <w:t>you’re</w:t>
      </w:r>
      <w:r>
        <w:rPr>
          <w:spacing w:val="-3"/>
          <w:sz w:val="20"/>
        </w:rPr>
        <w:t> </w:t>
      </w:r>
      <w:r>
        <w:rPr>
          <w:sz w:val="20"/>
        </w:rPr>
        <w:t>exchanging</w:t>
      </w:r>
      <w:r>
        <w:rPr>
          <w:spacing w:val="-3"/>
          <w:sz w:val="20"/>
        </w:rPr>
        <w:t> </w:t>
      </w:r>
      <w:r>
        <w:rPr>
          <w:sz w:val="20"/>
        </w:rPr>
        <w:t>is</w:t>
      </w:r>
      <w:r>
        <w:rPr>
          <w:spacing w:val="-3"/>
          <w:sz w:val="20"/>
        </w:rPr>
        <w:t> </w:t>
      </w:r>
      <w:r>
        <w:rPr>
          <w:sz w:val="20"/>
        </w:rPr>
        <w:t>your</w:t>
      </w:r>
      <w:r>
        <w:rPr>
          <w:spacing w:val="-3"/>
          <w:sz w:val="20"/>
        </w:rPr>
        <w:t> </w:t>
      </w:r>
      <w:r>
        <w:rPr>
          <w:sz w:val="20"/>
        </w:rPr>
        <w:t>grid</w:t>
      </w:r>
      <w:r>
        <w:rPr>
          <w:spacing w:val="-3"/>
          <w:sz w:val="20"/>
        </w:rPr>
        <w:t> </w:t>
      </w:r>
      <w:r>
        <w:rPr>
          <w:sz w:val="20"/>
        </w:rPr>
        <w:t>and</w:t>
      </w:r>
      <w:r>
        <w:rPr>
          <w:spacing w:val="-3"/>
          <w:sz w:val="20"/>
        </w:rPr>
        <w:t> </w:t>
      </w:r>
      <w:r>
        <w:rPr>
          <w:sz w:val="20"/>
        </w:rPr>
        <w:t>signal</w:t>
      </w:r>
      <w:r>
        <w:rPr>
          <w:spacing w:val="-3"/>
          <w:sz w:val="20"/>
        </w:rPr>
        <w:t> </w:t>
      </w:r>
      <w:r>
        <w:rPr>
          <w:sz w:val="20"/>
        </w:rPr>
        <w:t>report,</w:t>
      </w:r>
      <w:r>
        <w:rPr>
          <w:spacing w:val="-3"/>
          <w:sz w:val="20"/>
        </w:rPr>
        <w:t> </w:t>
      </w:r>
      <w:r>
        <w:rPr>
          <w:sz w:val="20"/>
        </w:rPr>
        <w:t>then</w:t>
      </w:r>
      <w:r>
        <w:rPr>
          <w:spacing w:val="-3"/>
          <w:sz w:val="20"/>
        </w:rPr>
        <w:t> </w:t>
      </w:r>
      <w:r>
        <w:rPr>
          <w:sz w:val="20"/>
        </w:rPr>
        <w:t>FT8</w:t>
      </w:r>
      <w:r>
        <w:rPr>
          <w:spacing w:val="-3"/>
          <w:sz w:val="20"/>
        </w:rPr>
        <w:t> </w:t>
      </w:r>
      <w:r>
        <w:rPr>
          <w:sz w:val="20"/>
        </w:rPr>
        <w:t>is</w:t>
      </w:r>
      <w:r>
        <w:rPr>
          <w:spacing w:val="-3"/>
          <w:sz w:val="20"/>
        </w:rPr>
        <w:t> </w:t>
      </w:r>
      <w:r>
        <w:rPr>
          <w:sz w:val="20"/>
        </w:rPr>
        <w:t>probably</w:t>
      </w:r>
      <w:r>
        <w:rPr>
          <w:spacing w:val="-3"/>
          <w:sz w:val="20"/>
        </w:rPr>
        <w:t> </w:t>
      </w:r>
      <w:r>
        <w:rPr>
          <w:sz w:val="20"/>
        </w:rPr>
        <w:t>a better option for you.</w:t>
      </w:r>
    </w:p>
    <w:p>
      <w:pPr>
        <w:pStyle w:val="BodyText"/>
        <w:spacing w:before="39"/>
        <w:rPr>
          <w:sz w:val="20"/>
        </w:rPr>
      </w:pPr>
    </w:p>
    <w:p>
      <w:pPr>
        <w:pStyle w:val="ListParagraph"/>
        <w:numPr>
          <w:ilvl w:val="1"/>
          <w:numId w:val="5"/>
        </w:numPr>
        <w:tabs>
          <w:tab w:pos="1079" w:val="left" w:leader="none"/>
        </w:tabs>
        <w:spacing w:line="240" w:lineRule="auto" w:before="1" w:after="0"/>
        <w:ind w:left="1079" w:right="0" w:hanging="359"/>
        <w:jc w:val="left"/>
        <w:rPr>
          <w:sz w:val="22"/>
        </w:rPr>
      </w:pPr>
      <w:r>
        <w:rPr>
          <w:sz w:val="22"/>
        </w:rPr>
        <w:t>What</w:t>
      </w:r>
      <w:r>
        <w:rPr>
          <w:spacing w:val="-7"/>
          <w:sz w:val="22"/>
        </w:rPr>
        <w:t> </w:t>
      </w:r>
      <w:r>
        <w:rPr>
          <w:sz w:val="22"/>
        </w:rPr>
        <w:t>are</w:t>
      </w:r>
      <w:r>
        <w:rPr>
          <w:spacing w:val="-4"/>
          <w:sz w:val="22"/>
        </w:rPr>
        <w:t> </w:t>
      </w:r>
      <w:r>
        <w:rPr>
          <w:sz w:val="22"/>
        </w:rPr>
        <w:t>the</w:t>
      </w:r>
      <w:r>
        <w:rPr>
          <w:spacing w:val="-4"/>
          <w:sz w:val="22"/>
        </w:rPr>
        <w:t> </w:t>
      </w:r>
      <w:r>
        <w:rPr>
          <w:sz w:val="22"/>
        </w:rPr>
        <w:t>random</w:t>
      </w:r>
      <w:r>
        <w:rPr>
          <w:spacing w:val="-4"/>
          <w:sz w:val="22"/>
        </w:rPr>
        <w:t> </w:t>
      </w:r>
      <w:r>
        <w:rPr>
          <w:sz w:val="22"/>
        </w:rPr>
        <w:t>three</w:t>
      </w:r>
      <w:r>
        <w:rPr>
          <w:spacing w:val="-5"/>
          <w:sz w:val="22"/>
        </w:rPr>
        <w:t> </w:t>
      </w:r>
      <w:r>
        <w:rPr>
          <w:sz w:val="22"/>
        </w:rPr>
        <w:t>(or</w:t>
      </w:r>
      <w:r>
        <w:rPr>
          <w:spacing w:val="-4"/>
          <w:sz w:val="22"/>
        </w:rPr>
        <w:t> </w:t>
      </w:r>
      <w:r>
        <w:rPr>
          <w:sz w:val="22"/>
        </w:rPr>
        <w:t>six)</w:t>
      </w:r>
      <w:r>
        <w:rPr>
          <w:spacing w:val="-4"/>
          <w:sz w:val="22"/>
        </w:rPr>
        <w:t> </w:t>
      </w:r>
      <w:r>
        <w:rPr>
          <w:sz w:val="22"/>
        </w:rPr>
        <w:t>characters</w:t>
      </w:r>
      <w:r>
        <w:rPr>
          <w:spacing w:val="-4"/>
          <w:sz w:val="22"/>
        </w:rPr>
        <w:t> </w:t>
      </w:r>
      <w:r>
        <w:rPr>
          <w:sz w:val="22"/>
        </w:rPr>
        <w:t>at</w:t>
      </w:r>
      <w:r>
        <w:rPr>
          <w:spacing w:val="-5"/>
          <w:sz w:val="22"/>
        </w:rPr>
        <w:t> </w:t>
      </w:r>
      <w:r>
        <w:rPr>
          <w:sz w:val="22"/>
        </w:rPr>
        <w:t>the</w:t>
      </w:r>
      <w:r>
        <w:rPr>
          <w:spacing w:val="-4"/>
          <w:sz w:val="22"/>
        </w:rPr>
        <w:t> </w:t>
      </w:r>
      <w:r>
        <w:rPr>
          <w:sz w:val="22"/>
        </w:rPr>
        <w:t>end</w:t>
      </w:r>
      <w:r>
        <w:rPr>
          <w:spacing w:val="-4"/>
          <w:sz w:val="22"/>
        </w:rPr>
        <w:t> </w:t>
      </w:r>
      <w:r>
        <w:rPr>
          <w:sz w:val="22"/>
        </w:rPr>
        <w:t>of</w:t>
      </w:r>
      <w:r>
        <w:rPr>
          <w:spacing w:val="-4"/>
          <w:sz w:val="22"/>
        </w:rPr>
        <w:t> </w:t>
      </w:r>
      <w:r>
        <w:rPr>
          <w:sz w:val="22"/>
        </w:rPr>
        <w:t>relay</w:t>
      </w:r>
      <w:r>
        <w:rPr>
          <w:spacing w:val="-5"/>
          <w:sz w:val="22"/>
        </w:rPr>
        <w:t> </w:t>
      </w:r>
      <w:r>
        <w:rPr>
          <w:sz w:val="22"/>
        </w:rPr>
        <w:t>and</w:t>
      </w:r>
      <w:r>
        <w:rPr>
          <w:spacing w:val="-4"/>
          <w:sz w:val="22"/>
        </w:rPr>
        <w:t> </w:t>
      </w:r>
      <w:r>
        <w:rPr>
          <w:sz w:val="22"/>
        </w:rPr>
        <w:t>acked</w:t>
      </w:r>
      <w:r>
        <w:rPr>
          <w:spacing w:val="-4"/>
          <w:sz w:val="22"/>
        </w:rPr>
        <w:t> </w:t>
      </w:r>
      <w:r>
        <w:rPr>
          <w:sz w:val="22"/>
        </w:rPr>
        <w:t>message</w:t>
      </w:r>
      <w:r>
        <w:rPr>
          <w:spacing w:val="-4"/>
          <w:sz w:val="22"/>
        </w:rPr>
        <w:t> </w:t>
      </w:r>
      <w:r>
        <w:rPr>
          <w:spacing w:val="-2"/>
          <w:sz w:val="22"/>
        </w:rPr>
        <w:t>commands?</w:t>
      </w:r>
    </w:p>
    <w:p>
      <w:pPr>
        <w:pStyle w:val="ListParagraph"/>
        <w:numPr>
          <w:ilvl w:val="2"/>
          <w:numId w:val="5"/>
        </w:numPr>
        <w:tabs>
          <w:tab w:pos="1800" w:val="left" w:leader="none"/>
        </w:tabs>
        <w:spacing w:line="285" w:lineRule="auto" w:before="47" w:after="0"/>
        <w:ind w:left="1800" w:right="920" w:hanging="360"/>
        <w:jc w:val="left"/>
        <w:rPr>
          <w:sz w:val="22"/>
        </w:rPr>
      </w:pPr>
      <w:r>
        <w:rPr>
          <w:sz w:val="22"/>
        </w:rPr>
        <w:t>These are a checksum for the message added to ensure all of the message frames were delivered</w:t>
      </w:r>
      <w:r>
        <w:rPr>
          <w:spacing w:val="-4"/>
          <w:sz w:val="22"/>
        </w:rPr>
        <w:t> </w:t>
      </w:r>
      <w:r>
        <w:rPr>
          <w:sz w:val="22"/>
        </w:rPr>
        <w:t>correctly</w:t>
      </w:r>
      <w:r>
        <w:rPr>
          <w:spacing w:val="-4"/>
          <w:sz w:val="22"/>
        </w:rPr>
        <w:t> </w:t>
      </w:r>
      <w:r>
        <w:rPr>
          <w:sz w:val="22"/>
        </w:rPr>
        <w:t>before</w:t>
      </w:r>
      <w:r>
        <w:rPr>
          <w:spacing w:val="-4"/>
          <w:sz w:val="22"/>
        </w:rPr>
        <w:t> </w:t>
      </w:r>
      <w:r>
        <w:rPr>
          <w:sz w:val="22"/>
        </w:rPr>
        <w:t>retransmitting</w:t>
      </w:r>
      <w:r>
        <w:rPr>
          <w:spacing w:val="-4"/>
          <w:sz w:val="22"/>
        </w:rPr>
        <w:t> </w:t>
      </w:r>
      <w:r>
        <w:rPr>
          <w:sz w:val="22"/>
        </w:rPr>
        <w:t>/</w:t>
      </w:r>
      <w:r>
        <w:rPr>
          <w:spacing w:val="-4"/>
          <w:sz w:val="22"/>
        </w:rPr>
        <w:t> </w:t>
      </w:r>
      <w:r>
        <w:rPr>
          <w:sz w:val="22"/>
        </w:rPr>
        <w:t>alerting.</w:t>
      </w:r>
      <w:r>
        <w:rPr>
          <w:spacing w:val="-4"/>
          <w:sz w:val="22"/>
        </w:rPr>
        <w:t> </w:t>
      </w:r>
      <w:r>
        <w:rPr>
          <w:sz w:val="22"/>
        </w:rPr>
        <w:t>If</w:t>
      </w:r>
      <w:r>
        <w:rPr>
          <w:spacing w:val="-4"/>
          <w:sz w:val="22"/>
        </w:rPr>
        <w:t> </w:t>
      </w:r>
      <w:r>
        <w:rPr>
          <w:sz w:val="22"/>
        </w:rPr>
        <w:t>received</w:t>
      </w:r>
      <w:r>
        <w:rPr>
          <w:spacing w:val="-4"/>
          <w:sz w:val="22"/>
        </w:rPr>
        <w:t> </w:t>
      </w:r>
      <w:r>
        <w:rPr>
          <w:sz w:val="22"/>
        </w:rPr>
        <w:t>in</w:t>
      </w:r>
      <w:r>
        <w:rPr>
          <w:spacing w:val="-4"/>
          <w:sz w:val="22"/>
        </w:rPr>
        <w:t> </w:t>
      </w:r>
      <w:r>
        <w:rPr>
          <w:sz w:val="22"/>
        </w:rPr>
        <w:t>its</w:t>
      </w:r>
      <w:r>
        <w:rPr>
          <w:spacing w:val="-4"/>
          <w:sz w:val="22"/>
        </w:rPr>
        <w:t> </w:t>
      </w:r>
      <w:r>
        <w:rPr>
          <w:sz w:val="22"/>
        </w:rPr>
        <w:t>entirety</w:t>
      </w:r>
      <w:r>
        <w:rPr>
          <w:spacing w:val="-4"/>
          <w:sz w:val="22"/>
        </w:rPr>
        <w:t> </w:t>
      </w:r>
      <w:r>
        <w:rPr>
          <w:sz w:val="22"/>
        </w:rPr>
        <w:t>by</w:t>
      </w:r>
      <w:r>
        <w:rPr>
          <w:spacing w:val="-4"/>
          <w:sz w:val="22"/>
        </w:rPr>
        <w:t> </w:t>
      </w:r>
      <w:r>
        <w:rPr>
          <w:sz w:val="22"/>
        </w:rPr>
        <w:t>the</w:t>
      </w:r>
      <w:r>
        <w:rPr>
          <w:spacing w:val="-4"/>
          <w:sz w:val="22"/>
        </w:rPr>
        <w:t> </w:t>
      </w:r>
      <w:r>
        <w:rPr>
          <w:sz w:val="22"/>
        </w:rPr>
        <w:t>receiving station, these checksums will not be displayed to them.</w:t>
      </w:r>
    </w:p>
    <w:p>
      <w:pPr>
        <w:pStyle w:val="BodyText"/>
        <w:spacing w:before="43"/>
      </w:pPr>
    </w:p>
    <w:p>
      <w:pPr>
        <w:pStyle w:val="ListParagraph"/>
        <w:numPr>
          <w:ilvl w:val="1"/>
          <w:numId w:val="5"/>
        </w:numPr>
        <w:tabs>
          <w:tab w:pos="1080" w:val="left" w:leader="none"/>
        </w:tabs>
        <w:spacing w:line="285" w:lineRule="auto" w:before="1" w:after="0"/>
        <w:ind w:left="1080" w:right="620" w:hanging="360"/>
        <w:jc w:val="left"/>
        <w:rPr>
          <w:sz w:val="22"/>
        </w:rPr>
      </w:pPr>
      <w:r>
        <w:rPr>
          <w:sz w:val="22"/>
        </w:rPr>
        <w:t>You</w:t>
      </w:r>
      <w:r>
        <w:rPr>
          <w:spacing w:val="-4"/>
          <w:sz w:val="22"/>
        </w:rPr>
        <w:t> </w:t>
      </w:r>
      <w:r>
        <w:rPr>
          <w:sz w:val="22"/>
        </w:rPr>
        <w:t>said</w:t>
      </w:r>
      <w:r>
        <w:rPr>
          <w:spacing w:val="-4"/>
          <w:sz w:val="22"/>
        </w:rPr>
        <w:t> </w:t>
      </w:r>
      <w:r>
        <w:rPr>
          <w:sz w:val="22"/>
        </w:rPr>
        <w:t>that</w:t>
      </w:r>
      <w:r>
        <w:rPr>
          <w:spacing w:val="-4"/>
          <w:sz w:val="22"/>
        </w:rPr>
        <w:t> </w:t>
      </w:r>
      <w:r>
        <w:rPr>
          <w:sz w:val="22"/>
        </w:rPr>
        <w:t>all</w:t>
      </w:r>
      <w:r>
        <w:rPr>
          <w:spacing w:val="-4"/>
          <w:sz w:val="22"/>
        </w:rPr>
        <w:t> </w:t>
      </w:r>
      <w:r>
        <w:rPr>
          <w:sz w:val="22"/>
        </w:rPr>
        <w:t>printable</w:t>
      </w:r>
      <w:r>
        <w:rPr>
          <w:spacing w:val="-4"/>
          <w:sz w:val="22"/>
        </w:rPr>
        <w:t> </w:t>
      </w:r>
      <w:r>
        <w:rPr>
          <w:sz w:val="22"/>
        </w:rPr>
        <w:t>uppercase</w:t>
      </w:r>
      <w:r>
        <w:rPr>
          <w:spacing w:val="-4"/>
          <w:sz w:val="22"/>
        </w:rPr>
        <w:t> </w:t>
      </w:r>
      <w:r>
        <w:rPr>
          <w:sz w:val="22"/>
        </w:rPr>
        <w:t>ASCII</w:t>
      </w:r>
      <w:r>
        <w:rPr>
          <w:spacing w:val="-4"/>
          <w:sz w:val="22"/>
        </w:rPr>
        <w:t> </w:t>
      </w:r>
      <w:r>
        <w:rPr>
          <w:sz w:val="22"/>
        </w:rPr>
        <w:t>characters</w:t>
      </w:r>
      <w:r>
        <w:rPr>
          <w:spacing w:val="-4"/>
          <w:sz w:val="22"/>
        </w:rPr>
        <w:t> </w:t>
      </w:r>
      <w:r>
        <w:rPr>
          <w:sz w:val="22"/>
        </w:rPr>
        <w:t>can</w:t>
      </w:r>
      <w:r>
        <w:rPr>
          <w:spacing w:val="-4"/>
          <w:sz w:val="22"/>
        </w:rPr>
        <w:t> </w:t>
      </w:r>
      <w:r>
        <w:rPr>
          <w:sz w:val="22"/>
        </w:rPr>
        <w:t>be</w:t>
      </w:r>
      <w:r>
        <w:rPr>
          <w:spacing w:val="-4"/>
          <w:sz w:val="22"/>
        </w:rPr>
        <w:t> </w:t>
      </w:r>
      <w:r>
        <w:rPr>
          <w:sz w:val="22"/>
        </w:rPr>
        <w:t>used.</w:t>
      </w:r>
      <w:r>
        <w:rPr>
          <w:spacing w:val="-4"/>
          <w:sz w:val="22"/>
        </w:rPr>
        <w:t> </w:t>
      </w:r>
      <w:r>
        <w:rPr>
          <w:sz w:val="22"/>
        </w:rPr>
        <w:t>Do</w:t>
      </w:r>
      <w:r>
        <w:rPr>
          <w:spacing w:val="-4"/>
          <w:sz w:val="22"/>
        </w:rPr>
        <w:t> </w:t>
      </w:r>
      <w:r>
        <w:rPr>
          <w:sz w:val="22"/>
        </w:rPr>
        <w:t>some</w:t>
      </w:r>
      <w:r>
        <w:rPr>
          <w:spacing w:val="-4"/>
          <w:sz w:val="22"/>
        </w:rPr>
        <w:t> </w:t>
      </w:r>
      <w:r>
        <w:rPr>
          <w:sz w:val="22"/>
        </w:rPr>
        <w:t>take</w:t>
      </w:r>
      <w:r>
        <w:rPr>
          <w:spacing w:val="-4"/>
          <w:sz w:val="22"/>
        </w:rPr>
        <w:t> </w:t>
      </w:r>
      <w:r>
        <w:rPr>
          <w:sz w:val="22"/>
        </w:rPr>
        <w:t>more</w:t>
      </w:r>
      <w:r>
        <w:rPr>
          <w:spacing w:val="-4"/>
          <w:sz w:val="22"/>
        </w:rPr>
        <w:t> </w:t>
      </w:r>
      <w:r>
        <w:rPr>
          <w:sz w:val="22"/>
        </w:rPr>
        <w:t>time</w:t>
      </w:r>
      <w:r>
        <w:rPr>
          <w:spacing w:val="-4"/>
          <w:sz w:val="22"/>
        </w:rPr>
        <w:t> </w:t>
      </w:r>
      <w:r>
        <w:rPr>
          <w:sz w:val="22"/>
        </w:rPr>
        <w:t>to</w:t>
      </w:r>
      <w:r>
        <w:rPr>
          <w:spacing w:val="-4"/>
          <w:sz w:val="22"/>
        </w:rPr>
        <w:t> </w:t>
      </w:r>
      <w:r>
        <w:rPr>
          <w:sz w:val="22"/>
        </w:rPr>
        <w:t>send than others?</w:t>
      </w:r>
    </w:p>
    <w:p>
      <w:pPr>
        <w:pStyle w:val="ListParagraph"/>
        <w:numPr>
          <w:ilvl w:val="2"/>
          <w:numId w:val="5"/>
        </w:numPr>
        <w:tabs>
          <w:tab w:pos="1800" w:val="left" w:leader="none"/>
        </w:tabs>
        <w:spacing w:line="285" w:lineRule="auto" w:before="0" w:after="0"/>
        <w:ind w:left="1800" w:right="621" w:hanging="360"/>
        <w:jc w:val="left"/>
        <w:rPr>
          <w:sz w:val="22"/>
        </w:rPr>
      </w:pPr>
      <w:r>
        <w:rPr>
          <w:sz w:val="22"/>
        </w:rPr>
        <w:t>Yes.</w:t>
      </w:r>
      <w:r>
        <w:rPr>
          <w:spacing w:val="-4"/>
          <w:sz w:val="22"/>
        </w:rPr>
        <w:t> </w:t>
      </w:r>
      <w:r>
        <w:rPr>
          <w:sz w:val="22"/>
        </w:rPr>
        <w:t>The</w:t>
      </w:r>
      <w:r>
        <w:rPr>
          <w:spacing w:val="-5"/>
          <w:sz w:val="22"/>
        </w:rPr>
        <w:t> </w:t>
      </w:r>
      <w:r>
        <w:rPr>
          <w:sz w:val="22"/>
        </w:rPr>
        <w:t>characters</w:t>
      </w:r>
      <w:r>
        <w:rPr>
          <w:spacing w:val="-4"/>
          <w:sz w:val="22"/>
        </w:rPr>
        <w:t> </w:t>
      </w:r>
      <w:r>
        <w:rPr>
          <w:sz w:val="22"/>
        </w:rPr>
        <w:t>that</w:t>
      </w:r>
      <w:r>
        <w:rPr>
          <w:spacing w:val="-5"/>
          <w:sz w:val="22"/>
        </w:rPr>
        <w:t> </w:t>
      </w:r>
      <w:r>
        <w:rPr>
          <w:sz w:val="22"/>
        </w:rPr>
        <w:t>are</w:t>
      </w:r>
      <w:r>
        <w:rPr>
          <w:spacing w:val="-4"/>
          <w:sz w:val="22"/>
        </w:rPr>
        <w:t> </w:t>
      </w:r>
      <w:r>
        <w:rPr>
          <w:sz w:val="22"/>
        </w:rPr>
        <w:t>sent</w:t>
      </w:r>
      <w:r>
        <w:rPr>
          <w:spacing w:val="-5"/>
          <w:sz w:val="22"/>
        </w:rPr>
        <w:t> </w:t>
      </w:r>
      <w:r>
        <w:rPr>
          <w:sz w:val="22"/>
        </w:rPr>
        <w:t>in</w:t>
      </w:r>
      <w:r>
        <w:rPr>
          <w:spacing w:val="-4"/>
          <w:sz w:val="22"/>
        </w:rPr>
        <w:t> </w:t>
      </w:r>
      <w:r>
        <w:rPr>
          <w:sz w:val="22"/>
        </w:rPr>
        <w:t>the</w:t>
      </w:r>
      <w:r>
        <w:rPr>
          <w:spacing w:val="-5"/>
          <w:sz w:val="22"/>
        </w:rPr>
        <w:t> </w:t>
      </w:r>
      <w:r>
        <w:rPr>
          <w:sz w:val="22"/>
        </w:rPr>
        <w:t>messages</w:t>
      </w:r>
      <w:r>
        <w:rPr>
          <w:spacing w:val="-4"/>
          <w:sz w:val="22"/>
        </w:rPr>
        <w:t> </w:t>
      </w:r>
      <w:r>
        <w:rPr>
          <w:sz w:val="22"/>
        </w:rPr>
        <w:t>are</w:t>
      </w:r>
      <w:r>
        <w:rPr>
          <w:spacing w:val="-5"/>
          <w:sz w:val="22"/>
        </w:rPr>
        <w:t> </w:t>
      </w:r>
      <w:r>
        <w:rPr>
          <w:sz w:val="22"/>
        </w:rPr>
        <w:t>variable</w:t>
      </w:r>
      <w:r>
        <w:rPr>
          <w:spacing w:val="-4"/>
          <w:sz w:val="22"/>
        </w:rPr>
        <w:t> </w:t>
      </w:r>
      <w:r>
        <w:rPr>
          <w:sz w:val="22"/>
        </w:rPr>
        <w:t>encoded,</w:t>
      </w:r>
      <w:r>
        <w:rPr>
          <w:spacing w:val="-5"/>
          <w:sz w:val="22"/>
        </w:rPr>
        <w:t> </w:t>
      </w:r>
      <w:r>
        <w:rPr>
          <w:sz w:val="22"/>
        </w:rPr>
        <w:t>ranging</w:t>
      </w:r>
      <w:r>
        <w:rPr>
          <w:spacing w:val="-4"/>
          <w:sz w:val="22"/>
        </w:rPr>
        <w:t> </w:t>
      </w:r>
      <w:r>
        <w:rPr>
          <w:sz w:val="22"/>
        </w:rPr>
        <w:t>from</w:t>
      </w:r>
      <w:r>
        <w:rPr>
          <w:spacing w:val="-5"/>
          <w:sz w:val="22"/>
        </w:rPr>
        <w:t> </w:t>
      </w:r>
      <w:r>
        <w:rPr>
          <w:sz w:val="22"/>
        </w:rPr>
        <w:t>3</w:t>
      </w:r>
      <w:r>
        <w:rPr>
          <w:spacing w:val="-4"/>
          <w:sz w:val="22"/>
        </w:rPr>
        <w:t> </w:t>
      </w:r>
      <w:r>
        <w:rPr>
          <w:sz w:val="22"/>
        </w:rPr>
        <w:t>to</w:t>
      </w:r>
      <w:r>
        <w:rPr>
          <w:spacing w:val="-5"/>
          <w:sz w:val="22"/>
        </w:rPr>
        <w:t> </w:t>
      </w:r>
      <w:r>
        <w:rPr>
          <w:sz w:val="22"/>
        </w:rPr>
        <w:t>19 bits in length based on their probability of being used in a sentence. The most common characters take the least amount of space, allowing us to send more than 13 characters per transmission cycle on average.</w:t>
      </w:r>
    </w:p>
    <w:p>
      <w:pPr>
        <w:pStyle w:val="ListParagraph"/>
        <w:numPr>
          <w:ilvl w:val="2"/>
          <w:numId w:val="5"/>
        </w:numPr>
        <w:tabs>
          <w:tab w:pos="1800" w:val="left" w:leader="none"/>
        </w:tabs>
        <w:spacing w:line="285" w:lineRule="auto" w:before="0" w:after="0"/>
        <w:ind w:left="1800" w:right="858" w:hanging="360"/>
        <w:jc w:val="both"/>
        <w:rPr>
          <w:sz w:val="22"/>
        </w:rPr>
      </w:pPr>
      <w:r>
        <w:rPr>
          <w:sz w:val="22"/>
        </w:rPr>
        <w:t>Example:</w:t>
      </w:r>
      <w:r>
        <w:rPr>
          <w:spacing w:val="-2"/>
          <w:sz w:val="22"/>
        </w:rPr>
        <w:t> </w:t>
      </w:r>
      <w:r>
        <w:rPr>
          <w:sz w:val="22"/>
        </w:rPr>
        <w:t>Space</w:t>
      </w:r>
      <w:r>
        <w:rPr>
          <w:spacing w:val="-2"/>
          <w:sz w:val="22"/>
        </w:rPr>
        <w:t> </w:t>
      </w:r>
      <w:r>
        <w:rPr>
          <w:sz w:val="22"/>
        </w:rPr>
        <w:t>and</w:t>
      </w:r>
      <w:r>
        <w:rPr>
          <w:spacing w:val="-2"/>
          <w:sz w:val="22"/>
        </w:rPr>
        <w:t> </w:t>
      </w:r>
      <w:r>
        <w:rPr>
          <w:sz w:val="22"/>
        </w:rPr>
        <w:t>E</w:t>
      </w:r>
      <w:r>
        <w:rPr>
          <w:spacing w:val="-2"/>
          <w:sz w:val="22"/>
        </w:rPr>
        <w:t> </w:t>
      </w:r>
      <w:r>
        <w:rPr>
          <w:sz w:val="22"/>
        </w:rPr>
        <w:t>are</w:t>
      </w:r>
      <w:r>
        <w:rPr>
          <w:spacing w:val="-2"/>
          <w:sz w:val="22"/>
        </w:rPr>
        <w:t> </w:t>
      </w:r>
      <w:r>
        <w:rPr>
          <w:sz w:val="22"/>
        </w:rPr>
        <w:t>only</w:t>
      </w:r>
      <w:r>
        <w:rPr>
          <w:spacing w:val="-2"/>
          <w:sz w:val="22"/>
        </w:rPr>
        <w:t> </w:t>
      </w:r>
      <w:r>
        <w:rPr>
          <w:sz w:val="22"/>
        </w:rPr>
        <w:t>2.5</w:t>
      </w:r>
      <w:r>
        <w:rPr>
          <w:spacing w:val="-2"/>
          <w:sz w:val="22"/>
        </w:rPr>
        <w:t> </w:t>
      </w:r>
      <w:r>
        <w:rPr>
          <w:sz w:val="22"/>
        </w:rPr>
        <w:t>bits</w:t>
      </w:r>
      <w:r>
        <w:rPr>
          <w:spacing w:val="-2"/>
          <w:sz w:val="22"/>
        </w:rPr>
        <w:t> </w:t>
      </w:r>
      <w:r>
        <w:rPr>
          <w:sz w:val="22"/>
        </w:rPr>
        <w:t>in</w:t>
      </w:r>
      <w:r>
        <w:rPr>
          <w:spacing w:val="-2"/>
          <w:sz w:val="22"/>
        </w:rPr>
        <w:t> </w:t>
      </w:r>
      <w:r>
        <w:rPr>
          <w:sz w:val="22"/>
        </w:rPr>
        <w:t>length.</w:t>
      </w:r>
      <w:r>
        <w:rPr>
          <w:spacing w:val="-2"/>
          <w:sz w:val="22"/>
        </w:rPr>
        <w:t> </w:t>
      </w:r>
      <w:r>
        <w:rPr>
          <w:sz w:val="22"/>
        </w:rPr>
        <w:t>You</w:t>
      </w:r>
      <w:r>
        <w:rPr>
          <w:spacing w:val="-2"/>
          <w:sz w:val="22"/>
        </w:rPr>
        <w:t> </w:t>
      </w:r>
      <w:r>
        <w:rPr>
          <w:sz w:val="22"/>
        </w:rPr>
        <w:t>could</w:t>
      </w:r>
      <w:r>
        <w:rPr>
          <w:spacing w:val="-2"/>
          <w:sz w:val="22"/>
        </w:rPr>
        <w:t> </w:t>
      </w:r>
      <w:r>
        <w:rPr>
          <w:sz w:val="22"/>
        </w:rPr>
        <w:t>send</w:t>
      </w:r>
      <w:r>
        <w:rPr>
          <w:spacing w:val="-2"/>
          <w:sz w:val="22"/>
        </w:rPr>
        <w:t> </w:t>
      </w:r>
      <w:r>
        <w:rPr>
          <w:sz w:val="22"/>
        </w:rPr>
        <w:t>about</w:t>
      </w:r>
      <w:r>
        <w:rPr>
          <w:spacing w:val="-2"/>
          <w:sz w:val="22"/>
        </w:rPr>
        <w:t> </w:t>
      </w:r>
      <w:r>
        <w:rPr>
          <w:sz w:val="22"/>
        </w:rPr>
        <w:t>22</w:t>
      </w:r>
      <w:r>
        <w:rPr>
          <w:spacing w:val="-2"/>
          <w:sz w:val="22"/>
        </w:rPr>
        <w:t> </w:t>
      </w:r>
      <w:r>
        <w:rPr>
          <w:sz w:val="22"/>
        </w:rPr>
        <w:t>(!!)</w:t>
      </w:r>
      <w:r>
        <w:rPr>
          <w:spacing w:val="-2"/>
          <w:sz w:val="22"/>
        </w:rPr>
        <w:t> </w:t>
      </w:r>
      <w:r>
        <w:rPr>
          <w:sz w:val="22"/>
        </w:rPr>
        <w:t>of</w:t>
      </w:r>
      <w:r>
        <w:rPr>
          <w:spacing w:val="-2"/>
          <w:sz w:val="22"/>
        </w:rPr>
        <w:t> </w:t>
      </w:r>
      <w:r>
        <w:rPr>
          <w:sz w:val="22"/>
        </w:rPr>
        <w:t>them</w:t>
      </w:r>
      <w:r>
        <w:rPr>
          <w:spacing w:val="-2"/>
          <w:sz w:val="22"/>
        </w:rPr>
        <w:t> </w:t>
      </w:r>
      <w:r>
        <w:rPr>
          <w:sz w:val="22"/>
        </w:rPr>
        <w:t>in</w:t>
      </w:r>
      <w:r>
        <w:rPr>
          <w:spacing w:val="-2"/>
          <w:sz w:val="22"/>
        </w:rPr>
        <w:t> </w:t>
      </w:r>
      <w:r>
        <w:rPr>
          <w:sz w:val="22"/>
        </w:rPr>
        <w:t>a single</w:t>
      </w:r>
      <w:r>
        <w:rPr>
          <w:spacing w:val="-3"/>
          <w:sz w:val="22"/>
        </w:rPr>
        <w:t> </w:t>
      </w:r>
      <w:r>
        <w:rPr>
          <w:sz w:val="22"/>
        </w:rPr>
        <w:t>transmission.</w:t>
      </w:r>
      <w:r>
        <w:rPr>
          <w:spacing w:val="-3"/>
          <w:sz w:val="22"/>
        </w:rPr>
        <w:t> </w:t>
      </w:r>
      <w:r>
        <w:rPr>
          <w:sz w:val="22"/>
        </w:rPr>
        <w:t>Whereas</w:t>
      </w:r>
      <w:r>
        <w:rPr>
          <w:spacing w:val="-3"/>
          <w:sz w:val="22"/>
        </w:rPr>
        <w:t> </w:t>
      </w:r>
      <w:r>
        <w:rPr>
          <w:sz w:val="22"/>
        </w:rPr>
        <w:t>a</w:t>
      </w:r>
      <w:r>
        <w:rPr>
          <w:spacing w:val="-3"/>
          <w:sz w:val="22"/>
        </w:rPr>
        <w:t> </w:t>
      </w:r>
      <w:r>
        <w:rPr>
          <w:sz w:val="22"/>
        </w:rPr>
        <w:t>character</w:t>
      </w:r>
      <w:r>
        <w:rPr>
          <w:spacing w:val="-3"/>
          <w:sz w:val="22"/>
        </w:rPr>
        <w:t> </w:t>
      </w:r>
      <w:r>
        <w:rPr>
          <w:sz w:val="22"/>
        </w:rPr>
        <w:t>like</w:t>
      </w:r>
      <w:r>
        <w:rPr>
          <w:spacing w:val="-3"/>
          <w:sz w:val="22"/>
        </w:rPr>
        <w:t> </w:t>
      </w:r>
      <w:r>
        <w:rPr>
          <w:sz w:val="22"/>
        </w:rPr>
        <w:t>{</w:t>
      </w:r>
      <w:r>
        <w:rPr>
          <w:spacing w:val="-3"/>
          <w:sz w:val="22"/>
        </w:rPr>
        <w:t> </w:t>
      </w:r>
      <w:r>
        <w:rPr>
          <w:sz w:val="22"/>
        </w:rPr>
        <w:t>is</w:t>
      </w:r>
      <w:r>
        <w:rPr>
          <w:spacing w:val="-3"/>
          <w:sz w:val="22"/>
        </w:rPr>
        <w:t> </w:t>
      </w:r>
      <w:r>
        <w:rPr>
          <w:sz w:val="22"/>
        </w:rPr>
        <w:t>more</w:t>
      </w:r>
      <w:r>
        <w:rPr>
          <w:spacing w:val="-3"/>
          <w:sz w:val="22"/>
        </w:rPr>
        <w:t> </w:t>
      </w:r>
      <w:r>
        <w:rPr>
          <w:sz w:val="22"/>
        </w:rPr>
        <w:t>like</w:t>
      </w:r>
      <w:r>
        <w:rPr>
          <w:spacing w:val="-3"/>
          <w:sz w:val="22"/>
        </w:rPr>
        <w:t> </w:t>
      </w:r>
      <w:r>
        <w:rPr>
          <w:sz w:val="22"/>
        </w:rPr>
        <w:t>14</w:t>
      </w:r>
      <w:r>
        <w:rPr>
          <w:spacing w:val="-3"/>
          <w:sz w:val="22"/>
        </w:rPr>
        <w:t> </w:t>
      </w:r>
      <w:r>
        <w:rPr>
          <w:sz w:val="22"/>
        </w:rPr>
        <w:t>bits</w:t>
      </w:r>
      <w:r>
        <w:rPr>
          <w:spacing w:val="-3"/>
          <w:sz w:val="22"/>
        </w:rPr>
        <w:t> </w:t>
      </w:r>
      <w:r>
        <w:rPr>
          <w:sz w:val="22"/>
        </w:rPr>
        <w:t>in</w:t>
      </w:r>
      <w:r>
        <w:rPr>
          <w:spacing w:val="-3"/>
          <w:sz w:val="22"/>
        </w:rPr>
        <w:t> </w:t>
      </w:r>
      <w:r>
        <w:rPr>
          <w:sz w:val="22"/>
        </w:rPr>
        <w:t>length,</w:t>
      </w:r>
      <w:r>
        <w:rPr>
          <w:spacing w:val="-3"/>
          <w:sz w:val="22"/>
        </w:rPr>
        <w:t> </w:t>
      </w:r>
      <w:r>
        <w:rPr>
          <w:sz w:val="22"/>
        </w:rPr>
        <w:t>you</w:t>
      </w:r>
      <w:r>
        <w:rPr>
          <w:spacing w:val="-3"/>
          <w:sz w:val="22"/>
        </w:rPr>
        <w:t> </w:t>
      </w:r>
      <w:r>
        <w:rPr>
          <w:sz w:val="22"/>
        </w:rPr>
        <w:t>could</w:t>
      </w:r>
      <w:r>
        <w:rPr>
          <w:spacing w:val="-3"/>
          <w:sz w:val="22"/>
        </w:rPr>
        <w:t> </w:t>
      </w:r>
      <w:r>
        <w:rPr>
          <w:sz w:val="22"/>
        </w:rPr>
        <w:t>only send 4 of those. (But really, how frequently do you use that character?)</w:t>
      </w:r>
    </w:p>
    <w:p>
      <w:pPr>
        <w:pStyle w:val="ListParagraph"/>
        <w:numPr>
          <w:ilvl w:val="2"/>
          <w:numId w:val="5"/>
        </w:numPr>
        <w:tabs>
          <w:tab w:pos="1799" w:val="left" w:leader="none"/>
        </w:tabs>
        <w:spacing w:line="250" w:lineRule="exact" w:before="0" w:after="0"/>
        <w:ind w:left="1799" w:right="0" w:hanging="359"/>
        <w:jc w:val="both"/>
        <w:rPr>
          <w:sz w:val="22"/>
        </w:rPr>
      </w:pPr>
      <w:r>
        <w:rPr>
          <w:color w:val="1C2029"/>
          <w:sz w:val="21"/>
        </w:rPr>
        <w:t>Here are some examples of phrases that could be sent in one 15 second transmit </w:t>
      </w:r>
      <w:r>
        <w:rPr>
          <w:color w:val="1C2029"/>
          <w:spacing w:val="-2"/>
          <w:sz w:val="21"/>
        </w:rPr>
        <w:t>cycle:</w:t>
      </w:r>
    </w:p>
    <w:p>
      <w:pPr>
        <w:pStyle w:val="ListParagraph"/>
        <w:numPr>
          <w:ilvl w:val="3"/>
          <w:numId w:val="5"/>
        </w:numPr>
        <w:tabs>
          <w:tab w:pos="2519" w:val="left" w:leader="none"/>
        </w:tabs>
        <w:spacing w:line="240" w:lineRule="auto" w:before="40" w:after="0"/>
        <w:ind w:left="2519" w:right="0" w:hanging="359"/>
        <w:jc w:val="left"/>
        <w:rPr>
          <w:sz w:val="22"/>
        </w:rPr>
      </w:pPr>
      <w:r>
        <w:rPr>
          <w:color w:val="1C2029"/>
          <w:sz w:val="21"/>
        </w:rPr>
        <w:t>EEEEEEEEEEEEEEEEEEEEEE (22 </w:t>
      </w:r>
      <w:r>
        <w:rPr>
          <w:color w:val="1C2029"/>
          <w:spacing w:val="-2"/>
          <w:sz w:val="21"/>
        </w:rPr>
        <w:t>characters)</w:t>
      </w:r>
    </w:p>
    <w:p>
      <w:pPr>
        <w:pStyle w:val="ListParagraph"/>
        <w:numPr>
          <w:ilvl w:val="3"/>
          <w:numId w:val="5"/>
        </w:numPr>
        <w:tabs>
          <w:tab w:pos="2519" w:val="left" w:leader="none"/>
        </w:tabs>
        <w:spacing w:line="240" w:lineRule="auto" w:before="47" w:after="0"/>
        <w:ind w:left="2519" w:right="0" w:hanging="359"/>
        <w:jc w:val="left"/>
        <w:rPr>
          <w:sz w:val="22"/>
        </w:rPr>
      </w:pPr>
      <w:r>
        <w:rPr>
          <w:color w:val="1C2029"/>
          <w:sz w:val="21"/>
        </w:rPr>
        <w:t>I</w:t>
      </w:r>
      <w:r>
        <w:rPr>
          <w:color w:val="1C2029"/>
          <w:spacing w:val="-6"/>
          <w:sz w:val="21"/>
        </w:rPr>
        <w:t> </w:t>
      </w:r>
      <w:r>
        <w:rPr>
          <w:color w:val="1C2029"/>
          <w:sz w:val="21"/>
        </w:rPr>
        <w:t>HAVE</w:t>
      </w:r>
      <w:r>
        <w:rPr>
          <w:color w:val="1C2029"/>
          <w:spacing w:val="-4"/>
          <w:sz w:val="21"/>
        </w:rPr>
        <w:t> </w:t>
      </w:r>
      <w:r>
        <w:rPr>
          <w:color w:val="1C2029"/>
          <w:sz w:val="21"/>
        </w:rPr>
        <w:t>EATEN</w:t>
      </w:r>
      <w:r>
        <w:rPr>
          <w:color w:val="1C2029"/>
          <w:spacing w:val="-4"/>
          <w:sz w:val="21"/>
        </w:rPr>
        <w:t> </w:t>
      </w:r>
      <w:r>
        <w:rPr>
          <w:color w:val="1C2029"/>
          <w:sz w:val="21"/>
        </w:rPr>
        <w:t>A</w:t>
      </w:r>
      <w:r>
        <w:rPr>
          <w:color w:val="1C2029"/>
          <w:spacing w:val="-4"/>
          <w:sz w:val="21"/>
        </w:rPr>
        <w:t> </w:t>
      </w:r>
      <w:r>
        <w:rPr>
          <w:color w:val="1C2029"/>
          <w:sz w:val="21"/>
        </w:rPr>
        <w:t>SHOE</w:t>
      </w:r>
      <w:r>
        <w:rPr>
          <w:color w:val="1C2029"/>
          <w:spacing w:val="-4"/>
          <w:sz w:val="21"/>
        </w:rPr>
        <w:t> </w:t>
      </w:r>
      <w:r>
        <w:rPr>
          <w:color w:val="1C2029"/>
          <w:sz w:val="21"/>
        </w:rPr>
        <w:t>(20</w:t>
      </w:r>
      <w:r>
        <w:rPr>
          <w:color w:val="1C2029"/>
          <w:spacing w:val="-4"/>
          <w:sz w:val="21"/>
        </w:rPr>
        <w:t> </w:t>
      </w:r>
      <w:r>
        <w:rPr>
          <w:color w:val="1C2029"/>
          <w:sz w:val="21"/>
        </w:rPr>
        <w:t>words</w:t>
      </w:r>
      <w:r>
        <w:rPr>
          <w:color w:val="1C2029"/>
          <w:spacing w:val="-4"/>
          <w:sz w:val="21"/>
        </w:rPr>
        <w:t> </w:t>
      </w:r>
      <w:r>
        <w:rPr>
          <w:color w:val="1C2029"/>
          <w:sz w:val="21"/>
        </w:rPr>
        <w:t>per</w:t>
      </w:r>
      <w:r>
        <w:rPr>
          <w:color w:val="1C2029"/>
          <w:spacing w:val="-4"/>
          <w:sz w:val="21"/>
        </w:rPr>
        <w:t> </w:t>
      </w:r>
      <w:r>
        <w:rPr>
          <w:color w:val="1C2029"/>
          <w:spacing w:val="-2"/>
          <w:sz w:val="21"/>
        </w:rPr>
        <w:t>minute)</w:t>
      </w:r>
    </w:p>
    <w:p>
      <w:pPr>
        <w:pStyle w:val="ListParagraph"/>
        <w:numPr>
          <w:ilvl w:val="3"/>
          <w:numId w:val="5"/>
        </w:numPr>
        <w:tabs>
          <w:tab w:pos="2519" w:val="left" w:leader="none"/>
        </w:tabs>
        <w:spacing w:line="240" w:lineRule="auto" w:before="47" w:after="0"/>
        <w:ind w:left="2519" w:right="0" w:hanging="359"/>
        <w:jc w:val="left"/>
        <w:rPr>
          <w:sz w:val="22"/>
        </w:rPr>
      </w:pPr>
      <w:r>
        <w:rPr>
          <w:color w:val="1C2029"/>
          <w:sz w:val="21"/>
        </w:rPr>
        <w:t>WHICH</w:t>
      </w:r>
      <w:r>
        <w:rPr>
          <w:color w:val="1C2029"/>
          <w:spacing w:val="-4"/>
          <w:sz w:val="21"/>
        </w:rPr>
        <w:t> </w:t>
      </w:r>
      <w:r>
        <w:rPr>
          <w:color w:val="1C2029"/>
          <w:sz w:val="21"/>
        </w:rPr>
        <w:t>WAY</w:t>
      </w:r>
      <w:r>
        <w:rPr>
          <w:color w:val="1C2029"/>
          <w:spacing w:val="-4"/>
          <w:sz w:val="21"/>
        </w:rPr>
        <w:t> </w:t>
      </w:r>
      <w:r>
        <w:rPr>
          <w:color w:val="1C2029"/>
          <w:sz w:val="21"/>
        </w:rPr>
        <w:t>TO</w:t>
      </w:r>
      <w:r>
        <w:rPr>
          <w:color w:val="1C2029"/>
          <w:spacing w:val="-4"/>
          <w:sz w:val="21"/>
        </w:rPr>
        <w:t> </w:t>
      </w:r>
      <w:r>
        <w:rPr>
          <w:color w:val="1C2029"/>
          <w:sz w:val="21"/>
        </w:rPr>
        <w:t>OHIO</w:t>
      </w:r>
      <w:r>
        <w:rPr>
          <w:color w:val="1C2029"/>
          <w:spacing w:val="-4"/>
          <w:sz w:val="21"/>
        </w:rPr>
        <w:t> </w:t>
      </w:r>
      <w:r>
        <w:rPr>
          <w:color w:val="1C2029"/>
          <w:sz w:val="21"/>
        </w:rPr>
        <w:t>(16</w:t>
      </w:r>
      <w:r>
        <w:rPr>
          <w:color w:val="1C2029"/>
          <w:spacing w:val="-4"/>
          <w:sz w:val="21"/>
        </w:rPr>
        <w:t> </w:t>
      </w:r>
      <w:r>
        <w:rPr>
          <w:color w:val="1C2029"/>
          <w:sz w:val="21"/>
        </w:rPr>
        <w:t>words</w:t>
      </w:r>
      <w:r>
        <w:rPr>
          <w:color w:val="1C2029"/>
          <w:spacing w:val="-4"/>
          <w:sz w:val="21"/>
        </w:rPr>
        <w:t> </w:t>
      </w:r>
      <w:r>
        <w:rPr>
          <w:color w:val="1C2029"/>
          <w:sz w:val="21"/>
        </w:rPr>
        <w:t>per</w:t>
      </w:r>
      <w:r>
        <w:rPr>
          <w:color w:val="1C2029"/>
          <w:spacing w:val="-4"/>
          <w:sz w:val="21"/>
        </w:rPr>
        <w:t> </w:t>
      </w:r>
      <w:r>
        <w:rPr>
          <w:color w:val="1C2029"/>
          <w:spacing w:val="-2"/>
          <w:sz w:val="21"/>
        </w:rPr>
        <w:t>minute)</w:t>
      </w:r>
    </w:p>
    <w:p>
      <w:pPr>
        <w:pStyle w:val="ListParagraph"/>
        <w:numPr>
          <w:ilvl w:val="3"/>
          <w:numId w:val="5"/>
        </w:numPr>
        <w:tabs>
          <w:tab w:pos="2519" w:val="left" w:leader="none"/>
        </w:tabs>
        <w:spacing w:line="240" w:lineRule="auto" w:before="47" w:after="0"/>
        <w:ind w:left="2519" w:right="0" w:hanging="359"/>
        <w:jc w:val="left"/>
        <w:rPr>
          <w:sz w:val="22"/>
        </w:rPr>
      </w:pPr>
      <w:r>
        <w:rPr>
          <w:color w:val="1C2029"/>
          <w:sz w:val="21"/>
        </w:rPr>
        <w:t>NEVER</w:t>
      </w:r>
      <w:r>
        <w:rPr>
          <w:color w:val="1C2029"/>
          <w:spacing w:val="-3"/>
          <w:sz w:val="21"/>
        </w:rPr>
        <w:t> </w:t>
      </w:r>
      <w:r>
        <w:rPr>
          <w:color w:val="1C2029"/>
          <w:sz w:val="21"/>
        </w:rPr>
        <w:t>HAVE</w:t>
      </w:r>
      <w:r>
        <w:rPr>
          <w:color w:val="1C2029"/>
          <w:spacing w:val="-2"/>
          <w:sz w:val="21"/>
        </w:rPr>
        <w:t> </w:t>
      </w:r>
      <w:r>
        <w:rPr>
          <w:color w:val="1C2029"/>
          <w:sz w:val="21"/>
        </w:rPr>
        <w:t>I</w:t>
      </w:r>
      <w:r>
        <w:rPr>
          <w:color w:val="1C2029"/>
          <w:spacing w:val="-2"/>
          <w:sz w:val="21"/>
        </w:rPr>
        <w:t> </w:t>
      </w:r>
      <w:r>
        <w:rPr>
          <w:color w:val="1C2029"/>
          <w:sz w:val="21"/>
        </w:rPr>
        <w:t>EVER</w:t>
      </w:r>
      <w:r>
        <w:rPr>
          <w:color w:val="1C2029"/>
          <w:spacing w:val="-3"/>
          <w:sz w:val="21"/>
        </w:rPr>
        <w:t> </w:t>
      </w:r>
      <w:r>
        <w:rPr>
          <w:color w:val="1C2029"/>
          <w:sz w:val="21"/>
        </w:rPr>
        <w:t>(16</w:t>
      </w:r>
      <w:r>
        <w:rPr>
          <w:color w:val="1C2029"/>
          <w:spacing w:val="-2"/>
          <w:sz w:val="21"/>
        </w:rPr>
        <w:t> </w:t>
      </w:r>
      <w:r>
        <w:rPr>
          <w:color w:val="1C2029"/>
          <w:sz w:val="21"/>
        </w:rPr>
        <w:t>words</w:t>
      </w:r>
      <w:r>
        <w:rPr>
          <w:color w:val="1C2029"/>
          <w:spacing w:val="-2"/>
          <w:sz w:val="21"/>
        </w:rPr>
        <w:t> </w:t>
      </w:r>
      <w:r>
        <w:rPr>
          <w:color w:val="1C2029"/>
          <w:sz w:val="21"/>
        </w:rPr>
        <w:t>per</w:t>
      </w:r>
      <w:r>
        <w:rPr>
          <w:color w:val="1C2029"/>
          <w:spacing w:val="-2"/>
          <w:sz w:val="21"/>
        </w:rPr>
        <w:t> minute)</w:t>
      </w:r>
    </w:p>
    <w:p>
      <w:pPr>
        <w:pStyle w:val="ListParagraph"/>
        <w:numPr>
          <w:ilvl w:val="3"/>
          <w:numId w:val="5"/>
        </w:numPr>
        <w:tabs>
          <w:tab w:pos="2519" w:val="left" w:leader="none"/>
        </w:tabs>
        <w:spacing w:line="240" w:lineRule="auto" w:before="47" w:after="0"/>
        <w:ind w:left="2519" w:right="0" w:hanging="359"/>
        <w:jc w:val="left"/>
        <w:rPr>
          <w:sz w:val="22"/>
        </w:rPr>
      </w:pPr>
      <w:r>
        <w:rPr>
          <w:rFonts w:ascii="Microsoft Sans Serif" w:hAnsi="Microsoft Sans Serif"/>
          <w:color w:val="1C2029"/>
          <w:sz w:val="22"/>
        </w:rPr>
        <w:t>TU</w:t>
      </w:r>
      <w:r>
        <w:rPr>
          <w:rFonts w:ascii="Microsoft Sans Serif" w:hAnsi="Microsoft Sans Serif"/>
          <w:color w:val="1C2029"/>
          <w:spacing w:val="-15"/>
          <w:sz w:val="22"/>
        </w:rPr>
        <w:t> </w:t>
      </w:r>
      <w:r>
        <w:rPr>
          <w:rFonts w:ascii="Microsoft Sans Serif" w:hAnsi="Microsoft Sans Serif"/>
          <w:color w:val="1C2029"/>
          <w:sz w:val="22"/>
        </w:rPr>
        <w:t>UR</w:t>
      </w:r>
      <w:r>
        <w:rPr>
          <w:rFonts w:ascii="Microsoft Sans Serif" w:hAnsi="Microsoft Sans Serif"/>
          <w:color w:val="1C2029"/>
          <w:spacing w:val="-15"/>
          <w:sz w:val="22"/>
        </w:rPr>
        <w:t> </w:t>
      </w:r>
      <w:r>
        <w:rPr>
          <w:rFonts w:ascii="Microsoft Sans Serif" w:hAnsi="Microsoft Sans Serif"/>
          <w:color w:val="1C2029"/>
          <w:sz w:val="22"/>
        </w:rPr>
        <w:t>599</w:t>
      </w:r>
      <w:r>
        <w:rPr>
          <w:rFonts w:ascii="Microsoft Sans Serif" w:hAnsi="Microsoft Sans Serif"/>
          <w:color w:val="1C2029"/>
          <w:spacing w:val="-14"/>
          <w:sz w:val="22"/>
        </w:rPr>
        <w:t> </w:t>
      </w:r>
      <w:r>
        <w:rPr>
          <w:rFonts w:ascii="Microsoft Sans Serif" w:hAnsi="Microsoft Sans Serif"/>
          <w:color w:val="1C2029"/>
          <w:sz w:val="22"/>
        </w:rPr>
        <w:t>4A</w:t>
      </w:r>
      <w:r>
        <w:rPr>
          <w:rFonts w:ascii="Microsoft Sans Serif" w:hAnsi="Microsoft Sans Serif"/>
          <w:color w:val="1C2029"/>
          <w:spacing w:val="-15"/>
          <w:sz w:val="22"/>
        </w:rPr>
        <w:t> </w:t>
      </w:r>
      <w:r>
        <w:rPr>
          <w:rFonts w:ascii="Microsoft Sans Serif" w:hAnsi="Microsoft Sans Serif"/>
          <w:color w:val="1C2029"/>
          <w:sz w:val="22"/>
        </w:rPr>
        <w:t>GA</w:t>
      </w:r>
      <w:r>
        <w:rPr>
          <w:rFonts w:ascii="Microsoft Sans Serif" w:hAnsi="Microsoft Sans Serif"/>
          <w:color w:val="1C2029"/>
          <w:spacing w:val="-15"/>
          <w:sz w:val="22"/>
        </w:rPr>
        <w:t> </w:t>
      </w:r>
      <w:r>
        <w:rPr>
          <w:color w:val="1C2029"/>
          <w:sz w:val="21"/>
        </w:rPr>
        <w:t>(20</w:t>
      </w:r>
      <w:r>
        <w:rPr>
          <w:color w:val="1C2029"/>
          <w:spacing w:val="-14"/>
          <w:sz w:val="21"/>
        </w:rPr>
        <w:t> </w:t>
      </w:r>
      <w:r>
        <w:rPr>
          <w:color w:val="1C2029"/>
          <w:sz w:val="21"/>
        </w:rPr>
        <w:t>words</w:t>
      </w:r>
      <w:r>
        <w:rPr>
          <w:color w:val="1C2029"/>
          <w:spacing w:val="-11"/>
          <w:sz w:val="21"/>
        </w:rPr>
        <w:t> </w:t>
      </w:r>
      <w:r>
        <w:rPr>
          <w:color w:val="1C2029"/>
          <w:sz w:val="21"/>
        </w:rPr>
        <w:t>per</w:t>
      </w:r>
      <w:r>
        <w:rPr>
          <w:color w:val="1C2029"/>
          <w:spacing w:val="-10"/>
          <w:sz w:val="21"/>
        </w:rPr>
        <w:t> </w:t>
      </w:r>
      <w:r>
        <w:rPr>
          <w:color w:val="1C2029"/>
          <w:spacing w:val="-2"/>
          <w:sz w:val="21"/>
        </w:rPr>
        <w:t>minute)</w:t>
      </w:r>
    </w:p>
    <w:p>
      <w:pPr>
        <w:pStyle w:val="ListParagraph"/>
        <w:numPr>
          <w:ilvl w:val="3"/>
          <w:numId w:val="5"/>
        </w:numPr>
        <w:tabs>
          <w:tab w:pos="2519" w:val="left" w:leader="none"/>
        </w:tabs>
        <w:spacing w:line="240" w:lineRule="auto" w:before="47" w:after="0"/>
        <w:ind w:left="2519" w:right="0" w:hanging="359"/>
        <w:jc w:val="left"/>
        <w:rPr>
          <w:sz w:val="22"/>
        </w:rPr>
      </w:pPr>
      <w:r>
        <w:rPr>
          <w:color w:val="1C2029"/>
          <w:spacing w:val="-5"/>
          <w:sz w:val="21"/>
        </w:rPr>
        <w:t>Etc</w:t>
      </w:r>
    </w:p>
    <w:p>
      <w:pPr>
        <w:pStyle w:val="BodyText"/>
        <w:spacing w:before="90"/>
        <w:rPr>
          <w:sz w:val="21"/>
        </w:rPr>
      </w:pPr>
    </w:p>
    <w:p>
      <w:pPr>
        <w:pStyle w:val="ListParagraph"/>
        <w:numPr>
          <w:ilvl w:val="1"/>
          <w:numId w:val="5"/>
        </w:numPr>
        <w:tabs>
          <w:tab w:pos="1079" w:val="left" w:leader="none"/>
        </w:tabs>
        <w:spacing w:line="240" w:lineRule="auto" w:before="1" w:after="0"/>
        <w:ind w:left="1079" w:right="0" w:hanging="359"/>
        <w:jc w:val="left"/>
        <w:rPr>
          <w:color w:val="1C2029"/>
          <w:sz w:val="21"/>
        </w:rPr>
      </w:pPr>
      <w:r>
        <w:rPr>
          <w:color w:val="1C2029"/>
          <w:sz w:val="21"/>
        </w:rPr>
        <w:t>How fast does JS8Call </w:t>
      </w:r>
      <w:r>
        <w:rPr>
          <w:color w:val="1C2029"/>
          <w:spacing w:val="-2"/>
          <w:sz w:val="21"/>
        </w:rPr>
        <w:t>transmit?</w:t>
      </w:r>
    </w:p>
    <w:p>
      <w:pPr>
        <w:pStyle w:val="ListParagraph"/>
        <w:numPr>
          <w:ilvl w:val="2"/>
          <w:numId w:val="5"/>
        </w:numPr>
        <w:tabs>
          <w:tab w:pos="1800" w:val="left" w:leader="none"/>
        </w:tabs>
        <w:spacing w:line="283" w:lineRule="auto" w:before="43" w:after="0"/>
        <w:ind w:left="1800" w:right="512" w:hanging="360"/>
        <w:jc w:val="left"/>
        <w:rPr>
          <w:color w:val="1C2029"/>
          <w:sz w:val="21"/>
        </w:rPr>
      </w:pPr>
      <w:r>
        <w:rPr>
          <w:color w:val="1C2029"/>
          <w:sz w:val="21"/>
        </w:rPr>
        <w:t>JS8Call</w:t>
      </w:r>
      <w:r>
        <w:rPr>
          <w:color w:val="1C2029"/>
          <w:spacing w:val="-3"/>
          <w:sz w:val="21"/>
        </w:rPr>
        <w:t> </w:t>
      </w:r>
      <w:r>
        <w:rPr>
          <w:color w:val="1C2029"/>
          <w:sz w:val="21"/>
        </w:rPr>
        <w:t>normal</w:t>
      </w:r>
      <w:r>
        <w:rPr>
          <w:color w:val="1C2029"/>
          <w:spacing w:val="-3"/>
          <w:sz w:val="21"/>
        </w:rPr>
        <w:t> </w:t>
      </w:r>
      <w:r>
        <w:rPr>
          <w:color w:val="1C2029"/>
          <w:sz w:val="21"/>
        </w:rPr>
        <w:t>mode</w:t>
      </w:r>
      <w:r>
        <w:rPr>
          <w:color w:val="1C2029"/>
          <w:spacing w:val="-3"/>
          <w:sz w:val="21"/>
        </w:rPr>
        <w:t> </w:t>
      </w:r>
      <w:r>
        <w:rPr>
          <w:color w:val="1C2029"/>
          <w:sz w:val="21"/>
        </w:rPr>
        <w:t>uses</w:t>
      </w:r>
      <w:r>
        <w:rPr>
          <w:color w:val="1C2029"/>
          <w:spacing w:val="-3"/>
          <w:sz w:val="21"/>
        </w:rPr>
        <w:t> </w:t>
      </w:r>
      <w:r>
        <w:rPr>
          <w:color w:val="1C2029"/>
          <w:sz w:val="21"/>
        </w:rPr>
        <w:t>the</w:t>
      </w:r>
      <w:r>
        <w:rPr>
          <w:color w:val="1C2029"/>
          <w:spacing w:val="-3"/>
          <w:sz w:val="21"/>
        </w:rPr>
        <w:t> </w:t>
      </w:r>
      <w:r>
        <w:rPr>
          <w:color w:val="1C2029"/>
          <w:sz w:val="21"/>
        </w:rPr>
        <w:t>same</w:t>
      </w:r>
      <w:r>
        <w:rPr>
          <w:color w:val="1C2029"/>
          <w:spacing w:val="-3"/>
          <w:sz w:val="21"/>
        </w:rPr>
        <w:t> </w:t>
      </w:r>
      <w:r>
        <w:rPr>
          <w:color w:val="1C2029"/>
          <w:sz w:val="21"/>
        </w:rPr>
        <w:t>15-second</w:t>
      </w:r>
      <w:r>
        <w:rPr>
          <w:color w:val="1C2029"/>
          <w:spacing w:val="-3"/>
          <w:sz w:val="21"/>
        </w:rPr>
        <w:t> </w:t>
      </w:r>
      <w:r>
        <w:rPr>
          <w:color w:val="1C2029"/>
          <w:sz w:val="21"/>
        </w:rPr>
        <w:t>transmission</w:t>
      </w:r>
      <w:r>
        <w:rPr>
          <w:color w:val="1C2029"/>
          <w:spacing w:val="-3"/>
          <w:sz w:val="21"/>
        </w:rPr>
        <w:t> </w:t>
      </w:r>
      <w:r>
        <w:rPr>
          <w:color w:val="1C2029"/>
          <w:sz w:val="21"/>
        </w:rPr>
        <w:t>cycle</w:t>
      </w:r>
      <w:r>
        <w:rPr>
          <w:color w:val="1C2029"/>
          <w:spacing w:val="-3"/>
          <w:sz w:val="21"/>
        </w:rPr>
        <w:t> </w:t>
      </w:r>
      <w:r>
        <w:rPr>
          <w:color w:val="1C2029"/>
          <w:sz w:val="21"/>
        </w:rPr>
        <w:t>as</w:t>
      </w:r>
      <w:r>
        <w:rPr>
          <w:color w:val="1C2029"/>
          <w:spacing w:val="-3"/>
          <w:sz w:val="21"/>
        </w:rPr>
        <w:t> </w:t>
      </w:r>
      <w:r>
        <w:rPr>
          <w:color w:val="1C2029"/>
          <w:sz w:val="21"/>
        </w:rPr>
        <w:t>FT8.</w:t>
      </w:r>
      <w:r>
        <w:rPr>
          <w:color w:val="1C2029"/>
          <w:spacing w:val="-3"/>
          <w:sz w:val="21"/>
        </w:rPr>
        <w:t> </w:t>
      </w:r>
      <w:r>
        <w:rPr>
          <w:color w:val="1C2029"/>
          <w:sz w:val="21"/>
        </w:rPr>
        <w:t>What</w:t>
      </w:r>
      <w:r>
        <w:rPr>
          <w:color w:val="1C2029"/>
          <w:spacing w:val="-3"/>
          <w:sz w:val="21"/>
        </w:rPr>
        <w:t> </w:t>
      </w:r>
      <w:r>
        <w:rPr>
          <w:color w:val="1C2029"/>
          <w:sz w:val="21"/>
        </w:rPr>
        <w:t>is</w:t>
      </w:r>
      <w:r>
        <w:rPr>
          <w:color w:val="1C2029"/>
          <w:spacing w:val="-3"/>
          <w:sz w:val="21"/>
        </w:rPr>
        <w:t> </w:t>
      </w:r>
      <w:r>
        <w:rPr>
          <w:color w:val="1C2029"/>
          <w:sz w:val="21"/>
        </w:rPr>
        <w:t>different</w:t>
      </w:r>
      <w:r>
        <w:rPr>
          <w:color w:val="1C2029"/>
          <w:spacing w:val="-3"/>
          <w:sz w:val="21"/>
        </w:rPr>
        <w:t> </w:t>
      </w:r>
      <w:r>
        <w:rPr>
          <w:color w:val="1C2029"/>
          <w:sz w:val="21"/>
        </w:rPr>
        <w:t>is</w:t>
      </w:r>
      <w:r>
        <w:rPr>
          <w:color w:val="1C2029"/>
          <w:spacing w:val="-3"/>
          <w:sz w:val="21"/>
        </w:rPr>
        <w:t> </w:t>
      </w:r>
      <w:r>
        <w:rPr>
          <w:color w:val="1C2029"/>
          <w:sz w:val="21"/>
        </w:rPr>
        <w:t>that due to the variable encoding of the characters, JS8Call can transmit up to 22 characters per transmission frame. For average sentences, JS8Call can pack words very tightly, at around 15 </w:t>
      </w:r>
      <w:r>
        <w:rPr>
          <w:color w:val="1C2029"/>
          <w:spacing w:val="-4"/>
          <w:sz w:val="21"/>
        </w:rPr>
        <w:t>WPM.</w:t>
      </w:r>
    </w:p>
    <w:p>
      <w:pPr>
        <w:pStyle w:val="ListParagraph"/>
        <w:numPr>
          <w:ilvl w:val="2"/>
          <w:numId w:val="5"/>
        </w:numPr>
        <w:tabs>
          <w:tab w:pos="1799" w:val="left" w:leader="none"/>
        </w:tabs>
        <w:spacing w:line="240" w:lineRule="auto" w:before="0" w:after="0"/>
        <w:ind w:left="1799" w:right="0" w:hanging="359"/>
        <w:jc w:val="left"/>
        <w:rPr>
          <w:color w:val="1C2029"/>
          <w:sz w:val="21"/>
        </w:rPr>
      </w:pPr>
      <w:r>
        <w:rPr>
          <w:color w:val="1C2029"/>
          <w:spacing w:val="-2"/>
          <w:sz w:val="21"/>
        </w:rPr>
        <w:t>Example:</w:t>
      </w:r>
    </w:p>
    <w:p>
      <w:pPr>
        <w:pStyle w:val="ListParagraph"/>
        <w:numPr>
          <w:ilvl w:val="3"/>
          <w:numId w:val="5"/>
        </w:numPr>
        <w:tabs>
          <w:tab w:pos="2520" w:val="left" w:leader="none"/>
        </w:tabs>
        <w:spacing w:line="280" w:lineRule="auto" w:before="44" w:after="0"/>
        <w:ind w:left="2520" w:right="484" w:hanging="360"/>
        <w:jc w:val="left"/>
        <w:rPr>
          <w:color w:val="1C2029"/>
          <w:sz w:val="21"/>
        </w:rPr>
      </w:pPr>
      <w:r>
        <w:rPr>
          <w:color w:val="212121"/>
          <w:sz w:val="19"/>
        </w:rPr>
        <w:t>"WE</w:t>
      </w:r>
      <w:r>
        <w:rPr>
          <w:color w:val="212121"/>
          <w:spacing w:val="-7"/>
          <w:sz w:val="19"/>
        </w:rPr>
        <w:t> </w:t>
      </w:r>
      <w:r>
        <w:rPr>
          <w:color w:val="212121"/>
          <w:sz w:val="19"/>
        </w:rPr>
        <w:t>HOLD</w:t>
      </w:r>
      <w:r>
        <w:rPr>
          <w:color w:val="212121"/>
          <w:spacing w:val="-7"/>
          <w:sz w:val="19"/>
        </w:rPr>
        <w:t> </w:t>
      </w:r>
      <w:r>
        <w:rPr>
          <w:color w:val="212121"/>
          <w:sz w:val="19"/>
        </w:rPr>
        <w:t>THESE</w:t>
      </w:r>
      <w:r>
        <w:rPr>
          <w:color w:val="212121"/>
          <w:spacing w:val="-7"/>
          <w:sz w:val="19"/>
        </w:rPr>
        <w:t> </w:t>
      </w:r>
      <w:r>
        <w:rPr>
          <w:color w:val="212121"/>
          <w:sz w:val="19"/>
        </w:rPr>
        <w:t>TRUTHS</w:t>
      </w:r>
      <w:r>
        <w:rPr>
          <w:color w:val="212121"/>
          <w:spacing w:val="-7"/>
          <w:sz w:val="19"/>
        </w:rPr>
        <w:t> </w:t>
      </w:r>
      <w:r>
        <w:rPr>
          <w:color w:val="212121"/>
          <w:sz w:val="19"/>
        </w:rPr>
        <w:t>TO</w:t>
      </w:r>
      <w:r>
        <w:rPr>
          <w:color w:val="212121"/>
          <w:spacing w:val="-7"/>
          <w:sz w:val="19"/>
        </w:rPr>
        <w:t> </w:t>
      </w:r>
      <w:r>
        <w:rPr>
          <w:color w:val="212121"/>
          <w:sz w:val="19"/>
        </w:rPr>
        <w:t>BE</w:t>
      </w:r>
      <w:r>
        <w:rPr>
          <w:color w:val="212121"/>
          <w:spacing w:val="-7"/>
          <w:sz w:val="19"/>
        </w:rPr>
        <w:t> </w:t>
      </w:r>
      <w:r>
        <w:rPr>
          <w:color w:val="212121"/>
          <w:sz w:val="19"/>
        </w:rPr>
        <w:t>SELF-EVIDENT</w:t>
      </w:r>
      <w:r>
        <w:rPr>
          <w:color w:val="212121"/>
          <w:spacing w:val="-7"/>
          <w:sz w:val="19"/>
        </w:rPr>
        <w:t> </w:t>
      </w:r>
      <w:r>
        <w:rPr>
          <w:color w:val="212121"/>
          <w:sz w:val="19"/>
        </w:rPr>
        <w:t>THAT</w:t>
      </w:r>
      <w:r>
        <w:rPr>
          <w:color w:val="212121"/>
          <w:spacing w:val="-7"/>
          <w:sz w:val="19"/>
        </w:rPr>
        <w:t> </w:t>
      </w:r>
      <w:r>
        <w:rPr>
          <w:color w:val="212121"/>
          <w:sz w:val="19"/>
        </w:rPr>
        <w:t>ALL</w:t>
      </w:r>
      <w:r>
        <w:rPr>
          <w:color w:val="212121"/>
          <w:spacing w:val="-7"/>
          <w:sz w:val="19"/>
        </w:rPr>
        <w:t> </w:t>
      </w:r>
      <w:r>
        <w:rPr>
          <w:color w:val="212121"/>
          <w:sz w:val="19"/>
        </w:rPr>
        <w:t>MEN</w:t>
      </w:r>
      <w:r>
        <w:rPr>
          <w:color w:val="212121"/>
          <w:spacing w:val="-7"/>
          <w:sz w:val="19"/>
        </w:rPr>
        <w:t> </w:t>
      </w:r>
      <w:r>
        <w:rPr>
          <w:color w:val="212121"/>
          <w:sz w:val="19"/>
        </w:rPr>
        <w:t>ARE</w:t>
      </w:r>
      <w:r>
        <w:rPr>
          <w:color w:val="212121"/>
          <w:spacing w:val="-7"/>
          <w:sz w:val="19"/>
        </w:rPr>
        <w:t> </w:t>
      </w:r>
      <w:r>
        <w:rPr>
          <w:color w:val="212121"/>
          <w:sz w:val="19"/>
        </w:rPr>
        <w:t>CREATED</w:t>
      </w:r>
      <w:r>
        <w:rPr>
          <w:color w:val="212121"/>
          <w:spacing w:val="-7"/>
          <w:sz w:val="19"/>
        </w:rPr>
        <w:t> </w:t>
      </w:r>
      <w:r>
        <w:rPr>
          <w:color w:val="212121"/>
          <w:sz w:val="19"/>
        </w:rPr>
        <w:t>EQUAL</w:t>
      </w:r>
      <w:r>
        <w:rPr>
          <w:color w:val="212121"/>
          <w:spacing w:val="-7"/>
          <w:sz w:val="19"/>
        </w:rPr>
        <w:t> </w:t>
      </w:r>
      <w:r>
        <w:rPr>
          <w:color w:val="212121"/>
          <w:sz w:val="19"/>
        </w:rPr>
        <w:t>THAT THEY ARE ENDOWED BY THEIR CREATOR WITH CERTAIN UNALIENABLE RIGHTS THAT AMONG THESE ARE LIFE LIBERTY AND THE PURSUIT OF HAPPINESS"</w:t>
      </w:r>
    </w:p>
    <w:p>
      <w:pPr>
        <w:pStyle w:val="ListParagraph"/>
        <w:numPr>
          <w:ilvl w:val="4"/>
          <w:numId w:val="5"/>
        </w:numPr>
        <w:tabs>
          <w:tab w:pos="3240" w:val="left" w:leader="none"/>
        </w:tabs>
        <w:spacing w:line="283" w:lineRule="auto" w:before="1" w:after="0"/>
        <w:ind w:left="3240" w:right="385" w:hanging="360"/>
        <w:jc w:val="left"/>
        <w:rPr>
          <w:color w:val="1C2029"/>
          <w:sz w:val="21"/>
        </w:rPr>
      </w:pPr>
      <w:r>
        <w:rPr>
          <w:color w:val="212121"/>
          <w:sz w:val="19"/>
        </w:rPr>
        <w:t>This</w:t>
      </w:r>
      <w:r>
        <w:rPr>
          <w:color w:val="212121"/>
          <w:spacing w:val="-3"/>
          <w:sz w:val="19"/>
        </w:rPr>
        <w:t> </w:t>
      </w:r>
      <w:r>
        <w:rPr>
          <w:color w:val="212121"/>
          <w:sz w:val="19"/>
        </w:rPr>
        <w:t>phrase</w:t>
      </w:r>
      <w:r>
        <w:rPr>
          <w:color w:val="212121"/>
          <w:spacing w:val="-3"/>
          <w:sz w:val="19"/>
        </w:rPr>
        <w:t> </w:t>
      </w:r>
      <w:r>
        <w:rPr>
          <w:color w:val="212121"/>
          <w:sz w:val="19"/>
        </w:rPr>
        <w:t>is</w:t>
      </w:r>
      <w:r>
        <w:rPr>
          <w:color w:val="212121"/>
          <w:spacing w:val="-3"/>
          <w:sz w:val="19"/>
        </w:rPr>
        <w:t> </w:t>
      </w:r>
      <w:r>
        <w:rPr>
          <w:color w:val="212121"/>
          <w:sz w:val="19"/>
        </w:rPr>
        <w:t>35</w:t>
      </w:r>
      <w:r>
        <w:rPr>
          <w:color w:val="212121"/>
          <w:spacing w:val="-3"/>
          <w:sz w:val="19"/>
        </w:rPr>
        <w:t> </w:t>
      </w:r>
      <w:r>
        <w:rPr>
          <w:color w:val="212121"/>
          <w:sz w:val="19"/>
        </w:rPr>
        <w:t>words.</w:t>
      </w:r>
      <w:r>
        <w:rPr>
          <w:color w:val="212121"/>
          <w:spacing w:val="-3"/>
          <w:sz w:val="19"/>
        </w:rPr>
        <w:t> </w:t>
      </w:r>
      <w:r>
        <w:rPr>
          <w:color w:val="212121"/>
          <w:sz w:val="19"/>
        </w:rPr>
        <w:t>It</w:t>
      </w:r>
      <w:r>
        <w:rPr>
          <w:color w:val="212121"/>
          <w:spacing w:val="-3"/>
          <w:sz w:val="19"/>
        </w:rPr>
        <w:t> </w:t>
      </w:r>
      <w:r>
        <w:rPr>
          <w:color w:val="212121"/>
          <w:sz w:val="19"/>
        </w:rPr>
        <w:t>would</w:t>
      </w:r>
      <w:r>
        <w:rPr>
          <w:color w:val="212121"/>
          <w:spacing w:val="-3"/>
          <w:sz w:val="19"/>
        </w:rPr>
        <w:t> </w:t>
      </w:r>
      <w:r>
        <w:rPr>
          <w:color w:val="212121"/>
          <w:sz w:val="19"/>
        </w:rPr>
        <w:t>take</w:t>
      </w:r>
      <w:r>
        <w:rPr>
          <w:color w:val="212121"/>
          <w:spacing w:val="-3"/>
          <w:sz w:val="19"/>
        </w:rPr>
        <w:t> </w:t>
      </w:r>
      <w:r>
        <w:rPr>
          <w:color w:val="212121"/>
          <w:sz w:val="19"/>
        </w:rPr>
        <w:t>10</w:t>
      </w:r>
      <w:r>
        <w:rPr>
          <w:color w:val="212121"/>
          <w:spacing w:val="-3"/>
          <w:sz w:val="19"/>
        </w:rPr>
        <w:t> </w:t>
      </w:r>
      <w:r>
        <w:rPr>
          <w:color w:val="212121"/>
          <w:sz w:val="19"/>
        </w:rPr>
        <w:t>transmission</w:t>
      </w:r>
      <w:r>
        <w:rPr>
          <w:color w:val="212121"/>
          <w:spacing w:val="-3"/>
          <w:sz w:val="19"/>
        </w:rPr>
        <w:t> </w:t>
      </w:r>
      <w:r>
        <w:rPr>
          <w:color w:val="212121"/>
          <w:sz w:val="19"/>
        </w:rPr>
        <w:t>cycles</w:t>
      </w:r>
      <w:r>
        <w:rPr>
          <w:color w:val="212121"/>
          <w:spacing w:val="-3"/>
          <w:sz w:val="19"/>
        </w:rPr>
        <w:t> </w:t>
      </w:r>
      <w:r>
        <w:rPr>
          <w:color w:val="212121"/>
          <w:sz w:val="19"/>
        </w:rPr>
        <w:t>to</w:t>
      </w:r>
      <w:r>
        <w:rPr>
          <w:color w:val="212121"/>
          <w:spacing w:val="-3"/>
          <w:sz w:val="19"/>
        </w:rPr>
        <w:t> </w:t>
      </w:r>
      <w:r>
        <w:rPr>
          <w:color w:val="212121"/>
          <w:sz w:val="19"/>
        </w:rPr>
        <w:t>send</w:t>
      </w:r>
      <w:r>
        <w:rPr>
          <w:color w:val="212121"/>
          <w:spacing w:val="-3"/>
          <w:sz w:val="19"/>
        </w:rPr>
        <w:t> </w:t>
      </w:r>
      <w:r>
        <w:rPr>
          <w:color w:val="212121"/>
          <w:sz w:val="19"/>
        </w:rPr>
        <w:t>(2</w:t>
      </w:r>
      <w:r>
        <w:rPr>
          <w:color w:val="212121"/>
          <w:spacing w:val="-3"/>
          <w:sz w:val="19"/>
        </w:rPr>
        <w:t> </w:t>
      </w:r>
      <w:r>
        <w:rPr>
          <w:color w:val="212121"/>
          <w:sz w:val="19"/>
        </w:rPr>
        <w:t>minutes</w:t>
      </w:r>
      <w:r>
        <w:rPr>
          <w:color w:val="212121"/>
          <w:spacing w:val="-3"/>
          <w:sz w:val="19"/>
        </w:rPr>
        <w:t> </w:t>
      </w:r>
      <w:r>
        <w:rPr>
          <w:color w:val="212121"/>
          <w:sz w:val="19"/>
        </w:rPr>
        <w:t>30</w:t>
      </w:r>
      <w:r>
        <w:rPr>
          <w:color w:val="212121"/>
          <w:spacing w:val="-3"/>
          <w:sz w:val="19"/>
        </w:rPr>
        <w:t> </w:t>
      </w:r>
      <w:r>
        <w:rPr>
          <w:color w:val="212121"/>
          <w:sz w:val="19"/>
        </w:rPr>
        <w:t>seconds). That is about 14 WPM.</w:t>
      </w:r>
    </w:p>
    <w:p>
      <w:pPr>
        <w:pStyle w:val="ListParagraph"/>
        <w:numPr>
          <w:ilvl w:val="3"/>
          <w:numId w:val="5"/>
        </w:numPr>
        <w:tabs>
          <w:tab w:pos="2520" w:val="left" w:leader="none"/>
        </w:tabs>
        <w:spacing w:line="280" w:lineRule="auto" w:before="0" w:after="0"/>
        <w:ind w:left="2520" w:right="378" w:hanging="360"/>
        <w:jc w:val="left"/>
        <w:rPr>
          <w:color w:val="212121"/>
          <w:sz w:val="19"/>
        </w:rPr>
      </w:pPr>
      <w:r>
        <w:rPr>
          <w:color w:val="212121"/>
          <w:sz w:val="19"/>
        </w:rPr>
        <w:t>“A</w:t>
      </w:r>
      <w:r>
        <w:rPr>
          <w:color w:val="212121"/>
          <w:spacing w:val="-6"/>
          <w:sz w:val="19"/>
        </w:rPr>
        <w:t> </w:t>
      </w:r>
      <w:r>
        <w:rPr>
          <w:color w:val="212121"/>
          <w:sz w:val="19"/>
        </w:rPr>
        <w:t>SUCCESSFUL</w:t>
      </w:r>
      <w:r>
        <w:rPr>
          <w:color w:val="212121"/>
          <w:spacing w:val="-6"/>
          <w:sz w:val="19"/>
        </w:rPr>
        <w:t> </w:t>
      </w:r>
      <w:r>
        <w:rPr>
          <w:color w:val="212121"/>
          <w:sz w:val="19"/>
        </w:rPr>
        <w:t>MAN</w:t>
      </w:r>
      <w:r>
        <w:rPr>
          <w:color w:val="212121"/>
          <w:spacing w:val="-6"/>
          <w:sz w:val="19"/>
        </w:rPr>
        <w:t> </w:t>
      </w:r>
      <w:r>
        <w:rPr>
          <w:color w:val="212121"/>
          <w:sz w:val="19"/>
        </w:rPr>
        <w:t>IS</w:t>
      </w:r>
      <w:r>
        <w:rPr>
          <w:color w:val="212121"/>
          <w:spacing w:val="-6"/>
          <w:sz w:val="19"/>
        </w:rPr>
        <w:t> </w:t>
      </w:r>
      <w:r>
        <w:rPr>
          <w:color w:val="212121"/>
          <w:sz w:val="19"/>
        </w:rPr>
        <w:t>ONE</w:t>
      </w:r>
      <w:r>
        <w:rPr>
          <w:color w:val="212121"/>
          <w:spacing w:val="-6"/>
          <w:sz w:val="19"/>
        </w:rPr>
        <w:t> </w:t>
      </w:r>
      <w:r>
        <w:rPr>
          <w:color w:val="212121"/>
          <w:sz w:val="19"/>
        </w:rPr>
        <w:t>WHO</w:t>
      </w:r>
      <w:r>
        <w:rPr>
          <w:color w:val="212121"/>
          <w:spacing w:val="-6"/>
          <w:sz w:val="19"/>
        </w:rPr>
        <w:t> </w:t>
      </w:r>
      <w:r>
        <w:rPr>
          <w:color w:val="212121"/>
          <w:sz w:val="19"/>
        </w:rPr>
        <w:t>CAN</w:t>
      </w:r>
      <w:r>
        <w:rPr>
          <w:color w:val="212121"/>
          <w:spacing w:val="-6"/>
          <w:sz w:val="19"/>
        </w:rPr>
        <w:t> </w:t>
      </w:r>
      <w:r>
        <w:rPr>
          <w:color w:val="212121"/>
          <w:sz w:val="19"/>
        </w:rPr>
        <w:t>LAY</w:t>
      </w:r>
      <w:r>
        <w:rPr>
          <w:color w:val="212121"/>
          <w:spacing w:val="-6"/>
          <w:sz w:val="19"/>
        </w:rPr>
        <w:t> </w:t>
      </w:r>
      <w:r>
        <w:rPr>
          <w:color w:val="212121"/>
          <w:sz w:val="19"/>
        </w:rPr>
        <w:t>A</w:t>
      </w:r>
      <w:r>
        <w:rPr>
          <w:color w:val="212121"/>
          <w:spacing w:val="-6"/>
          <w:sz w:val="19"/>
        </w:rPr>
        <w:t> </w:t>
      </w:r>
      <w:r>
        <w:rPr>
          <w:color w:val="212121"/>
          <w:sz w:val="19"/>
        </w:rPr>
        <w:t>FIRM</w:t>
      </w:r>
      <w:r>
        <w:rPr>
          <w:color w:val="212121"/>
          <w:spacing w:val="-6"/>
          <w:sz w:val="19"/>
        </w:rPr>
        <w:t> </w:t>
      </w:r>
      <w:r>
        <w:rPr>
          <w:color w:val="212121"/>
          <w:sz w:val="19"/>
        </w:rPr>
        <w:t>FOUNDATION</w:t>
      </w:r>
      <w:r>
        <w:rPr>
          <w:color w:val="212121"/>
          <w:spacing w:val="-6"/>
          <w:sz w:val="19"/>
        </w:rPr>
        <w:t> </w:t>
      </w:r>
      <w:r>
        <w:rPr>
          <w:color w:val="212121"/>
          <w:sz w:val="19"/>
        </w:rPr>
        <w:t>WITH</w:t>
      </w:r>
      <w:r>
        <w:rPr>
          <w:color w:val="212121"/>
          <w:spacing w:val="-6"/>
          <w:sz w:val="19"/>
        </w:rPr>
        <w:t> </w:t>
      </w:r>
      <w:r>
        <w:rPr>
          <w:color w:val="212121"/>
          <w:sz w:val="19"/>
        </w:rPr>
        <w:t>THE</w:t>
      </w:r>
      <w:r>
        <w:rPr>
          <w:color w:val="212121"/>
          <w:spacing w:val="-6"/>
          <w:sz w:val="19"/>
        </w:rPr>
        <w:t> </w:t>
      </w:r>
      <w:r>
        <w:rPr>
          <w:color w:val="212121"/>
          <w:sz w:val="19"/>
        </w:rPr>
        <w:t>BRICKS</w:t>
      </w:r>
      <w:r>
        <w:rPr>
          <w:color w:val="212121"/>
          <w:spacing w:val="-6"/>
          <w:sz w:val="19"/>
        </w:rPr>
        <w:t> </w:t>
      </w:r>
      <w:r>
        <w:rPr>
          <w:color w:val="212121"/>
          <w:sz w:val="19"/>
        </w:rPr>
        <w:t>OTHERS HAVE THROWN AT HIM”</w:t>
      </w:r>
    </w:p>
    <w:p>
      <w:pPr>
        <w:pStyle w:val="ListParagraph"/>
        <w:spacing w:after="0" w:line="280" w:lineRule="auto"/>
        <w:jc w:val="left"/>
        <w:rPr>
          <w:sz w:val="19"/>
        </w:rPr>
        <w:sectPr>
          <w:pgSz w:w="12240" w:h="15840"/>
          <w:pgMar w:top="1020" w:bottom="280" w:left="360" w:right="360"/>
        </w:sectPr>
      </w:pPr>
    </w:p>
    <w:p>
      <w:pPr>
        <w:pStyle w:val="ListParagraph"/>
        <w:numPr>
          <w:ilvl w:val="4"/>
          <w:numId w:val="5"/>
        </w:numPr>
        <w:tabs>
          <w:tab w:pos="3240" w:val="left" w:leader="none"/>
        </w:tabs>
        <w:spacing w:line="280" w:lineRule="auto" w:before="64" w:after="0"/>
        <w:ind w:left="3240" w:right="585" w:hanging="360"/>
        <w:jc w:val="left"/>
        <w:rPr>
          <w:color w:val="212121"/>
          <w:sz w:val="19"/>
        </w:rPr>
      </w:pPr>
      <w:r>
        <w:rPr>
          <w:color w:val="212121"/>
          <w:sz w:val="19"/>
        </w:rPr>
        <w:t>This</w:t>
      </w:r>
      <w:r>
        <w:rPr>
          <w:color w:val="212121"/>
          <w:spacing w:val="-3"/>
          <w:sz w:val="19"/>
        </w:rPr>
        <w:t> </w:t>
      </w:r>
      <w:r>
        <w:rPr>
          <w:color w:val="212121"/>
          <w:sz w:val="19"/>
        </w:rPr>
        <w:t>phrase</w:t>
      </w:r>
      <w:r>
        <w:rPr>
          <w:color w:val="212121"/>
          <w:spacing w:val="-3"/>
          <w:sz w:val="19"/>
        </w:rPr>
        <w:t> </w:t>
      </w:r>
      <w:r>
        <w:rPr>
          <w:color w:val="212121"/>
          <w:sz w:val="19"/>
        </w:rPr>
        <w:t>is</w:t>
      </w:r>
      <w:r>
        <w:rPr>
          <w:color w:val="212121"/>
          <w:spacing w:val="-3"/>
          <w:sz w:val="19"/>
        </w:rPr>
        <w:t> </w:t>
      </w:r>
      <w:r>
        <w:rPr>
          <w:color w:val="212121"/>
          <w:sz w:val="19"/>
        </w:rPr>
        <w:t>19</w:t>
      </w:r>
      <w:r>
        <w:rPr>
          <w:color w:val="212121"/>
          <w:spacing w:val="-3"/>
          <w:sz w:val="19"/>
        </w:rPr>
        <w:t> </w:t>
      </w:r>
      <w:r>
        <w:rPr>
          <w:color w:val="212121"/>
          <w:sz w:val="19"/>
        </w:rPr>
        <w:t>words.</w:t>
      </w:r>
      <w:r>
        <w:rPr>
          <w:color w:val="212121"/>
          <w:spacing w:val="-3"/>
          <w:sz w:val="19"/>
        </w:rPr>
        <w:t> </w:t>
      </w:r>
      <w:r>
        <w:rPr>
          <w:color w:val="212121"/>
          <w:sz w:val="19"/>
        </w:rPr>
        <w:t>It</w:t>
      </w:r>
      <w:r>
        <w:rPr>
          <w:color w:val="212121"/>
          <w:spacing w:val="-3"/>
          <w:sz w:val="19"/>
        </w:rPr>
        <w:t> </w:t>
      </w:r>
      <w:r>
        <w:rPr>
          <w:color w:val="212121"/>
          <w:sz w:val="19"/>
        </w:rPr>
        <w:t>would</w:t>
      </w:r>
      <w:r>
        <w:rPr>
          <w:color w:val="212121"/>
          <w:spacing w:val="-3"/>
          <w:sz w:val="19"/>
        </w:rPr>
        <w:t> </w:t>
      </w:r>
      <w:r>
        <w:rPr>
          <w:color w:val="212121"/>
          <w:sz w:val="19"/>
        </w:rPr>
        <w:t>take</w:t>
      </w:r>
      <w:r>
        <w:rPr>
          <w:color w:val="212121"/>
          <w:spacing w:val="-3"/>
          <w:sz w:val="19"/>
        </w:rPr>
        <w:t> </w:t>
      </w:r>
      <w:r>
        <w:rPr>
          <w:color w:val="212121"/>
          <w:sz w:val="19"/>
        </w:rPr>
        <w:t>5</w:t>
      </w:r>
      <w:r>
        <w:rPr>
          <w:color w:val="212121"/>
          <w:spacing w:val="-3"/>
          <w:sz w:val="19"/>
        </w:rPr>
        <w:t> </w:t>
      </w:r>
      <w:r>
        <w:rPr>
          <w:color w:val="212121"/>
          <w:sz w:val="19"/>
        </w:rPr>
        <w:t>transmission</w:t>
      </w:r>
      <w:r>
        <w:rPr>
          <w:color w:val="212121"/>
          <w:spacing w:val="-3"/>
          <w:sz w:val="19"/>
        </w:rPr>
        <w:t> </w:t>
      </w:r>
      <w:r>
        <w:rPr>
          <w:color w:val="212121"/>
          <w:sz w:val="19"/>
        </w:rPr>
        <w:t>cycles</w:t>
      </w:r>
      <w:r>
        <w:rPr>
          <w:color w:val="212121"/>
          <w:spacing w:val="-3"/>
          <w:sz w:val="19"/>
        </w:rPr>
        <w:t> </w:t>
      </w:r>
      <w:r>
        <w:rPr>
          <w:color w:val="212121"/>
          <w:sz w:val="19"/>
        </w:rPr>
        <w:t>to</w:t>
      </w:r>
      <w:r>
        <w:rPr>
          <w:color w:val="212121"/>
          <w:spacing w:val="-3"/>
          <w:sz w:val="19"/>
        </w:rPr>
        <w:t> </w:t>
      </w:r>
      <w:r>
        <w:rPr>
          <w:color w:val="212121"/>
          <w:sz w:val="19"/>
        </w:rPr>
        <w:t>send</w:t>
      </w:r>
      <w:r>
        <w:rPr>
          <w:color w:val="212121"/>
          <w:spacing w:val="-3"/>
          <w:sz w:val="19"/>
        </w:rPr>
        <w:t> </w:t>
      </w:r>
      <w:r>
        <w:rPr>
          <w:color w:val="212121"/>
          <w:sz w:val="19"/>
        </w:rPr>
        <w:t>(1</w:t>
      </w:r>
      <w:r>
        <w:rPr>
          <w:color w:val="212121"/>
          <w:spacing w:val="-3"/>
          <w:sz w:val="19"/>
        </w:rPr>
        <w:t> </w:t>
      </w:r>
      <w:r>
        <w:rPr>
          <w:color w:val="212121"/>
          <w:sz w:val="19"/>
        </w:rPr>
        <w:t>minute</w:t>
      </w:r>
      <w:r>
        <w:rPr>
          <w:color w:val="212121"/>
          <w:spacing w:val="-3"/>
          <w:sz w:val="19"/>
        </w:rPr>
        <w:t> </w:t>
      </w:r>
      <w:r>
        <w:rPr>
          <w:color w:val="212121"/>
          <w:sz w:val="19"/>
        </w:rPr>
        <w:t>15</w:t>
      </w:r>
      <w:r>
        <w:rPr>
          <w:color w:val="212121"/>
          <w:spacing w:val="-3"/>
          <w:sz w:val="19"/>
        </w:rPr>
        <w:t> </w:t>
      </w:r>
      <w:r>
        <w:rPr>
          <w:color w:val="212121"/>
          <w:sz w:val="19"/>
        </w:rPr>
        <w:t>seconds). That is just over 15 WPM.</w:t>
      </w:r>
    </w:p>
    <w:p>
      <w:pPr>
        <w:pStyle w:val="ListParagraph"/>
        <w:numPr>
          <w:ilvl w:val="3"/>
          <w:numId w:val="5"/>
        </w:numPr>
        <w:tabs>
          <w:tab w:pos="2519" w:val="left" w:leader="none"/>
        </w:tabs>
        <w:spacing w:line="217" w:lineRule="exact" w:before="0" w:after="0"/>
        <w:ind w:left="2519" w:right="0" w:hanging="359"/>
        <w:jc w:val="left"/>
        <w:rPr>
          <w:color w:val="212121"/>
          <w:sz w:val="19"/>
        </w:rPr>
      </w:pPr>
      <w:r>
        <w:rPr>
          <w:color w:val="212121"/>
          <w:sz w:val="19"/>
        </w:rPr>
        <w:t>“THIS</w:t>
      </w:r>
      <w:r>
        <w:rPr>
          <w:color w:val="212121"/>
          <w:spacing w:val="-3"/>
          <w:sz w:val="19"/>
        </w:rPr>
        <w:t> </w:t>
      </w:r>
      <w:r>
        <w:rPr>
          <w:color w:val="212121"/>
          <w:sz w:val="19"/>
        </w:rPr>
        <w:t>IS</w:t>
      </w:r>
      <w:r>
        <w:rPr>
          <w:color w:val="212121"/>
          <w:spacing w:val="-3"/>
          <w:sz w:val="19"/>
        </w:rPr>
        <w:t> </w:t>
      </w:r>
      <w:r>
        <w:rPr>
          <w:color w:val="212121"/>
          <w:sz w:val="19"/>
        </w:rPr>
        <w:t>A</w:t>
      </w:r>
      <w:r>
        <w:rPr>
          <w:color w:val="212121"/>
          <w:spacing w:val="-3"/>
          <w:sz w:val="19"/>
        </w:rPr>
        <w:t> </w:t>
      </w:r>
      <w:r>
        <w:rPr>
          <w:color w:val="212121"/>
          <w:sz w:val="19"/>
        </w:rPr>
        <w:t>TEST</w:t>
      </w:r>
      <w:r>
        <w:rPr>
          <w:color w:val="212121"/>
          <w:spacing w:val="-3"/>
          <w:sz w:val="19"/>
        </w:rPr>
        <w:t> </w:t>
      </w:r>
      <w:r>
        <w:rPr>
          <w:color w:val="212121"/>
          <w:sz w:val="19"/>
        </w:rPr>
        <w:t>OF</w:t>
      </w:r>
      <w:r>
        <w:rPr>
          <w:color w:val="212121"/>
          <w:spacing w:val="-2"/>
          <w:sz w:val="19"/>
        </w:rPr>
        <w:t> </w:t>
      </w:r>
      <w:r>
        <w:rPr>
          <w:color w:val="212121"/>
          <w:spacing w:val="-4"/>
          <w:sz w:val="19"/>
        </w:rPr>
        <w:t>JS8”</w:t>
      </w:r>
    </w:p>
    <w:p>
      <w:pPr>
        <w:pStyle w:val="ListParagraph"/>
        <w:numPr>
          <w:ilvl w:val="4"/>
          <w:numId w:val="5"/>
        </w:numPr>
        <w:tabs>
          <w:tab w:pos="3239" w:val="left" w:leader="none"/>
        </w:tabs>
        <w:spacing w:line="240" w:lineRule="auto" w:before="36" w:after="0"/>
        <w:ind w:left="3239" w:right="0" w:hanging="359"/>
        <w:jc w:val="left"/>
        <w:rPr>
          <w:color w:val="212121"/>
          <w:sz w:val="19"/>
        </w:rPr>
      </w:pPr>
      <w:r>
        <w:rPr>
          <w:color w:val="212121"/>
          <w:sz w:val="19"/>
        </w:rPr>
        <w:t>This</w:t>
      </w:r>
      <w:r>
        <w:rPr>
          <w:color w:val="212121"/>
          <w:spacing w:val="-7"/>
          <w:sz w:val="19"/>
        </w:rPr>
        <w:t> </w:t>
      </w:r>
      <w:r>
        <w:rPr>
          <w:color w:val="212121"/>
          <w:sz w:val="19"/>
        </w:rPr>
        <w:t>phrase</w:t>
      </w:r>
      <w:r>
        <w:rPr>
          <w:color w:val="212121"/>
          <w:spacing w:val="-4"/>
          <w:sz w:val="19"/>
        </w:rPr>
        <w:t> </w:t>
      </w:r>
      <w:r>
        <w:rPr>
          <w:color w:val="212121"/>
          <w:sz w:val="19"/>
        </w:rPr>
        <w:t>is</w:t>
      </w:r>
      <w:r>
        <w:rPr>
          <w:color w:val="212121"/>
          <w:spacing w:val="-4"/>
          <w:sz w:val="19"/>
        </w:rPr>
        <w:t> </w:t>
      </w:r>
      <w:r>
        <w:rPr>
          <w:color w:val="212121"/>
          <w:sz w:val="19"/>
        </w:rPr>
        <w:t>6</w:t>
      </w:r>
      <w:r>
        <w:rPr>
          <w:color w:val="212121"/>
          <w:spacing w:val="-4"/>
          <w:sz w:val="19"/>
        </w:rPr>
        <w:t> </w:t>
      </w:r>
      <w:r>
        <w:rPr>
          <w:color w:val="212121"/>
          <w:sz w:val="19"/>
        </w:rPr>
        <w:t>words</w:t>
      </w:r>
      <w:r>
        <w:rPr>
          <w:color w:val="212121"/>
          <w:spacing w:val="-4"/>
          <w:sz w:val="19"/>
        </w:rPr>
        <w:t> </w:t>
      </w:r>
      <w:r>
        <w:rPr>
          <w:color w:val="212121"/>
          <w:sz w:val="19"/>
        </w:rPr>
        <w:t>and</w:t>
      </w:r>
      <w:r>
        <w:rPr>
          <w:color w:val="212121"/>
          <w:spacing w:val="-4"/>
          <w:sz w:val="19"/>
        </w:rPr>
        <w:t> </w:t>
      </w:r>
      <w:r>
        <w:rPr>
          <w:color w:val="212121"/>
          <w:sz w:val="19"/>
        </w:rPr>
        <w:t>takes</w:t>
      </w:r>
      <w:r>
        <w:rPr>
          <w:color w:val="212121"/>
          <w:spacing w:val="-4"/>
          <w:sz w:val="19"/>
        </w:rPr>
        <w:t> </w:t>
      </w:r>
      <w:r>
        <w:rPr>
          <w:color w:val="212121"/>
          <w:sz w:val="19"/>
        </w:rPr>
        <w:t>1</w:t>
      </w:r>
      <w:r>
        <w:rPr>
          <w:color w:val="212121"/>
          <w:spacing w:val="-4"/>
          <w:sz w:val="19"/>
        </w:rPr>
        <w:t> </w:t>
      </w:r>
      <w:r>
        <w:rPr>
          <w:color w:val="212121"/>
          <w:sz w:val="19"/>
        </w:rPr>
        <w:t>transmission</w:t>
      </w:r>
      <w:r>
        <w:rPr>
          <w:color w:val="212121"/>
          <w:spacing w:val="-5"/>
          <w:sz w:val="19"/>
        </w:rPr>
        <w:t> </w:t>
      </w:r>
      <w:r>
        <w:rPr>
          <w:color w:val="212121"/>
          <w:sz w:val="19"/>
        </w:rPr>
        <w:t>cycle</w:t>
      </w:r>
      <w:r>
        <w:rPr>
          <w:color w:val="212121"/>
          <w:spacing w:val="-4"/>
          <w:sz w:val="19"/>
        </w:rPr>
        <w:t> </w:t>
      </w:r>
      <w:r>
        <w:rPr>
          <w:color w:val="212121"/>
          <w:sz w:val="19"/>
        </w:rPr>
        <w:t>to</w:t>
      </w:r>
      <w:r>
        <w:rPr>
          <w:color w:val="212121"/>
          <w:spacing w:val="-4"/>
          <w:sz w:val="19"/>
        </w:rPr>
        <w:t> </w:t>
      </w:r>
      <w:r>
        <w:rPr>
          <w:color w:val="212121"/>
          <w:sz w:val="19"/>
        </w:rPr>
        <w:t>send</w:t>
      </w:r>
      <w:r>
        <w:rPr>
          <w:color w:val="212121"/>
          <w:spacing w:val="-4"/>
          <w:sz w:val="19"/>
        </w:rPr>
        <w:t> </w:t>
      </w:r>
      <w:r>
        <w:rPr>
          <w:color w:val="212121"/>
          <w:sz w:val="19"/>
        </w:rPr>
        <w:t>(15</w:t>
      </w:r>
      <w:r>
        <w:rPr>
          <w:color w:val="212121"/>
          <w:spacing w:val="-4"/>
          <w:sz w:val="19"/>
        </w:rPr>
        <w:t> </w:t>
      </w:r>
      <w:r>
        <w:rPr>
          <w:color w:val="212121"/>
          <w:sz w:val="19"/>
        </w:rPr>
        <w:t>seconds).</w:t>
      </w:r>
      <w:r>
        <w:rPr>
          <w:color w:val="212121"/>
          <w:spacing w:val="-4"/>
          <w:sz w:val="19"/>
        </w:rPr>
        <w:t> </w:t>
      </w:r>
      <w:r>
        <w:rPr>
          <w:color w:val="212121"/>
          <w:sz w:val="19"/>
        </w:rPr>
        <w:t>That</w:t>
      </w:r>
      <w:r>
        <w:rPr>
          <w:color w:val="212121"/>
          <w:spacing w:val="-4"/>
          <w:sz w:val="19"/>
        </w:rPr>
        <w:t> </w:t>
      </w:r>
      <w:r>
        <w:rPr>
          <w:color w:val="212121"/>
          <w:sz w:val="19"/>
        </w:rPr>
        <w:t>is</w:t>
      </w:r>
      <w:r>
        <w:rPr>
          <w:color w:val="212121"/>
          <w:spacing w:val="-4"/>
          <w:sz w:val="19"/>
        </w:rPr>
        <w:t> </w:t>
      </w:r>
      <w:r>
        <w:rPr>
          <w:color w:val="212121"/>
          <w:sz w:val="19"/>
        </w:rPr>
        <w:t>24</w:t>
      </w:r>
      <w:r>
        <w:rPr>
          <w:color w:val="212121"/>
          <w:spacing w:val="-4"/>
          <w:sz w:val="19"/>
        </w:rPr>
        <w:t> </w:t>
      </w:r>
      <w:r>
        <w:rPr>
          <w:color w:val="212121"/>
          <w:spacing w:val="-5"/>
          <w:sz w:val="19"/>
        </w:rPr>
        <w:t>WPM</w:t>
      </w:r>
    </w:p>
    <w:p>
      <w:pPr>
        <w:pStyle w:val="ListParagraph"/>
        <w:numPr>
          <w:ilvl w:val="2"/>
          <w:numId w:val="5"/>
        </w:numPr>
        <w:tabs>
          <w:tab w:pos="1800" w:val="left" w:leader="none"/>
        </w:tabs>
        <w:spacing w:line="283" w:lineRule="auto" w:before="37" w:after="0"/>
        <w:ind w:left="1800" w:right="361" w:hanging="360"/>
        <w:jc w:val="left"/>
        <w:rPr>
          <w:color w:val="1C2029"/>
          <w:sz w:val="21"/>
        </w:rPr>
      </w:pPr>
      <w:r>
        <w:rPr>
          <w:color w:val="1C2029"/>
          <w:sz w:val="21"/>
        </w:rPr>
        <w:t>Morse</w:t>
      </w:r>
      <w:r>
        <w:rPr>
          <w:color w:val="1C2029"/>
          <w:spacing w:val="-3"/>
          <w:sz w:val="21"/>
        </w:rPr>
        <w:t> </w:t>
      </w:r>
      <w:r>
        <w:rPr>
          <w:color w:val="1C2029"/>
          <w:sz w:val="21"/>
        </w:rPr>
        <w:t>code</w:t>
      </w:r>
      <w:r>
        <w:rPr>
          <w:color w:val="1C2029"/>
          <w:spacing w:val="-3"/>
          <w:sz w:val="21"/>
        </w:rPr>
        <w:t> </w:t>
      </w:r>
      <w:r>
        <w:rPr>
          <w:color w:val="1C2029"/>
          <w:sz w:val="21"/>
        </w:rPr>
        <w:t>has</w:t>
      </w:r>
      <w:r>
        <w:rPr>
          <w:color w:val="1C2029"/>
          <w:spacing w:val="-3"/>
          <w:sz w:val="21"/>
        </w:rPr>
        <w:t> </w:t>
      </w:r>
      <w:r>
        <w:rPr>
          <w:color w:val="1C2029"/>
          <w:sz w:val="21"/>
        </w:rPr>
        <w:t>a</w:t>
      </w:r>
      <w:r>
        <w:rPr>
          <w:color w:val="1C2029"/>
          <w:spacing w:val="-3"/>
          <w:sz w:val="21"/>
        </w:rPr>
        <w:t> </w:t>
      </w:r>
      <w:r>
        <w:rPr>
          <w:color w:val="1C2029"/>
          <w:sz w:val="21"/>
        </w:rPr>
        <w:t>neat</w:t>
      </w:r>
      <w:r>
        <w:rPr>
          <w:color w:val="1C2029"/>
          <w:spacing w:val="-3"/>
          <w:sz w:val="21"/>
        </w:rPr>
        <w:t> </w:t>
      </w:r>
      <w:r>
        <w:rPr>
          <w:color w:val="1C2029"/>
          <w:sz w:val="21"/>
        </w:rPr>
        <w:t>way</w:t>
      </w:r>
      <w:r>
        <w:rPr>
          <w:color w:val="1C2029"/>
          <w:spacing w:val="-3"/>
          <w:sz w:val="21"/>
        </w:rPr>
        <w:t> </w:t>
      </w:r>
      <w:r>
        <w:rPr>
          <w:color w:val="1C2029"/>
          <w:sz w:val="21"/>
        </w:rPr>
        <w:t>of</w:t>
      </w:r>
      <w:r>
        <w:rPr>
          <w:color w:val="1C2029"/>
          <w:spacing w:val="-3"/>
          <w:sz w:val="21"/>
        </w:rPr>
        <w:t> </w:t>
      </w:r>
      <w:r>
        <w:rPr>
          <w:color w:val="1C2029"/>
          <w:sz w:val="21"/>
        </w:rPr>
        <w:t>calculating</w:t>
      </w:r>
      <w:r>
        <w:rPr>
          <w:color w:val="1C2029"/>
          <w:spacing w:val="-3"/>
          <w:sz w:val="21"/>
        </w:rPr>
        <w:t> </w:t>
      </w:r>
      <w:r>
        <w:rPr>
          <w:color w:val="1C2029"/>
          <w:sz w:val="21"/>
        </w:rPr>
        <w:t>WPM,</w:t>
      </w:r>
      <w:r>
        <w:rPr>
          <w:color w:val="1C2029"/>
          <w:spacing w:val="-3"/>
          <w:sz w:val="21"/>
        </w:rPr>
        <w:t> </w:t>
      </w:r>
      <w:r>
        <w:rPr>
          <w:color w:val="1C2029"/>
          <w:sz w:val="21"/>
        </w:rPr>
        <w:t>timing</w:t>
      </w:r>
      <w:r>
        <w:rPr>
          <w:color w:val="1C2029"/>
          <w:spacing w:val="-3"/>
          <w:sz w:val="21"/>
        </w:rPr>
        <w:t> </w:t>
      </w:r>
      <w:r>
        <w:rPr>
          <w:color w:val="1C2029"/>
          <w:sz w:val="21"/>
        </w:rPr>
        <w:t>how</w:t>
      </w:r>
      <w:r>
        <w:rPr>
          <w:color w:val="1C2029"/>
          <w:spacing w:val="-3"/>
          <w:sz w:val="21"/>
        </w:rPr>
        <w:t> </w:t>
      </w:r>
      <w:r>
        <w:rPr>
          <w:color w:val="1C2029"/>
          <w:sz w:val="21"/>
        </w:rPr>
        <w:t>long</w:t>
      </w:r>
      <w:r>
        <w:rPr>
          <w:color w:val="1C2029"/>
          <w:spacing w:val="-3"/>
          <w:sz w:val="21"/>
        </w:rPr>
        <w:t> </w:t>
      </w:r>
      <w:r>
        <w:rPr>
          <w:color w:val="1C2029"/>
          <w:sz w:val="21"/>
        </w:rPr>
        <w:t>it</w:t>
      </w:r>
      <w:r>
        <w:rPr>
          <w:color w:val="1C2029"/>
          <w:spacing w:val="-3"/>
          <w:sz w:val="21"/>
        </w:rPr>
        <w:t> </w:t>
      </w:r>
      <w:r>
        <w:rPr>
          <w:color w:val="1C2029"/>
          <w:sz w:val="21"/>
        </w:rPr>
        <w:t>takes</w:t>
      </w:r>
      <w:r>
        <w:rPr>
          <w:color w:val="1C2029"/>
          <w:spacing w:val="-3"/>
          <w:sz w:val="21"/>
        </w:rPr>
        <w:t> </w:t>
      </w:r>
      <w:r>
        <w:rPr>
          <w:color w:val="1C2029"/>
          <w:sz w:val="21"/>
        </w:rPr>
        <w:t>to</w:t>
      </w:r>
      <w:r>
        <w:rPr>
          <w:color w:val="1C2029"/>
          <w:spacing w:val="-3"/>
          <w:sz w:val="21"/>
        </w:rPr>
        <w:t> </w:t>
      </w:r>
      <w:r>
        <w:rPr>
          <w:color w:val="1C2029"/>
          <w:sz w:val="21"/>
        </w:rPr>
        <w:t>transmit</w:t>
      </w:r>
      <w:r>
        <w:rPr>
          <w:color w:val="1C2029"/>
          <w:spacing w:val="-3"/>
          <w:sz w:val="21"/>
        </w:rPr>
        <w:t> </w:t>
      </w:r>
      <w:r>
        <w:rPr>
          <w:color w:val="1C2029"/>
          <w:sz w:val="21"/>
        </w:rPr>
        <w:t>the</w:t>
      </w:r>
      <w:r>
        <w:rPr>
          <w:color w:val="1C2029"/>
          <w:spacing w:val="-3"/>
          <w:sz w:val="21"/>
        </w:rPr>
        <w:t> </w:t>
      </w:r>
      <w:r>
        <w:rPr>
          <w:color w:val="1C2029"/>
          <w:sz w:val="21"/>
        </w:rPr>
        <w:t>word</w:t>
      </w:r>
      <w:r>
        <w:rPr>
          <w:color w:val="1C2029"/>
          <w:spacing w:val="-3"/>
          <w:sz w:val="21"/>
        </w:rPr>
        <w:t> </w:t>
      </w:r>
      <w:r>
        <w:rPr>
          <w:color w:val="1C2029"/>
          <w:sz w:val="21"/>
        </w:rPr>
        <w:t>PARIS. In JS8Call, PARIS is encoded into 17 bits (3.4 bits/character). Each transmission cycle can pack up to 69 character bits. That equates to about 16 WPM. (69/17=4.05 words / (15 seconds * 4))</w:t>
      </w:r>
    </w:p>
    <w:p>
      <w:pPr>
        <w:pStyle w:val="ListParagraph"/>
        <w:numPr>
          <w:ilvl w:val="2"/>
          <w:numId w:val="5"/>
        </w:numPr>
        <w:tabs>
          <w:tab w:pos="1799" w:val="left" w:leader="none"/>
        </w:tabs>
        <w:spacing w:line="240" w:lineRule="auto" w:before="1" w:after="0"/>
        <w:ind w:left="1799" w:right="0" w:hanging="359"/>
        <w:jc w:val="left"/>
        <w:rPr>
          <w:color w:val="1C2029"/>
          <w:sz w:val="21"/>
        </w:rPr>
      </w:pPr>
      <w:r>
        <w:rPr>
          <w:color w:val="1C2029"/>
          <w:sz w:val="21"/>
        </w:rPr>
        <w:t>The app shows this in the status </w:t>
      </w:r>
      <w:r>
        <w:rPr>
          <w:color w:val="1C2029"/>
          <w:spacing w:val="-4"/>
          <w:sz w:val="21"/>
        </w:rPr>
        <w:t>bar:</w:t>
      </w:r>
    </w:p>
    <w:p>
      <w:pPr>
        <w:pStyle w:val="BodyText"/>
        <w:rPr>
          <w:sz w:val="13"/>
        </w:rPr>
      </w:pPr>
      <w:r>
        <w:rPr>
          <w:sz w:val="13"/>
        </w:rPr>
        <w:drawing>
          <wp:anchor distT="0" distB="0" distL="0" distR="0" allowOverlap="1" layoutInCell="1" locked="0" behindDoc="1" simplePos="0" relativeHeight="487591424">
            <wp:simplePos x="0" y="0"/>
            <wp:positionH relativeFrom="page">
              <wp:posOffset>1518711</wp:posOffset>
            </wp:positionH>
            <wp:positionV relativeFrom="paragraph">
              <wp:posOffset>110312</wp:posOffset>
            </wp:positionV>
            <wp:extent cx="4743075" cy="3417665"/>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38" cstate="print"/>
                    <a:stretch>
                      <a:fillRect/>
                    </a:stretch>
                  </pic:blipFill>
                  <pic:spPr>
                    <a:xfrm>
                      <a:off x="0" y="0"/>
                      <a:ext cx="4743075" cy="3417665"/>
                    </a:xfrm>
                    <a:prstGeom prst="rect">
                      <a:avLst/>
                    </a:prstGeom>
                  </pic:spPr>
                </pic:pic>
              </a:graphicData>
            </a:graphic>
          </wp:anchor>
        </w:drawing>
      </w:r>
    </w:p>
    <w:p>
      <w:pPr>
        <w:pStyle w:val="BodyText"/>
        <w:rPr>
          <w:sz w:val="21"/>
        </w:rPr>
      </w:pPr>
    </w:p>
    <w:p>
      <w:pPr>
        <w:pStyle w:val="BodyText"/>
        <w:spacing w:before="34"/>
        <w:rPr>
          <w:sz w:val="21"/>
        </w:rPr>
      </w:pPr>
    </w:p>
    <w:p>
      <w:pPr>
        <w:pStyle w:val="ListParagraph"/>
        <w:numPr>
          <w:ilvl w:val="1"/>
          <w:numId w:val="5"/>
        </w:numPr>
        <w:tabs>
          <w:tab w:pos="1079" w:val="left" w:leader="none"/>
        </w:tabs>
        <w:spacing w:line="240" w:lineRule="auto" w:before="0" w:after="0"/>
        <w:ind w:left="1079" w:right="0" w:hanging="359"/>
        <w:jc w:val="left"/>
        <w:rPr>
          <w:color w:val="1C2029"/>
          <w:sz w:val="21"/>
        </w:rPr>
      </w:pPr>
      <w:r>
        <w:rPr>
          <w:color w:val="1C2029"/>
          <w:sz w:val="21"/>
        </w:rPr>
        <w:t>Isn’t 10-20 WPM too slow to have a </w:t>
      </w:r>
      <w:r>
        <w:rPr>
          <w:color w:val="1C2029"/>
          <w:spacing w:val="-2"/>
          <w:sz w:val="21"/>
        </w:rPr>
        <w:t>conversation?</w:t>
      </w:r>
    </w:p>
    <w:p>
      <w:pPr>
        <w:pStyle w:val="ListParagraph"/>
        <w:numPr>
          <w:ilvl w:val="2"/>
          <w:numId w:val="5"/>
        </w:numPr>
        <w:tabs>
          <w:tab w:pos="1800" w:val="left" w:leader="none"/>
        </w:tabs>
        <w:spacing w:line="283" w:lineRule="auto" w:before="44" w:after="0"/>
        <w:ind w:left="1800" w:right="951" w:hanging="360"/>
        <w:jc w:val="left"/>
        <w:rPr>
          <w:color w:val="1C2029"/>
          <w:sz w:val="21"/>
        </w:rPr>
      </w:pPr>
      <w:r>
        <w:rPr>
          <w:color w:val="1C2029"/>
          <w:sz w:val="21"/>
        </w:rPr>
        <w:t>If propagation is good enough for a faster mode, you should be using it instead! But, with poor conditions</w:t>
      </w:r>
      <w:r>
        <w:rPr>
          <w:color w:val="1C2029"/>
          <w:spacing w:val="-3"/>
          <w:sz w:val="21"/>
        </w:rPr>
        <w:t> </w:t>
      </w:r>
      <w:r>
        <w:rPr>
          <w:color w:val="1C2029"/>
          <w:sz w:val="21"/>
        </w:rPr>
        <w:t>like</w:t>
      </w:r>
      <w:r>
        <w:rPr>
          <w:color w:val="1C2029"/>
          <w:spacing w:val="-3"/>
          <w:sz w:val="21"/>
        </w:rPr>
        <w:t> </w:t>
      </w:r>
      <w:r>
        <w:rPr>
          <w:color w:val="1C2029"/>
          <w:sz w:val="21"/>
        </w:rPr>
        <w:t>we</w:t>
      </w:r>
      <w:r>
        <w:rPr>
          <w:color w:val="1C2029"/>
          <w:spacing w:val="-3"/>
          <w:sz w:val="21"/>
        </w:rPr>
        <w:t> </w:t>
      </w:r>
      <w:r>
        <w:rPr>
          <w:color w:val="1C2029"/>
          <w:sz w:val="21"/>
        </w:rPr>
        <w:t>have</w:t>
      </w:r>
      <w:r>
        <w:rPr>
          <w:color w:val="1C2029"/>
          <w:spacing w:val="-3"/>
          <w:sz w:val="21"/>
        </w:rPr>
        <w:t> </w:t>
      </w:r>
      <w:r>
        <w:rPr>
          <w:color w:val="1C2029"/>
          <w:sz w:val="21"/>
        </w:rPr>
        <w:t>experienced</w:t>
      </w:r>
      <w:r>
        <w:rPr>
          <w:color w:val="1C2029"/>
          <w:spacing w:val="-3"/>
          <w:sz w:val="21"/>
        </w:rPr>
        <w:t> </w:t>
      </w:r>
      <w:r>
        <w:rPr>
          <w:color w:val="1C2029"/>
          <w:sz w:val="21"/>
        </w:rPr>
        <w:t>at</w:t>
      </w:r>
      <w:r>
        <w:rPr>
          <w:color w:val="1C2029"/>
          <w:spacing w:val="-3"/>
          <w:sz w:val="21"/>
        </w:rPr>
        <w:t> </w:t>
      </w:r>
      <w:r>
        <w:rPr>
          <w:color w:val="1C2029"/>
          <w:sz w:val="21"/>
        </w:rPr>
        <w:t>solar</w:t>
      </w:r>
      <w:r>
        <w:rPr>
          <w:color w:val="1C2029"/>
          <w:spacing w:val="-3"/>
          <w:sz w:val="21"/>
        </w:rPr>
        <w:t> </w:t>
      </w:r>
      <w:r>
        <w:rPr>
          <w:color w:val="1C2029"/>
          <w:sz w:val="21"/>
        </w:rPr>
        <w:t>minimum,</w:t>
      </w:r>
      <w:r>
        <w:rPr>
          <w:color w:val="1C2029"/>
          <w:spacing w:val="-3"/>
          <w:sz w:val="21"/>
        </w:rPr>
        <w:t> </w:t>
      </w:r>
      <w:r>
        <w:rPr>
          <w:color w:val="1C2029"/>
          <w:sz w:val="21"/>
        </w:rPr>
        <w:t>JS8Call</w:t>
      </w:r>
      <w:r>
        <w:rPr>
          <w:color w:val="1C2029"/>
          <w:spacing w:val="-3"/>
          <w:sz w:val="21"/>
        </w:rPr>
        <w:t> </w:t>
      </w:r>
      <w:r>
        <w:rPr>
          <w:color w:val="1C2029"/>
          <w:sz w:val="21"/>
        </w:rPr>
        <w:t>might</w:t>
      </w:r>
      <w:r>
        <w:rPr>
          <w:color w:val="1C2029"/>
          <w:spacing w:val="-3"/>
          <w:sz w:val="21"/>
        </w:rPr>
        <w:t> </w:t>
      </w:r>
      <w:r>
        <w:rPr>
          <w:color w:val="1C2029"/>
          <w:sz w:val="21"/>
        </w:rPr>
        <w:t>just</w:t>
      </w:r>
      <w:r>
        <w:rPr>
          <w:color w:val="1C2029"/>
          <w:spacing w:val="-3"/>
          <w:sz w:val="21"/>
        </w:rPr>
        <w:t> </w:t>
      </w:r>
      <w:r>
        <w:rPr>
          <w:color w:val="1C2029"/>
          <w:sz w:val="21"/>
        </w:rPr>
        <w:t>be</w:t>
      </w:r>
      <w:r>
        <w:rPr>
          <w:color w:val="1C2029"/>
          <w:spacing w:val="-3"/>
          <w:sz w:val="21"/>
        </w:rPr>
        <w:t> </w:t>
      </w:r>
      <w:r>
        <w:rPr>
          <w:color w:val="1C2029"/>
          <w:sz w:val="21"/>
        </w:rPr>
        <w:t>the</w:t>
      </w:r>
      <w:r>
        <w:rPr>
          <w:color w:val="1C2029"/>
          <w:spacing w:val="-3"/>
          <w:sz w:val="21"/>
        </w:rPr>
        <w:t> </w:t>
      </w:r>
      <w:r>
        <w:rPr>
          <w:color w:val="1C2029"/>
          <w:sz w:val="21"/>
        </w:rPr>
        <w:t>best</w:t>
      </w:r>
      <w:r>
        <w:rPr>
          <w:color w:val="1C2029"/>
          <w:spacing w:val="-3"/>
          <w:sz w:val="21"/>
        </w:rPr>
        <w:t> </w:t>
      </w:r>
      <w:r>
        <w:rPr>
          <w:color w:val="1C2029"/>
          <w:sz w:val="21"/>
        </w:rPr>
        <w:t>balance.</w:t>
      </w:r>
    </w:p>
    <w:p>
      <w:pPr>
        <w:pStyle w:val="ListParagraph"/>
        <w:numPr>
          <w:ilvl w:val="2"/>
          <w:numId w:val="5"/>
        </w:numPr>
        <w:tabs>
          <w:tab w:pos="1800" w:val="left" w:leader="none"/>
        </w:tabs>
        <w:spacing w:line="283" w:lineRule="auto" w:before="0" w:after="0"/>
        <w:ind w:left="1800" w:right="613" w:hanging="360"/>
        <w:jc w:val="left"/>
        <w:rPr>
          <w:color w:val="1C2029"/>
          <w:sz w:val="21"/>
        </w:rPr>
      </w:pPr>
      <w:r>
        <w:rPr>
          <w:color w:val="1C2029"/>
          <w:sz w:val="21"/>
        </w:rPr>
        <w:t>It</w:t>
      </w:r>
      <w:r>
        <w:rPr>
          <w:color w:val="1C2029"/>
          <w:spacing w:val="-4"/>
          <w:sz w:val="21"/>
        </w:rPr>
        <w:t> </w:t>
      </w:r>
      <w:r>
        <w:rPr>
          <w:color w:val="1C2029"/>
          <w:sz w:val="21"/>
        </w:rPr>
        <w:t>may</w:t>
      </w:r>
      <w:r>
        <w:rPr>
          <w:color w:val="1C2029"/>
          <w:spacing w:val="-4"/>
          <w:sz w:val="21"/>
        </w:rPr>
        <w:t> </w:t>
      </w:r>
      <w:r>
        <w:rPr>
          <w:color w:val="1C2029"/>
          <w:sz w:val="21"/>
        </w:rPr>
        <w:t>seem</w:t>
      </w:r>
      <w:r>
        <w:rPr>
          <w:color w:val="1C2029"/>
          <w:spacing w:val="-4"/>
          <w:sz w:val="21"/>
        </w:rPr>
        <w:t> </w:t>
      </w:r>
      <w:r>
        <w:rPr>
          <w:color w:val="1C2029"/>
          <w:sz w:val="21"/>
        </w:rPr>
        <w:t>really</w:t>
      </w:r>
      <w:r>
        <w:rPr>
          <w:color w:val="1C2029"/>
          <w:spacing w:val="-4"/>
          <w:sz w:val="21"/>
        </w:rPr>
        <w:t> </w:t>
      </w:r>
      <w:r>
        <w:rPr>
          <w:color w:val="1C2029"/>
          <w:sz w:val="21"/>
        </w:rPr>
        <w:t>slow</w:t>
      </w:r>
      <w:r>
        <w:rPr>
          <w:color w:val="1C2029"/>
          <w:spacing w:val="-4"/>
          <w:sz w:val="21"/>
        </w:rPr>
        <w:t> </w:t>
      </w:r>
      <w:r>
        <w:rPr>
          <w:color w:val="1C2029"/>
          <w:sz w:val="21"/>
        </w:rPr>
        <w:t>(and</w:t>
      </w:r>
      <w:r>
        <w:rPr>
          <w:color w:val="1C2029"/>
          <w:spacing w:val="-4"/>
          <w:sz w:val="21"/>
        </w:rPr>
        <w:t> </w:t>
      </w:r>
      <w:r>
        <w:rPr>
          <w:color w:val="1C2029"/>
          <w:sz w:val="21"/>
        </w:rPr>
        <w:t>it</w:t>
      </w:r>
      <w:r>
        <w:rPr>
          <w:color w:val="1C2029"/>
          <w:spacing w:val="-4"/>
          <w:sz w:val="21"/>
        </w:rPr>
        <w:t> </w:t>
      </w:r>
      <w:r>
        <w:rPr>
          <w:color w:val="1C2029"/>
          <w:sz w:val="21"/>
        </w:rPr>
        <w:t>is,</w:t>
      </w:r>
      <w:r>
        <w:rPr>
          <w:color w:val="1C2029"/>
          <w:spacing w:val="-4"/>
          <w:sz w:val="21"/>
        </w:rPr>
        <w:t> </w:t>
      </w:r>
      <w:r>
        <w:rPr>
          <w:color w:val="1C2029"/>
          <w:sz w:val="21"/>
        </w:rPr>
        <w:t>relatively</w:t>
      </w:r>
      <w:r>
        <w:rPr>
          <w:color w:val="1C2029"/>
          <w:spacing w:val="-4"/>
          <w:sz w:val="21"/>
        </w:rPr>
        <w:t> </w:t>
      </w:r>
      <w:r>
        <w:rPr>
          <w:color w:val="1C2029"/>
          <w:sz w:val="21"/>
        </w:rPr>
        <w:t>speaking).</w:t>
      </w:r>
      <w:r>
        <w:rPr>
          <w:color w:val="1C2029"/>
          <w:spacing w:val="-4"/>
          <w:sz w:val="21"/>
        </w:rPr>
        <w:t> </w:t>
      </w:r>
      <w:r>
        <w:rPr>
          <w:color w:val="1C2029"/>
          <w:sz w:val="21"/>
        </w:rPr>
        <w:t>However,</w:t>
      </w:r>
      <w:r>
        <w:rPr>
          <w:color w:val="1C2029"/>
          <w:spacing w:val="-4"/>
          <w:sz w:val="21"/>
        </w:rPr>
        <w:t> </w:t>
      </w:r>
      <w:r>
        <w:rPr>
          <w:color w:val="1C2029"/>
          <w:sz w:val="21"/>
        </w:rPr>
        <w:t>FT8</w:t>
      </w:r>
      <w:r>
        <w:rPr>
          <w:color w:val="1C2029"/>
          <w:spacing w:val="-4"/>
          <w:sz w:val="21"/>
        </w:rPr>
        <w:t> </w:t>
      </w:r>
      <w:r>
        <w:rPr>
          <w:color w:val="1C2029"/>
          <w:sz w:val="21"/>
        </w:rPr>
        <w:t>modulation</w:t>
      </w:r>
      <w:r>
        <w:rPr>
          <w:color w:val="1C2029"/>
          <w:spacing w:val="-4"/>
          <w:sz w:val="21"/>
        </w:rPr>
        <w:t> </w:t>
      </w:r>
      <w:r>
        <w:rPr>
          <w:color w:val="1C2029"/>
          <w:sz w:val="21"/>
        </w:rPr>
        <w:t>is</w:t>
      </w:r>
      <w:r>
        <w:rPr>
          <w:color w:val="1C2029"/>
          <w:spacing w:val="-4"/>
          <w:sz w:val="21"/>
        </w:rPr>
        <w:t> </w:t>
      </w:r>
      <w:r>
        <w:rPr>
          <w:color w:val="1C2029"/>
          <w:sz w:val="21"/>
        </w:rPr>
        <w:t>able</w:t>
      </w:r>
      <w:r>
        <w:rPr>
          <w:color w:val="1C2029"/>
          <w:spacing w:val="-4"/>
          <w:sz w:val="21"/>
        </w:rPr>
        <w:t> </w:t>
      </w:r>
      <w:r>
        <w:rPr>
          <w:color w:val="1C2029"/>
          <w:sz w:val="21"/>
        </w:rPr>
        <w:t>to</w:t>
      </w:r>
      <w:r>
        <w:rPr>
          <w:color w:val="1C2029"/>
          <w:spacing w:val="-4"/>
          <w:sz w:val="21"/>
        </w:rPr>
        <w:t> </w:t>
      </w:r>
      <w:r>
        <w:rPr>
          <w:color w:val="1C2029"/>
          <w:sz w:val="21"/>
        </w:rPr>
        <w:t>decode (theoretically) down to -24dB below the 2500 Hz noise floor. Not many modes can say this, especially those which transmit at faster speeds. What does this mean? JS8Call may work when other modes cannot.</w:t>
      </w:r>
    </w:p>
    <w:p>
      <w:pPr>
        <w:pStyle w:val="ListParagraph"/>
        <w:numPr>
          <w:ilvl w:val="2"/>
          <w:numId w:val="5"/>
        </w:numPr>
        <w:tabs>
          <w:tab w:pos="1799" w:val="left" w:leader="none"/>
        </w:tabs>
        <w:spacing w:line="240" w:lineRule="auto" w:before="0" w:after="0"/>
        <w:ind w:left="1799" w:right="0" w:hanging="359"/>
        <w:jc w:val="left"/>
        <w:rPr>
          <w:color w:val="1C2029"/>
          <w:sz w:val="21"/>
        </w:rPr>
      </w:pPr>
      <w:r>
        <w:rPr>
          <w:b/>
          <w:color w:val="1C2029"/>
          <w:sz w:val="21"/>
        </w:rPr>
        <w:t>We</w:t>
      </w:r>
      <w:r>
        <w:rPr>
          <w:b/>
          <w:color w:val="1C2029"/>
          <w:spacing w:val="-1"/>
          <w:sz w:val="21"/>
        </w:rPr>
        <w:t> </w:t>
      </w:r>
      <w:r>
        <w:rPr>
          <w:b/>
          <w:color w:val="1C2029"/>
          <w:sz w:val="21"/>
        </w:rPr>
        <w:t>believe that</w:t>
      </w:r>
      <w:r>
        <w:rPr>
          <w:b/>
          <w:color w:val="1C2029"/>
          <w:spacing w:val="-1"/>
          <w:sz w:val="21"/>
        </w:rPr>
        <w:t> </w:t>
      </w:r>
      <w:r>
        <w:rPr>
          <w:b/>
          <w:color w:val="1C2029"/>
          <w:sz w:val="21"/>
        </w:rPr>
        <w:t>communicating slowly is</w:t>
      </w:r>
      <w:r>
        <w:rPr>
          <w:b/>
          <w:color w:val="1C2029"/>
          <w:spacing w:val="-1"/>
          <w:sz w:val="21"/>
        </w:rPr>
        <w:t> </w:t>
      </w:r>
      <w:r>
        <w:rPr>
          <w:b/>
          <w:color w:val="1C2029"/>
          <w:sz w:val="21"/>
        </w:rPr>
        <w:t>better than not</w:t>
      </w:r>
      <w:r>
        <w:rPr>
          <w:b/>
          <w:color w:val="1C2029"/>
          <w:spacing w:val="-1"/>
          <w:sz w:val="21"/>
        </w:rPr>
        <w:t> </w:t>
      </w:r>
      <w:r>
        <w:rPr>
          <w:b/>
          <w:color w:val="1C2029"/>
          <w:sz w:val="21"/>
        </w:rPr>
        <w:t>communicating at </w:t>
      </w:r>
      <w:r>
        <w:rPr>
          <w:b/>
          <w:color w:val="1C2029"/>
          <w:spacing w:val="-4"/>
          <w:sz w:val="21"/>
        </w:rPr>
        <w:t>all.</w:t>
      </w:r>
    </w:p>
    <w:p>
      <w:pPr>
        <w:pStyle w:val="BodyText"/>
        <w:spacing w:before="87"/>
        <w:rPr>
          <w:b/>
          <w:sz w:val="21"/>
        </w:rPr>
      </w:pPr>
    </w:p>
    <w:p>
      <w:pPr>
        <w:pStyle w:val="ListParagraph"/>
        <w:numPr>
          <w:ilvl w:val="1"/>
          <w:numId w:val="5"/>
        </w:numPr>
        <w:tabs>
          <w:tab w:pos="1079" w:val="left" w:leader="none"/>
        </w:tabs>
        <w:spacing w:line="240" w:lineRule="auto" w:before="0" w:after="0"/>
        <w:ind w:left="1079" w:right="0" w:hanging="359"/>
        <w:jc w:val="left"/>
        <w:rPr>
          <w:color w:val="1C2029"/>
          <w:sz w:val="21"/>
        </w:rPr>
      </w:pPr>
      <w:r>
        <w:rPr>
          <w:color w:val="1C2029"/>
          <w:sz w:val="21"/>
        </w:rPr>
        <w:t>What is the JS8Call Relay </w:t>
      </w:r>
      <w:r>
        <w:rPr>
          <w:color w:val="1C2029"/>
          <w:spacing w:val="-2"/>
          <w:sz w:val="21"/>
        </w:rPr>
        <w:t>Challenge?</w:t>
      </w:r>
    </w:p>
    <w:p>
      <w:pPr>
        <w:pStyle w:val="ListParagraph"/>
        <w:numPr>
          <w:ilvl w:val="2"/>
          <w:numId w:val="5"/>
        </w:numPr>
        <w:tabs>
          <w:tab w:pos="1800" w:val="left" w:leader="none"/>
        </w:tabs>
        <w:spacing w:line="283" w:lineRule="auto" w:before="44" w:after="0"/>
        <w:ind w:left="1800" w:right="625" w:hanging="360"/>
        <w:jc w:val="left"/>
        <w:rPr>
          <w:color w:val="1C2029"/>
          <w:sz w:val="21"/>
        </w:rPr>
      </w:pPr>
      <w:r>
        <w:rPr>
          <w:color w:val="1C2029"/>
          <w:sz w:val="21"/>
        </w:rPr>
        <w:t>This</w:t>
      </w:r>
      <w:r>
        <w:rPr>
          <w:color w:val="1C2029"/>
          <w:spacing w:val="-3"/>
          <w:sz w:val="21"/>
        </w:rPr>
        <w:t> </w:t>
      </w:r>
      <w:r>
        <w:rPr>
          <w:color w:val="1C2029"/>
          <w:sz w:val="21"/>
        </w:rPr>
        <w:t>is</w:t>
      </w:r>
      <w:r>
        <w:rPr>
          <w:color w:val="1C2029"/>
          <w:spacing w:val="-3"/>
          <w:sz w:val="21"/>
        </w:rPr>
        <w:t> </w:t>
      </w:r>
      <w:r>
        <w:rPr>
          <w:color w:val="1C2029"/>
          <w:sz w:val="21"/>
        </w:rPr>
        <w:t>a</w:t>
      </w:r>
      <w:r>
        <w:rPr>
          <w:color w:val="1C2029"/>
          <w:spacing w:val="-3"/>
          <w:sz w:val="21"/>
        </w:rPr>
        <w:t> </w:t>
      </w:r>
      <w:r>
        <w:rPr>
          <w:color w:val="1C2029"/>
          <w:sz w:val="21"/>
        </w:rPr>
        <w:t>friendly</w:t>
      </w:r>
      <w:r>
        <w:rPr>
          <w:color w:val="1C2029"/>
          <w:spacing w:val="-3"/>
          <w:sz w:val="21"/>
        </w:rPr>
        <w:t> </w:t>
      </w:r>
      <w:r>
        <w:rPr>
          <w:color w:val="1C2029"/>
          <w:sz w:val="21"/>
        </w:rPr>
        <w:t>competition</w:t>
      </w:r>
      <w:r>
        <w:rPr>
          <w:color w:val="1C2029"/>
          <w:spacing w:val="-3"/>
          <w:sz w:val="21"/>
        </w:rPr>
        <w:t> </w:t>
      </w:r>
      <w:r>
        <w:rPr>
          <w:color w:val="1C2029"/>
          <w:sz w:val="21"/>
        </w:rPr>
        <w:t>to</w:t>
      </w:r>
      <w:r>
        <w:rPr>
          <w:color w:val="1C2029"/>
          <w:spacing w:val="-3"/>
          <w:sz w:val="21"/>
        </w:rPr>
        <w:t> </w:t>
      </w:r>
      <w:r>
        <w:rPr>
          <w:color w:val="1C2029"/>
          <w:sz w:val="21"/>
        </w:rPr>
        <w:t>maximize</w:t>
      </w:r>
      <w:r>
        <w:rPr>
          <w:color w:val="1C2029"/>
          <w:spacing w:val="-3"/>
          <w:sz w:val="21"/>
        </w:rPr>
        <w:t> </w:t>
      </w:r>
      <w:r>
        <w:rPr>
          <w:color w:val="1C2029"/>
          <w:sz w:val="21"/>
        </w:rPr>
        <w:t>the</w:t>
      </w:r>
      <w:r>
        <w:rPr>
          <w:color w:val="1C2029"/>
          <w:spacing w:val="-3"/>
          <w:sz w:val="21"/>
        </w:rPr>
        <w:t> </w:t>
      </w:r>
      <w:r>
        <w:rPr>
          <w:color w:val="1C2029"/>
          <w:sz w:val="21"/>
        </w:rPr>
        <w:t>number</w:t>
      </w:r>
      <w:r>
        <w:rPr>
          <w:color w:val="1C2029"/>
          <w:spacing w:val="-3"/>
          <w:sz w:val="21"/>
        </w:rPr>
        <w:t> </w:t>
      </w:r>
      <w:r>
        <w:rPr>
          <w:color w:val="1C2029"/>
          <w:sz w:val="21"/>
        </w:rPr>
        <w:t>of</w:t>
      </w:r>
      <w:r>
        <w:rPr>
          <w:color w:val="1C2029"/>
          <w:spacing w:val="-3"/>
          <w:sz w:val="21"/>
        </w:rPr>
        <w:t> </w:t>
      </w:r>
      <w:r>
        <w:rPr>
          <w:color w:val="1C2029"/>
          <w:sz w:val="21"/>
        </w:rPr>
        <w:t>continents</w:t>
      </w:r>
      <w:r>
        <w:rPr>
          <w:color w:val="1C2029"/>
          <w:spacing w:val="-3"/>
          <w:sz w:val="21"/>
        </w:rPr>
        <w:t> </w:t>
      </w:r>
      <w:r>
        <w:rPr>
          <w:color w:val="1C2029"/>
          <w:sz w:val="21"/>
        </w:rPr>
        <w:t>one</w:t>
      </w:r>
      <w:r>
        <w:rPr>
          <w:color w:val="1C2029"/>
          <w:spacing w:val="-3"/>
          <w:sz w:val="21"/>
        </w:rPr>
        <w:t> </w:t>
      </w:r>
      <w:r>
        <w:rPr>
          <w:color w:val="1C2029"/>
          <w:sz w:val="21"/>
        </w:rPr>
        <w:t>can</w:t>
      </w:r>
      <w:r>
        <w:rPr>
          <w:color w:val="1C2029"/>
          <w:spacing w:val="-3"/>
          <w:sz w:val="21"/>
        </w:rPr>
        <w:t> </w:t>
      </w:r>
      <w:r>
        <w:rPr>
          <w:color w:val="1C2029"/>
          <w:sz w:val="21"/>
        </w:rPr>
        <w:t>pass</w:t>
      </w:r>
      <w:r>
        <w:rPr>
          <w:color w:val="1C2029"/>
          <w:spacing w:val="-3"/>
          <w:sz w:val="21"/>
        </w:rPr>
        <w:t> </w:t>
      </w:r>
      <w:r>
        <w:rPr>
          <w:color w:val="1C2029"/>
          <w:sz w:val="21"/>
        </w:rPr>
        <w:t>a</w:t>
      </w:r>
      <w:r>
        <w:rPr>
          <w:color w:val="1C2029"/>
          <w:spacing w:val="-3"/>
          <w:sz w:val="21"/>
        </w:rPr>
        <w:t> </w:t>
      </w:r>
      <w:r>
        <w:rPr>
          <w:color w:val="1C2029"/>
          <w:sz w:val="21"/>
        </w:rPr>
        <w:t>message</w:t>
      </w:r>
      <w:r>
        <w:rPr>
          <w:color w:val="1C2029"/>
          <w:spacing w:val="-3"/>
          <w:sz w:val="21"/>
        </w:rPr>
        <w:t> </w:t>
      </w:r>
      <w:r>
        <w:rPr>
          <w:color w:val="1C2029"/>
          <w:sz w:val="21"/>
        </w:rPr>
        <w:t>back and forth to using the relay command.</w:t>
      </w:r>
    </w:p>
    <w:p>
      <w:pPr>
        <w:pStyle w:val="ListParagraph"/>
        <w:numPr>
          <w:ilvl w:val="2"/>
          <w:numId w:val="5"/>
        </w:numPr>
        <w:tabs>
          <w:tab w:pos="1800" w:val="left" w:leader="none"/>
        </w:tabs>
        <w:spacing w:line="283" w:lineRule="auto" w:before="0" w:after="0"/>
        <w:ind w:left="1800" w:right="485" w:hanging="360"/>
        <w:jc w:val="left"/>
        <w:rPr>
          <w:color w:val="1C2029"/>
          <w:sz w:val="21"/>
        </w:rPr>
      </w:pPr>
      <w:r>
        <w:rPr>
          <w:color w:val="1C2029"/>
          <w:sz w:val="21"/>
        </w:rPr>
        <w:t>We'll be giving away an award (and prize) to the first team of operators to successfully relay a message</w:t>
      </w:r>
      <w:r>
        <w:rPr>
          <w:color w:val="1C2029"/>
          <w:spacing w:val="-4"/>
          <w:sz w:val="21"/>
        </w:rPr>
        <w:t> </w:t>
      </w:r>
      <w:r>
        <w:rPr>
          <w:color w:val="1C2029"/>
          <w:sz w:val="21"/>
        </w:rPr>
        <w:t>from</w:t>
      </w:r>
      <w:r>
        <w:rPr>
          <w:color w:val="1C2029"/>
          <w:spacing w:val="-4"/>
          <w:sz w:val="21"/>
        </w:rPr>
        <w:t> </w:t>
      </w:r>
      <w:r>
        <w:rPr>
          <w:color w:val="1C2029"/>
          <w:sz w:val="21"/>
        </w:rPr>
        <w:t>one</w:t>
      </w:r>
      <w:r>
        <w:rPr>
          <w:color w:val="1C2029"/>
          <w:spacing w:val="-4"/>
          <w:sz w:val="21"/>
        </w:rPr>
        <w:t> </w:t>
      </w:r>
      <w:r>
        <w:rPr>
          <w:color w:val="1C2029"/>
          <w:sz w:val="21"/>
        </w:rPr>
        <w:t>continent</w:t>
      </w:r>
      <w:r>
        <w:rPr>
          <w:color w:val="1C2029"/>
          <w:spacing w:val="-4"/>
          <w:sz w:val="21"/>
        </w:rPr>
        <w:t> </w:t>
      </w:r>
      <w:r>
        <w:rPr>
          <w:color w:val="1C2029"/>
          <w:sz w:val="21"/>
        </w:rPr>
        <w:t>across</w:t>
      </w:r>
      <w:r>
        <w:rPr>
          <w:color w:val="1C2029"/>
          <w:spacing w:val="-4"/>
          <w:sz w:val="21"/>
        </w:rPr>
        <w:t> </w:t>
      </w:r>
      <w:r>
        <w:rPr>
          <w:color w:val="1C2029"/>
          <w:sz w:val="21"/>
        </w:rPr>
        <w:t>three</w:t>
      </w:r>
      <w:r>
        <w:rPr>
          <w:color w:val="1C2029"/>
          <w:spacing w:val="-4"/>
          <w:sz w:val="21"/>
        </w:rPr>
        <w:t> </w:t>
      </w:r>
      <w:r>
        <w:rPr>
          <w:color w:val="1C2029"/>
          <w:sz w:val="21"/>
        </w:rPr>
        <w:t>other</w:t>
      </w:r>
      <w:r>
        <w:rPr>
          <w:color w:val="1C2029"/>
          <w:spacing w:val="-4"/>
          <w:sz w:val="21"/>
        </w:rPr>
        <w:t> </w:t>
      </w:r>
      <w:r>
        <w:rPr>
          <w:color w:val="1C2029"/>
          <w:sz w:val="21"/>
        </w:rPr>
        <w:t>continents</w:t>
      </w:r>
      <w:r>
        <w:rPr>
          <w:color w:val="1C2029"/>
          <w:spacing w:val="-4"/>
          <w:sz w:val="21"/>
        </w:rPr>
        <w:t> </w:t>
      </w:r>
      <w:r>
        <w:rPr>
          <w:color w:val="1C2029"/>
          <w:sz w:val="21"/>
        </w:rPr>
        <w:t>(NA,</w:t>
      </w:r>
      <w:r>
        <w:rPr>
          <w:color w:val="1C2029"/>
          <w:spacing w:val="-4"/>
          <w:sz w:val="21"/>
        </w:rPr>
        <w:t> </w:t>
      </w:r>
      <w:r>
        <w:rPr>
          <w:color w:val="1C2029"/>
          <w:sz w:val="21"/>
        </w:rPr>
        <w:t>SA,</w:t>
      </w:r>
      <w:r>
        <w:rPr>
          <w:color w:val="1C2029"/>
          <w:spacing w:val="-4"/>
          <w:sz w:val="21"/>
        </w:rPr>
        <w:t> </w:t>
      </w:r>
      <w:r>
        <w:rPr>
          <w:color w:val="1C2029"/>
          <w:sz w:val="21"/>
        </w:rPr>
        <w:t>EU,</w:t>
      </w:r>
      <w:r>
        <w:rPr>
          <w:color w:val="1C2029"/>
          <w:spacing w:val="-4"/>
          <w:sz w:val="21"/>
        </w:rPr>
        <w:t> </w:t>
      </w:r>
      <w:r>
        <w:rPr>
          <w:color w:val="1C2029"/>
          <w:sz w:val="21"/>
        </w:rPr>
        <w:t>AF,</w:t>
      </w:r>
      <w:r>
        <w:rPr>
          <w:color w:val="1C2029"/>
          <w:spacing w:val="-4"/>
          <w:sz w:val="21"/>
        </w:rPr>
        <w:t> </w:t>
      </w:r>
      <w:r>
        <w:rPr>
          <w:color w:val="1C2029"/>
          <w:sz w:val="21"/>
        </w:rPr>
        <w:t>AS,</w:t>
      </w:r>
      <w:r>
        <w:rPr>
          <w:color w:val="1C2029"/>
          <w:spacing w:val="-4"/>
          <w:sz w:val="21"/>
        </w:rPr>
        <w:t> </w:t>
      </w:r>
      <w:r>
        <w:rPr>
          <w:color w:val="1C2029"/>
          <w:sz w:val="21"/>
        </w:rPr>
        <w:t>OC,</w:t>
      </w:r>
      <w:r>
        <w:rPr>
          <w:color w:val="1C2029"/>
          <w:spacing w:val="-4"/>
          <w:sz w:val="21"/>
        </w:rPr>
        <w:t> </w:t>
      </w:r>
      <w:r>
        <w:rPr>
          <w:color w:val="1C2029"/>
          <w:sz w:val="21"/>
        </w:rPr>
        <w:t>AN)</w:t>
      </w:r>
      <w:r>
        <w:rPr>
          <w:color w:val="1C2029"/>
          <w:spacing w:val="-4"/>
          <w:sz w:val="21"/>
        </w:rPr>
        <w:t> </w:t>
      </w:r>
      <w:r>
        <w:rPr>
          <w:color w:val="1C2029"/>
          <w:sz w:val="21"/>
        </w:rPr>
        <w:t>and</w:t>
      </w:r>
      <w:r>
        <w:rPr>
          <w:color w:val="1C2029"/>
          <w:spacing w:val="-4"/>
          <w:sz w:val="21"/>
        </w:rPr>
        <w:t> </w:t>
      </w:r>
      <w:r>
        <w:rPr>
          <w:color w:val="1C2029"/>
          <w:sz w:val="21"/>
        </w:rPr>
        <w:t>relay an ACK back to the original station using JS8Call. All you need to do is submit your logs from each station and optionally photographic/video documentation of your effort.</w:t>
      </w:r>
    </w:p>
    <w:p>
      <w:pPr>
        <w:pStyle w:val="ListParagraph"/>
        <w:numPr>
          <w:ilvl w:val="2"/>
          <w:numId w:val="5"/>
        </w:numPr>
        <w:tabs>
          <w:tab w:pos="1799" w:val="left" w:leader="none"/>
        </w:tabs>
        <w:spacing w:line="240" w:lineRule="auto" w:before="0" w:after="0"/>
        <w:ind w:left="1799" w:right="0" w:hanging="359"/>
        <w:jc w:val="left"/>
        <w:rPr>
          <w:color w:val="1C2029"/>
          <w:sz w:val="21"/>
        </w:rPr>
      </w:pPr>
      <w:r>
        <w:rPr>
          <w:color w:val="1C2029"/>
          <w:sz w:val="21"/>
        </w:rPr>
        <w:t>For example, this is what the outgoing and incoming messages could </w:t>
      </w:r>
      <w:r>
        <w:rPr>
          <w:color w:val="1C2029"/>
          <w:spacing w:val="-5"/>
          <w:sz w:val="21"/>
        </w:rPr>
        <w:t>be:</w:t>
      </w:r>
    </w:p>
    <w:p>
      <w:pPr>
        <w:pStyle w:val="ListParagraph"/>
        <w:numPr>
          <w:ilvl w:val="3"/>
          <w:numId w:val="5"/>
        </w:numPr>
        <w:tabs>
          <w:tab w:pos="2519" w:val="left" w:leader="none"/>
        </w:tabs>
        <w:spacing w:line="240" w:lineRule="auto" w:before="43" w:after="0"/>
        <w:ind w:left="2519" w:right="0" w:hanging="359"/>
        <w:jc w:val="left"/>
        <w:rPr>
          <w:color w:val="1C2029"/>
          <w:sz w:val="21"/>
        </w:rPr>
      </w:pPr>
      <w:r>
        <w:rPr>
          <w:color w:val="1C2029"/>
          <w:sz w:val="21"/>
        </w:rPr>
        <w:t>KN4CRD&gt;LB9YH&gt;VK1MIC </w:t>
      </w:r>
      <w:r>
        <w:rPr>
          <w:color w:val="1C2029"/>
          <w:spacing w:val="-4"/>
          <w:sz w:val="21"/>
        </w:rPr>
        <w:t>QSL?</w:t>
      </w:r>
    </w:p>
    <w:p>
      <w:pPr>
        <w:pStyle w:val="ListParagraph"/>
        <w:numPr>
          <w:ilvl w:val="3"/>
          <w:numId w:val="5"/>
        </w:numPr>
        <w:tabs>
          <w:tab w:pos="2519" w:val="left" w:leader="none"/>
        </w:tabs>
        <w:spacing w:line="240" w:lineRule="auto" w:before="104" w:after="0"/>
        <w:ind w:left="2519" w:right="0" w:hanging="359"/>
        <w:jc w:val="left"/>
        <w:rPr>
          <w:color w:val="1C2029"/>
          <w:sz w:val="21"/>
        </w:rPr>
      </w:pPr>
      <w:r>
        <w:rPr>
          <w:color w:val="1C2029"/>
          <w:sz w:val="21"/>
        </w:rPr>
        <w:t>VK1MIC&gt;LB9YH&gt;KN4CRD </w:t>
      </w:r>
      <w:r>
        <w:rPr>
          <w:color w:val="1C2029"/>
          <w:spacing w:val="-5"/>
          <w:sz w:val="21"/>
        </w:rPr>
        <w:t>QSL</w:t>
      </w:r>
    </w:p>
    <w:p>
      <w:pPr>
        <w:pStyle w:val="ListParagraph"/>
        <w:spacing w:after="0" w:line="240" w:lineRule="auto"/>
        <w:jc w:val="left"/>
        <w:rPr>
          <w:sz w:val="21"/>
        </w:rPr>
        <w:sectPr>
          <w:pgSz w:w="12240" w:h="15840"/>
          <w:pgMar w:top="660" w:bottom="280" w:left="360" w:right="360"/>
        </w:sectPr>
      </w:pPr>
    </w:p>
    <w:p>
      <w:pPr>
        <w:pStyle w:val="ListParagraph"/>
        <w:numPr>
          <w:ilvl w:val="1"/>
          <w:numId w:val="5"/>
        </w:numPr>
        <w:tabs>
          <w:tab w:pos="1080" w:val="left" w:leader="none"/>
        </w:tabs>
        <w:spacing w:line="283" w:lineRule="auto" w:before="64" w:after="0"/>
        <w:ind w:left="1080" w:right="609" w:hanging="360"/>
        <w:jc w:val="left"/>
        <w:rPr>
          <w:color w:val="1C2029"/>
          <w:sz w:val="21"/>
        </w:rPr>
      </w:pPr>
      <w:r>
        <w:rPr>
          <w:color w:val="1C2029"/>
          <w:sz w:val="21"/>
        </w:rPr>
        <w:t>Does</w:t>
      </w:r>
      <w:r>
        <w:rPr>
          <w:color w:val="1C2029"/>
          <w:spacing w:val="-3"/>
          <w:sz w:val="21"/>
        </w:rPr>
        <w:t> </w:t>
      </w:r>
      <w:r>
        <w:rPr>
          <w:color w:val="1C2029"/>
          <w:sz w:val="21"/>
        </w:rPr>
        <w:t>Heartbeat</w:t>
      </w:r>
      <w:r>
        <w:rPr>
          <w:color w:val="1C2029"/>
          <w:spacing w:val="-3"/>
          <w:sz w:val="21"/>
        </w:rPr>
        <w:t> </w:t>
      </w:r>
      <w:r>
        <w:rPr>
          <w:color w:val="1C2029"/>
          <w:sz w:val="21"/>
        </w:rPr>
        <w:t>(HB)</w:t>
      </w:r>
      <w:r>
        <w:rPr>
          <w:color w:val="1C2029"/>
          <w:spacing w:val="-3"/>
          <w:sz w:val="21"/>
        </w:rPr>
        <w:t> </w:t>
      </w:r>
      <w:r>
        <w:rPr>
          <w:color w:val="1C2029"/>
          <w:sz w:val="21"/>
        </w:rPr>
        <w:t>mode</w:t>
      </w:r>
      <w:r>
        <w:rPr>
          <w:color w:val="1C2029"/>
          <w:spacing w:val="-3"/>
          <w:sz w:val="21"/>
        </w:rPr>
        <w:t> </w:t>
      </w:r>
      <w:r>
        <w:rPr>
          <w:color w:val="1C2029"/>
          <w:sz w:val="21"/>
        </w:rPr>
        <w:t>violate</w:t>
      </w:r>
      <w:r>
        <w:rPr>
          <w:color w:val="1C2029"/>
          <w:spacing w:val="-3"/>
          <w:sz w:val="21"/>
        </w:rPr>
        <w:t> </w:t>
      </w:r>
      <w:r>
        <w:rPr>
          <w:color w:val="1C2029"/>
          <w:sz w:val="21"/>
        </w:rPr>
        <w:t>FCC</w:t>
      </w:r>
      <w:r>
        <w:rPr>
          <w:color w:val="1C2029"/>
          <w:spacing w:val="-3"/>
          <w:sz w:val="21"/>
        </w:rPr>
        <w:t> </w:t>
      </w:r>
      <w:r>
        <w:rPr>
          <w:color w:val="1C2029"/>
          <w:sz w:val="21"/>
        </w:rPr>
        <w:t>97.221</w:t>
      </w:r>
      <w:r>
        <w:rPr>
          <w:color w:val="1C2029"/>
          <w:spacing w:val="-3"/>
          <w:sz w:val="21"/>
        </w:rPr>
        <w:t> </w:t>
      </w:r>
      <w:r>
        <w:rPr>
          <w:color w:val="1C2029"/>
          <w:sz w:val="21"/>
        </w:rPr>
        <w:t>Automatically</w:t>
      </w:r>
      <w:r>
        <w:rPr>
          <w:color w:val="1C2029"/>
          <w:spacing w:val="-3"/>
          <w:sz w:val="21"/>
        </w:rPr>
        <w:t> </w:t>
      </w:r>
      <w:r>
        <w:rPr>
          <w:color w:val="1C2029"/>
          <w:sz w:val="21"/>
        </w:rPr>
        <w:t>Controlled</w:t>
      </w:r>
      <w:r>
        <w:rPr>
          <w:color w:val="1C2029"/>
          <w:spacing w:val="-3"/>
          <w:sz w:val="21"/>
        </w:rPr>
        <w:t> </w:t>
      </w:r>
      <w:r>
        <w:rPr>
          <w:color w:val="1C2029"/>
          <w:sz w:val="21"/>
        </w:rPr>
        <w:t>Digital</w:t>
      </w:r>
      <w:r>
        <w:rPr>
          <w:color w:val="1C2029"/>
          <w:spacing w:val="-3"/>
          <w:sz w:val="21"/>
        </w:rPr>
        <w:t> </w:t>
      </w:r>
      <w:r>
        <w:rPr>
          <w:color w:val="1C2029"/>
          <w:sz w:val="21"/>
        </w:rPr>
        <w:t>Station</w:t>
      </w:r>
      <w:r>
        <w:rPr>
          <w:color w:val="1C2029"/>
          <w:spacing w:val="-3"/>
          <w:sz w:val="21"/>
        </w:rPr>
        <w:t> </w:t>
      </w:r>
      <w:r>
        <w:rPr>
          <w:color w:val="1C2029"/>
          <w:sz w:val="21"/>
        </w:rPr>
        <w:t>rules</w:t>
      </w:r>
      <w:r>
        <w:rPr>
          <w:color w:val="1C2029"/>
          <w:spacing w:val="-3"/>
          <w:sz w:val="21"/>
        </w:rPr>
        <w:t> </w:t>
      </w:r>
      <w:r>
        <w:rPr>
          <w:color w:val="1C2029"/>
          <w:sz w:val="21"/>
        </w:rPr>
        <w:t>in</w:t>
      </w:r>
      <w:r>
        <w:rPr>
          <w:color w:val="1C2029"/>
          <w:spacing w:val="-3"/>
          <w:sz w:val="21"/>
        </w:rPr>
        <w:t> </w:t>
      </w:r>
      <w:r>
        <w:rPr>
          <w:color w:val="1C2029"/>
          <w:sz w:val="21"/>
        </w:rPr>
        <w:t>the</w:t>
      </w:r>
      <w:r>
        <w:rPr>
          <w:color w:val="1C2029"/>
          <w:spacing w:val="-3"/>
          <w:sz w:val="21"/>
        </w:rPr>
        <w:t> </w:t>
      </w:r>
      <w:r>
        <w:rPr>
          <w:color w:val="1C2029"/>
          <w:sz w:val="21"/>
        </w:rPr>
        <w:t>United </w:t>
      </w:r>
      <w:r>
        <w:rPr>
          <w:color w:val="1C2029"/>
          <w:spacing w:val="-2"/>
          <w:sz w:val="21"/>
        </w:rPr>
        <w:t>States?</w:t>
      </w:r>
    </w:p>
    <w:p>
      <w:pPr>
        <w:pStyle w:val="ListParagraph"/>
        <w:numPr>
          <w:ilvl w:val="2"/>
          <w:numId w:val="5"/>
        </w:numPr>
        <w:tabs>
          <w:tab w:pos="1799" w:val="left" w:leader="none"/>
        </w:tabs>
        <w:spacing w:line="240" w:lineRule="auto" w:before="0" w:after="0"/>
        <w:ind w:left="1799" w:right="0" w:hanging="359"/>
        <w:jc w:val="left"/>
        <w:rPr>
          <w:color w:val="1C2029"/>
          <w:sz w:val="21"/>
        </w:rPr>
      </w:pPr>
      <w:r>
        <w:rPr>
          <w:color w:val="1C2029"/>
          <w:sz w:val="21"/>
        </w:rPr>
        <w:t>For</w:t>
      </w:r>
      <w:r>
        <w:rPr>
          <w:color w:val="1C2029"/>
          <w:spacing w:val="-2"/>
          <w:sz w:val="21"/>
        </w:rPr>
        <w:t> </w:t>
      </w:r>
      <w:r>
        <w:rPr>
          <w:color w:val="1C2029"/>
          <w:sz w:val="21"/>
        </w:rPr>
        <w:t>operators</w:t>
      </w:r>
      <w:r>
        <w:rPr>
          <w:color w:val="1C2029"/>
          <w:spacing w:val="-1"/>
          <w:sz w:val="21"/>
        </w:rPr>
        <w:t> </w:t>
      </w:r>
      <w:r>
        <w:rPr>
          <w:color w:val="1C2029"/>
          <w:sz w:val="21"/>
        </w:rPr>
        <w:t>in</w:t>
      </w:r>
      <w:r>
        <w:rPr>
          <w:color w:val="1C2029"/>
          <w:spacing w:val="-1"/>
          <w:sz w:val="21"/>
        </w:rPr>
        <w:t> </w:t>
      </w:r>
      <w:r>
        <w:rPr>
          <w:color w:val="1C2029"/>
          <w:sz w:val="21"/>
        </w:rPr>
        <w:t>the</w:t>
      </w:r>
      <w:r>
        <w:rPr>
          <w:color w:val="1C2029"/>
          <w:spacing w:val="-2"/>
          <w:sz w:val="21"/>
        </w:rPr>
        <w:t> </w:t>
      </w:r>
      <w:r>
        <w:rPr>
          <w:color w:val="1C2029"/>
          <w:sz w:val="21"/>
        </w:rPr>
        <w:t>United</w:t>
      </w:r>
      <w:r>
        <w:rPr>
          <w:color w:val="1C2029"/>
          <w:spacing w:val="-1"/>
          <w:sz w:val="21"/>
        </w:rPr>
        <w:t> </w:t>
      </w:r>
      <w:r>
        <w:rPr>
          <w:color w:val="1C2029"/>
          <w:sz w:val="21"/>
        </w:rPr>
        <w:t>States,</w:t>
      </w:r>
      <w:r>
        <w:rPr>
          <w:color w:val="1C2029"/>
          <w:spacing w:val="-1"/>
          <w:sz w:val="21"/>
        </w:rPr>
        <w:t> </w:t>
      </w:r>
      <w:r>
        <w:rPr>
          <w:color w:val="1C2029"/>
          <w:sz w:val="21"/>
        </w:rPr>
        <w:t>here’s</w:t>
      </w:r>
      <w:r>
        <w:rPr>
          <w:color w:val="1C2029"/>
          <w:spacing w:val="-2"/>
          <w:sz w:val="21"/>
        </w:rPr>
        <w:t> </w:t>
      </w:r>
      <w:r>
        <w:rPr>
          <w:color w:val="1C2029"/>
          <w:sz w:val="21"/>
        </w:rPr>
        <w:t>a</w:t>
      </w:r>
      <w:r>
        <w:rPr>
          <w:color w:val="1C2029"/>
          <w:spacing w:val="-1"/>
          <w:sz w:val="21"/>
        </w:rPr>
        <w:t> </w:t>
      </w:r>
      <w:r>
        <w:rPr>
          <w:color w:val="1C2029"/>
          <w:sz w:val="21"/>
        </w:rPr>
        <w:t>reference</w:t>
      </w:r>
      <w:r>
        <w:rPr>
          <w:color w:val="1C2029"/>
          <w:spacing w:val="-1"/>
          <w:sz w:val="21"/>
        </w:rPr>
        <w:t> </w:t>
      </w:r>
      <w:r>
        <w:rPr>
          <w:color w:val="1C2029"/>
          <w:sz w:val="21"/>
        </w:rPr>
        <w:t>to</w:t>
      </w:r>
      <w:r>
        <w:rPr>
          <w:color w:val="1C2029"/>
          <w:spacing w:val="-2"/>
          <w:sz w:val="21"/>
        </w:rPr>
        <w:t> </w:t>
      </w:r>
      <w:r>
        <w:rPr>
          <w:color w:val="1C2029"/>
          <w:sz w:val="21"/>
        </w:rPr>
        <w:t>the</w:t>
      </w:r>
      <w:r>
        <w:rPr>
          <w:color w:val="1C2029"/>
          <w:spacing w:val="-1"/>
          <w:sz w:val="21"/>
        </w:rPr>
        <w:t> </w:t>
      </w:r>
      <w:r>
        <w:rPr>
          <w:color w:val="1C2029"/>
          <w:sz w:val="21"/>
        </w:rPr>
        <w:t>rules:</w:t>
      </w:r>
      <w:r>
        <w:rPr>
          <w:color w:val="1C2029"/>
          <w:spacing w:val="-1"/>
          <w:sz w:val="21"/>
        </w:rPr>
        <w:t> </w:t>
      </w:r>
      <w:hyperlink r:id="rId39">
        <w:r>
          <w:rPr>
            <w:color w:val="1154CC"/>
            <w:sz w:val="21"/>
            <w:u w:val="thick" w:color="1154CC"/>
          </w:rPr>
          <w:t>http://www.arrl.org/part-97-</w:t>
        </w:r>
        <w:r>
          <w:rPr>
            <w:color w:val="1154CC"/>
            <w:spacing w:val="-4"/>
            <w:sz w:val="21"/>
            <w:u w:val="thick" w:color="1154CC"/>
          </w:rPr>
          <w:t>text</w:t>
        </w:r>
      </w:hyperlink>
    </w:p>
    <w:p>
      <w:pPr>
        <w:pStyle w:val="ListParagraph"/>
        <w:numPr>
          <w:ilvl w:val="2"/>
          <w:numId w:val="5"/>
        </w:numPr>
        <w:tabs>
          <w:tab w:pos="1799" w:val="left" w:leader="none"/>
        </w:tabs>
        <w:spacing w:line="240" w:lineRule="auto" w:before="44" w:after="0"/>
        <w:ind w:left="1799" w:right="0" w:hanging="359"/>
        <w:jc w:val="left"/>
        <w:rPr>
          <w:color w:val="1C2029"/>
          <w:sz w:val="21"/>
        </w:rPr>
      </w:pPr>
      <w:r>
        <w:rPr>
          <w:color w:val="1C2029"/>
          <w:sz w:val="21"/>
        </w:rPr>
        <w:t>With this, keep in </w:t>
      </w:r>
      <w:r>
        <w:rPr>
          <w:color w:val="1C2029"/>
          <w:spacing w:val="-2"/>
          <w:sz w:val="21"/>
        </w:rPr>
        <w:t>mind:</w:t>
      </w:r>
    </w:p>
    <w:p>
      <w:pPr>
        <w:pStyle w:val="ListParagraph"/>
        <w:numPr>
          <w:ilvl w:val="3"/>
          <w:numId w:val="5"/>
        </w:numPr>
        <w:tabs>
          <w:tab w:pos="2520" w:val="left" w:leader="none"/>
        </w:tabs>
        <w:spacing w:line="283" w:lineRule="auto" w:before="43" w:after="0"/>
        <w:ind w:left="2520" w:right="449" w:hanging="360"/>
        <w:jc w:val="left"/>
        <w:rPr>
          <w:color w:val="1C2029"/>
          <w:sz w:val="21"/>
        </w:rPr>
      </w:pPr>
      <w:r>
        <w:rPr>
          <w:color w:val="1C2029"/>
          <w:sz w:val="21"/>
        </w:rPr>
        <w:t>1) The control operator is responsible for the station operation. The software makes a best effort</w:t>
      </w:r>
      <w:r>
        <w:rPr>
          <w:color w:val="1C2029"/>
          <w:spacing w:val="-3"/>
          <w:sz w:val="21"/>
        </w:rPr>
        <w:t> </w:t>
      </w:r>
      <w:r>
        <w:rPr>
          <w:color w:val="1C2029"/>
          <w:sz w:val="21"/>
        </w:rPr>
        <w:t>to</w:t>
      </w:r>
      <w:r>
        <w:rPr>
          <w:color w:val="1C2029"/>
          <w:spacing w:val="-3"/>
          <w:sz w:val="21"/>
        </w:rPr>
        <w:t> </w:t>
      </w:r>
      <w:r>
        <w:rPr>
          <w:color w:val="1C2029"/>
          <w:sz w:val="21"/>
        </w:rPr>
        <w:t>require</w:t>
      </w:r>
      <w:r>
        <w:rPr>
          <w:color w:val="1C2029"/>
          <w:spacing w:val="-3"/>
          <w:sz w:val="21"/>
        </w:rPr>
        <w:t> </w:t>
      </w:r>
      <w:r>
        <w:rPr>
          <w:color w:val="1C2029"/>
          <w:sz w:val="21"/>
        </w:rPr>
        <w:t>a</w:t>
      </w:r>
      <w:r>
        <w:rPr>
          <w:color w:val="1C2029"/>
          <w:spacing w:val="-3"/>
          <w:sz w:val="21"/>
        </w:rPr>
        <w:t> </w:t>
      </w:r>
      <w:r>
        <w:rPr>
          <w:color w:val="1C2029"/>
          <w:sz w:val="21"/>
        </w:rPr>
        <w:t>human</w:t>
      </w:r>
      <w:r>
        <w:rPr>
          <w:color w:val="1C2029"/>
          <w:spacing w:val="-3"/>
          <w:sz w:val="21"/>
        </w:rPr>
        <w:t> </w:t>
      </w:r>
      <w:r>
        <w:rPr>
          <w:color w:val="1C2029"/>
          <w:sz w:val="21"/>
        </w:rPr>
        <w:t>to</w:t>
      </w:r>
      <w:r>
        <w:rPr>
          <w:color w:val="1C2029"/>
          <w:spacing w:val="-3"/>
          <w:sz w:val="21"/>
        </w:rPr>
        <w:t> </w:t>
      </w:r>
      <w:r>
        <w:rPr>
          <w:color w:val="1C2029"/>
          <w:sz w:val="21"/>
        </w:rPr>
        <w:t>be</w:t>
      </w:r>
      <w:r>
        <w:rPr>
          <w:color w:val="1C2029"/>
          <w:spacing w:val="-3"/>
          <w:sz w:val="21"/>
        </w:rPr>
        <w:t> </w:t>
      </w:r>
      <w:r>
        <w:rPr>
          <w:color w:val="1C2029"/>
          <w:sz w:val="21"/>
        </w:rPr>
        <w:t>present</w:t>
      </w:r>
      <w:r>
        <w:rPr>
          <w:color w:val="1C2029"/>
          <w:spacing w:val="-3"/>
          <w:sz w:val="21"/>
        </w:rPr>
        <w:t> </w:t>
      </w:r>
      <w:r>
        <w:rPr>
          <w:color w:val="1C2029"/>
          <w:sz w:val="21"/>
        </w:rPr>
        <w:t>during</w:t>
      </w:r>
      <w:r>
        <w:rPr>
          <w:color w:val="1C2029"/>
          <w:spacing w:val="-3"/>
          <w:sz w:val="21"/>
        </w:rPr>
        <w:t> </w:t>
      </w:r>
      <w:r>
        <w:rPr>
          <w:color w:val="1C2029"/>
          <w:sz w:val="21"/>
        </w:rPr>
        <w:t>operation</w:t>
      </w:r>
      <w:r>
        <w:rPr>
          <w:color w:val="1C2029"/>
          <w:spacing w:val="-3"/>
          <w:sz w:val="21"/>
        </w:rPr>
        <w:t> </w:t>
      </w:r>
      <w:r>
        <w:rPr>
          <w:color w:val="1C2029"/>
          <w:sz w:val="21"/>
        </w:rPr>
        <w:t>(HB</w:t>
      </w:r>
      <w:r>
        <w:rPr>
          <w:color w:val="1C2029"/>
          <w:spacing w:val="-3"/>
          <w:sz w:val="21"/>
        </w:rPr>
        <w:t> </w:t>
      </w:r>
      <w:r>
        <w:rPr>
          <w:color w:val="1C2029"/>
          <w:sz w:val="21"/>
        </w:rPr>
        <w:t>off</w:t>
      </w:r>
      <w:r>
        <w:rPr>
          <w:color w:val="1C2029"/>
          <w:spacing w:val="-3"/>
          <w:sz w:val="21"/>
        </w:rPr>
        <w:t> </w:t>
      </w:r>
      <w:r>
        <w:rPr>
          <w:color w:val="1C2029"/>
          <w:sz w:val="21"/>
        </w:rPr>
        <w:t>by</w:t>
      </w:r>
      <w:r>
        <w:rPr>
          <w:color w:val="1C2029"/>
          <w:spacing w:val="-3"/>
          <w:sz w:val="21"/>
        </w:rPr>
        <w:t> </w:t>
      </w:r>
      <w:r>
        <w:rPr>
          <w:color w:val="1C2029"/>
          <w:sz w:val="21"/>
        </w:rPr>
        <w:t>default,</w:t>
      </w:r>
      <w:r>
        <w:rPr>
          <w:color w:val="1C2029"/>
          <w:spacing w:val="-3"/>
          <w:sz w:val="21"/>
        </w:rPr>
        <w:t> </w:t>
      </w:r>
      <w:r>
        <w:rPr>
          <w:color w:val="1C2029"/>
          <w:sz w:val="21"/>
        </w:rPr>
        <w:t>a</w:t>
      </w:r>
      <w:r>
        <w:rPr>
          <w:color w:val="1C2029"/>
          <w:spacing w:val="-3"/>
          <w:sz w:val="21"/>
        </w:rPr>
        <w:t> </w:t>
      </w:r>
      <w:r>
        <w:rPr>
          <w:color w:val="1C2029"/>
          <w:sz w:val="21"/>
        </w:rPr>
        <w:t>watchdog</w:t>
      </w:r>
      <w:r>
        <w:rPr>
          <w:color w:val="1C2029"/>
          <w:spacing w:val="-3"/>
          <w:sz w:val="21"/>
        </w:rPr>
        <w:t> </w:t>
      </w:r>
      <w:r>
        <w:rPr>
          <w:color w:val="1C2029"/>
          <w:sz w:val="21"/>
        </w:rPr>
        <w:t>timer feature built-in, etc). It is up to the operator to make sure they are in compliance with the rules of their jurisdiction.</w:t>
      </w:r>
    </w:p>
    <w:p>
      <w:pPr>
        <w:pStyle w:val="ListParagraph"/>
        <w:numPr>
          <w:ilvl w:val="3"/>
          <w:numId w:val="5"/>
        </w:numPr>
        <w:tabs>
          <w:tab w:pos="2520" w:val="left" w:leader="none"/>
        </w:tabs>
        <w:spacing w:line="283" w:lineRule="auto" w:before="1" w:after="0"/>
        <w:ind w:left="2520" w:right="1340" w:hanging="360"/>
        <w:jc w:val="left"/>
        <w:rPr>
          <w:color w:val="1C2029"/>
          <w:sz w:val="21"/>
        </w:rPr>
      </w:pPr>
      <w:r>
        <w:rPr>
          <w:color w:val="1C2029"/>
          <w:sz w:val="21"/>
        </w:rPr>
        <w:t>2)</w:t>
      </w:r>
      <w:r>
        <w:rPr>
          <w:color w:val="1C2029"/>
          <w:spacing w:val="-4"/>
          <w:sz w:val="21"/>
        </w:rPr>
        <w:t> </w:t>
      </w:r>
      <w:r>
        <w:rPr>
          <w:color w:val="1C2029"/>
          <w:sz w:val="21"/>
        </w:rPr>
        <w:t>Responses</w:t>
      </w:r>
      <w:r>
        <w:rPr>
          <w:color w:val="1C2029"/>
          <w:spacing w:val="-4"/>
          <w:sz w:val="21"/>
        </w:rPr>
        <w:t> </w:t>
      </w:r>
      <w:r>
        <w:rPr>
          <w:color w:val="1C2029"/>
          <w:sz w:val="21"/>
        </w:rPr>
        <w:t>to</w:t>
      </w:r>
      <w:r>
        <w:rPr>
          <w:color w:val="1C2029"/>
          <w:spacing w:val="-4"/>
          <w:sz w:val="21"/>
        </w:rPr>
        <w:t> </w:t>
      </w:r>
      <w:r>
        <w:rPr>
          <w:color w:val="1C2029"/>
          <w:sz w:val="21"/>
        </w:rPr>
        <w:t>directed</w:t>
      </w:r>
      <w:r>
        <w:rPr>
          <w:color w:val="1C2029"/>
          <w:spacing w:val="-4"/>
          <w:sz w:val="21"/>
        </w:rPr>
        <w:t> </w:t>
      </w:r>
      <w:r>
        <w:rPr>
          <w:color w:val="1C2029"/>
          <w:sz w:val="21"/>
        </w:rPr>
        <w:t>queries</w:t>
      </w:r>
      <w:r>
        <w:rPr>
          <w:color w:val="1C2029"/>
          <w:spacing w:val="-4"/>
          <w:sz w:val="21"/>
        </w:rPr>
        <w:t> </w:t>
      </w:r>
      <w:r>
        <w:rPr>
          <w:color w:val="1C2029"/>
          <w:sz w:val="21"/>
        </w:rPr>
        <w:t>by</w:t>
      </w:r>
      <w:r>
        <w:rPr>
          <w:color w:val="1C2029"/>
          <w:spacing w:val="-4"/>
          <w:sz w:val="21"/>
        </w:rPr>
        <w:t> </w:t>
      </w:r>
      <w:r>
        <w:rPr>
          <w:color w:val="1C2029"/>
          <w:sz w:val="21"/>
        </w:rPr>
        <w:t>non-automatic</w:t>
      </w:r>
      <w:r>
        <w:rPr>
          <w:color w:val="1C2029"/>
          <w:spacing w:val="-4"/>
          <w:sz w:val="21"/>
        </w:rPr>
        <w:t> </w:t>
      </w:r>
      <w:r>
        <w:rPr>
          <w:color w:val="1C2029"/>
          <w:sz w:val="21"/>
        </w:rPr>
        <w:t>stations</w:t>
      </w:r>
      <w:r>
        <w:rPr>
          <w:color w:val="1C2029"/>
          <w:spacing w:val="-4"/>
          <w:sz w:val="21"/>
        </w:rPr>
        <w:t> </w:t>
      </w:r>
      <w:r>
        <w:rPr>
          <w:color w:val="1C2029"/>
          <w:sz w:val="21"/>
        </w:rPr>
        <w:t>fall</w:t>
      </w:r>
      <w:r>
        <w:rPr>
          <w:color w:val="1C2029"/>
          <w:spacing w:val="-4"/>
          <w:sz w:val="21"/>
        </w:rPr>
        <w:t> </w:t>
      </w:r>
      <w:r>
        <w:rPr>
          <w:color w:val="1C2029"/>
          <w:sz w:val="21"/>
        </w:rPr>
        <w:t>under</w:t>
      </w:r>
      <w:r>
        <w:rPr>
          <w:color w:val="1C2029"/>
          <w:spacing w:val="-4"/>
          <w:sz w:val="21"/>
        </w:rPr>
        <w:t> </w:t>
      </w:r>
      <w:r>
        <w:rPr>
          <w:color w:val="1C2029"/>
          <w:sz w:val="21"/>
        </w:rPr>
        <w:t>§97.221.C.1 </w:t>
      </w:r>
      <w:r>
        <w:rPr>
          <w:color w:val="1C2029"/>
          <w:spacing w:val="-2"/>
          <w:sz w:val="21"/>
        </w:rPr>
        <w:t>exemption.</w:t>
      </w:r>
    </w:p>
    <w:p>
      <w:pPr>
        <w:pStyle w:val="ListParagraph"/>
        <w:numPr>
          <w:ilvl w:val="2"/>
          <w:numId w:val="5"/>
        </w:numPr>
        <w:tabs>
          <w:tab w:pos="1800" w:val="left" w:leader="none"/>
        </w:tabs>
        <w:spacing w:line="283" w:lineRule="auto" w:before="0" w:after="0"/>
        <w:ind w:left="1800" w:right="500" w:hanging="360"/>
        <w:jc w:val="left"/>
        <w:rPr>
          <w:color w:val="1C2029"/>
          <w:sz w:val="21"/>
        </w:rPr>
      </w:pPr>
      <w:r>
        <w:rPr>
          <w:color w:val="1C2029"/>
          <w:sz w:val="21"/>
        </w:rPr>
        <w:t>It is recommended that operators to turn off HB repetition when not at the station control point, but, they</w:t>
      </w:r>
      <w:r>
        <w:rPr>
          <w:color w:val="1C2029"/>
          <w:spacing w:val="-3"/>
          <w:sz w:val="21"/>
        </w:rPr>
        <w:t> </w:t>
      </w:r>
      <w:r>
        <w:rPr>
          <w:color w:val="1C2029"/>
          <w:sz w:val="21"/>
        </w:rPr>
        <w:t>should</w:t>
      </w:r>
      <w:r>
        <w:rPr>
          <w:color w:val="1C2029"/>
          <w:spacing w:val="-3"/>
          <w:sz w:val="21"/>
        </w:rPr>
        <w:t> </w:t>
      </w:r>
      <w:r>
        <w:rPr>
          <w:color w:val="1C2029"/>
          <w:sz w:val="21"/>
        </w:rPr>
        <w:t>feel</w:t>
      </w:r>
      <w:r>
        <w:rPr>
          <w:color w:val="1C2029"/>
          <w:spacing w:val="-3"/>
          <w:sz w:val="21"/>
        </w:rPr>
        <w:t> </w:t>
      </w:r>
      <w:r>
        <w:rPr>
          <w:color w:val="1C2029"/>
          <w:sz w:val="21"/>
        </w:rPr>
        <w:t>comfortable</w:t>
      </w:r>
      <w:r>
        <w:rPr>
          <w:color w:val="1C2029"/>
          <w:spacing w:val="-3"/>
          <w:sz w:val="21"/>
        </w:rPr>
        <w:t> </w:t>
      </w:r>
      <w:r>
        <w:rPr>
          <w:color w:val="1C2029"/>
          <w:sz w:val="21"/>
        </w:rPr>
        <w:t>leaving</w:t>
      </w:r>
      <w:r>
        <w:rPr>
          <w:color w:val="1C2029"/>
          <w:spacing w:val="-3"/>
          <w:sz w:val="21"/>
        </w:rPr>
        <w:t> </w:t>
      </w:r>
      <w:r>
        <w:rPr>
          <w:color w:val="1C2029"/>
          <w:sz w:val="21"/>
        </w:rPr>
        <w:t>AUTO</w:t>
      </w:r>
      <w:r>
        <w:rPr>
          <w:color w:val="1C2029"/>
          <w:spacing w:val="-3"/>
          <w:sz w:val="21"/>
        </w:rPr>
        <w:t> </w:t>
      </w:r>
      <w:r>
        <w:rPr>
          <w:color w:val="1C2029"/>
          <w:sz w:val="21"/>
        </w:rPr>
        <w:t>on</w:t>
      </w:r>
      <w:r>
        <w:rPr>
          <w:color w:val="1C2029"/>
          <w:spacing w:val="-3"/>
          <w:sz w:val="21"/>
        </w:rPr>
        <w:t> </w:t>
      </w:r>
      <w:r>
        <w:rPr>
          <w:color w:val="1C2029"/>
          <w:sz w:val="21"/>
        </w:rPr>
        <w:t>while</w:t>
      </w:r>
      <w:r>
        <w:rPr>
          <w:color w:val="1C2029"/>
          <w:spacing w:val="-3"/>
          <w:sz w:val="21"/>
        </w:rPr>
        <w:t> </w:t>
      </w:r>
      <w:r>
        <w:rPr>
          <w:color w:val="1C2029"/>
          <w:sz w:val="21"/>
        </w:rPr>
        <w:t>they</w:t>
      </w:r>
      <w:r>
        <w:rPr>
          <w:color w:val="1C2029"/>
          <w:spacing w:val="-3"/>
          <w:sz w:val="21"/>
        </w:rPr>
        <w:t> </w:t>
      </w:r>
      <w:r>
        <w:rPr>
          <w:color w:val="1C2029"/>
          <w:sz w:val="21"/>
        </w:rPr>
        <w:t>are</w:t>
      </w:r>
      <w:r>
        <w:rPr>
          <w:color w:val="1C2029"/>
          <w:spacing w:val="-3"/>
          <w:sz w:val="21"/>
        </w:rPr>
        <w:t> </w:t>
      </w:r>
      <w:r>
        <w:rPr>
          <w:color w:val="1C2029"/>
          <w:sz w:val="21"/>
        </w:rPr>
        <w:t>away</w:t>
      </w:r>
      <w:r>
        <w:rPr>
          <w:color w:val="1C2029"/>
          <w:spacing w:val="-3"/>
          <w:sz w:val="21"/>
        </w:rPr>
        <w:t> </w:t>
      </w:r>
      <w:r>
        <w:rPr>
          <w:color w:val="1C2029"/>
          <w:sz w:val="21"/>
        </w:rPr>
        <w:t>since</w:t>
      </w:r>
      <w:r>
        <w:rPr>
          <w:color w:val="1C2029"/>
          <w:spacing w:val="-3"/>
          <w:sz w:val="21"/>
        </w:rPr>
        <w:t> </w:t>
      </w:r>
      <w:r>
        <w:rPr>
          <w:color w:val="1C2029"/>
          <w:sz w:val="21"/>
        </w:rPr>
        <w:t>their</w:t>
      </w:r>
      <w:r>
        <w:rPr>
          <w:color w:val="1C2029"/>
          <w:spacing w:val="-3"/>
          <w:sz w:val="21"/>
        </w:rPr>
        <w:t> </w:t>
      </w:r>
      <w:r>
        <w:rPr>
          <w:color w:val="1C2029"/>
          <w:sz w:val="21"/>
        </w:rPr>
        <w:t>station</w:t>
      </w:r>
      <w:r>
        <w:rPr>
          <w:color w:val="1C2029"/>
          <w:spacing w:val="-3"/>
          <w:sz w:val="21"/>
        </w:rPr>
        <w:t> </w:t>
      </w:r>
      <w:r>
        <w:rPr>
          <w:color w:val="1C2029"/>
          <w:sz w:val="21"/>
        </w:rPr>
        <w:t>would</w:t>
      </w:r>
      <w:r>
        <w:rPr>
          <w:color w:val="1C2029"/>
          <w:spacing w:val="-3"/>
          <w:sz w:val="21"/>
        </w:rPr>
        <w:t> </w:t>
      </w:r>
      <w:r>
        <w:rPr>
          <w:color w:val="1C2029"/>
          <w:sz w:val="21"/>
        </w:rPr>
        <w:t>only</w:t>
      </w:r>
      <w:r>
        <w:rPr>
          <w:color w:val="1C2029"/>
          <w:spacing w:val="-3"/>
          <w:sz w:val="21"/>
        </w:rPr>
        <w:t> </w:t>
      </w:r>
      <w:r>
        <w:rPr>
          <w:color w:val="1C2029"/>
          <w:sz w:val="21"/>
        </w:rPr>
        <w:t>be responding to queries initiated by a non-automatic station.</w:t>
      </w:r>
    </w:p>
    <w:p>
      <w:pPr>
        <w:pStyle w:val="BodyText"/>
        <w:spacing w:before="43"/>
        <w:rPr>
          <w:sz w:val="21"/>
        </w:rPr>
      </w:pPr>
    </w:p>
    <w:p>
      <w:pPr>
        <w:pStyle w:val="ListParagraph"/>
        <w:numPr>
          <w:ilvl w:val="1"/>
          <w:numId w:val="5"/>
        </w:numPr>
        <w:tabs>
          <w:tab w:pos="1079" w:val="left" w:leader="none"/>
        </w:tabs>
        <w:spacing w:line="240" w:lineRule="auto" w:before="0" w:after="0"/>
        <w:ind w:left="1079" w:right="0" w:hanging="359"/>
        <w:jc w:val="left"/>
        <w:rPr>
          <w:color w:val="1C2029"/>
          <w:sz w:val="21"/>
        </w:rPr>
      </w:pPr>
      <w:r>
        <w:rPr>
          <w:color w:val="1C2029"/>
          <w:sz w:val="21"/>
        </w:rPr>
        <w:t>Do</w:t>
      </w:r>
      <w:r>
        <w:rPr>
          <w:color w:val="1C2029"/>
          <w:spacing w:val="-2"/>
          <w:sz w:val="21"/>
        </w:rPr>
        <w:t> </w:t>
      </w:r>
      <w:r>
        <w:rPr>
          <w:color w:val="1C2029"/>
          <w:sz w:val="21"/>
        </w:rPr>
        <w:t>message</w:t>
      </w:r>
      <w:r>
        <w:rPr>
          <w:color w:val="1C2029"/>
          <w:spacing w:val="-1"/>
          <w:sz w:val="21"/>
        </w:rPr>
        <w:t> </w:t>
      </w:r>
      <w:r>
        <w:rPr>
          <w:color w:val="1C2029"/>
          <w:sz w:val="21"/>
        </w:rPr>
        <w:t>relays</w:t>
      </w:r>
      <w:r>
        <w:rPr>
          <w:color w:val="1C2029"/>
          <w:spacing w:val="-2"/>
          <w:sz w:val="21"/>
        </w:rPr>
        <w:t> </w:t>
      </w:r>
      <w:r>
        <w:rPr>
          <w:color w:val="1C2029"/>
          <w:sz w:val="21"/>
        </w:rPr>
        <w:t>(&gt;)</w:t>
      </w:r>
      <w:r>
        <w:rPr>
          <w:color w:val="1C2029"/>
          <w:spacing w:val="-1"/>
          <w:sz w:val="21"/>
        </w:rPr>
        <w:t> </w:t>
      </w:r>
      <w:r>
        <w:rPr>
          <w:color w:val="1C2029"/>
          <w:sz w:val="21"/>
        </w:rPr>
        <w:t>violate</w:t>
      </w:r>
      <w:r>
        <w:rPr>
          <w:color w:val="1C2029"/>
          <w:spacing w:val="-2"/>
          <w:sz w:val="21"/>
        </w:rPr>
        <w:t> </w:t>
      </w:r>
      <w:r>
        <w:rPr>
          <w:color w:val="1C2029"/>
          <w:sz w:val="21"/>
        </w:rPr>
        <w:t>FCC</w:t>
      </w:r>
      <w:r>
        <w:rPr>
          <w:color w:val="1C2029"/>
          <w:spacing w:val="-1"/>
          <w:sz w:val="21"/>
        </w:rPr>
        <w:t> </w:t>
      </w:r>
      <w:r>
        <w:rPr>
          <w:color w:val="1C2029"/>
          <w:sz w:val="21"/>
        </w:rPr>
        <w:t>97.113.d</w:t>
      </w:r>
      <w:r>
        <w:rPr>
          <w:color w:val="1C2029"/>
          <w:spacing w:val="-2"/>
          <w:sz w:val="21"/>
        </w:rPr>
        <w:t> </w:t>
      </w:r>
      <w:r>
        <w:rPr>
          <w:color w:val="1C2029"/>
          <w:sz w:val="21"/>
        </w:rPr>
        <w:t>rules</w:t>
      </w:r>
      <w:r>
        <w:rPr>
          <w:color w:val="1C2029"/>
          <w:spacing w:val="-1"/>
          <w:sz w:val="21"/>
        </w:rPr>
        <w:t> </w:t>
      </w:r>
      <w:r>
        <w:rPr>
          <w:color w:val="1C2029"/>
          <w:sz w:val="21"/>
        </w:rPr>
        <w:t>in</w:t>
      </w:r>
      <w:r>
        <w:rPr>
          <w:color w:val="1C2029"/>
          <w:spacing w:val="-2"/>
          <w:sz w:val="21"/>
        </w:rPr>
        <w:t> </w:t>
      </w:r>
      <w:r>
        <w:rPr>
          <w:color w:val="1C2029"/>
          <w:sz w:val="21"/>
        </w:rPr>
        <w:t>the</w:t>
      </w:r>
      <w:r>
        <w:rPr>
          <w:color w:val="1C2029"/>
          <w:spacing w:val="-1"/>
          <w:sz w:val="21"/>
        </w:rPr>
        <w:t> </w:t>
      </w:r>
      <w:r>
        <w:rPr>
          <w:color w:val="1C2029"/>
          <w:sz w:val="21"/>
        </w:rPr>
        <w:t>United</w:t>
      </w:r>
      <w:r>
        <w:rPr>
          <w:color w:val="1C2029"/>
          <w:spacing w:val="-1"/>
          <w:sz w:val="21"/>
        </w:rPr>
        <w:t> </w:t>
      </w:r>
      <w:r>
        <w:rPr>
          <w:color w:val="1C2029"/>
          <w:spacing w:val="-2"/>
          <w:sz w:val="21"/>
        </w:rPr>
        <w:t>States?</w:t>
      </w:r>
    </w:p>
    <w:p>
      <w:pPr>
        <w:pStyle w:val="ListParagraph"/>
        <w:numPr>
          <w:ilvl w:val="2"/>
          <w:numId w:val="5"/>
        </w:numPr>
        <w:tabs>
          <w:tab w:pos="1799" w:val="left" w:leader="none"/>
        </w:tabs>
        <w:spacing w:line="240" w:lineRule="auto" w:before="44" w:after="0"/>
        <w:ind w:left="1799" w:right="0" w:hanging="359"/>
        <w:jc w:val="left"/>
        <w:rPr>
          <w:color w:val="1C2029"/>
          <w:sz w:val="21"/>
        </w:rPr>
      </w:pPr>
      <w:r>
        <w:rPr>
          <w:color w:val="1C2029"/>
          <w:sz w:val="21"/>
        </w:rPr>
        <w:t>For</w:t>
      </w:r>
      <w:r>
        <w:rPr>
          <w:color w:val="1C2029"/>
          <w:spacing w:val="-2"/>
          <w:sz w:val="21"/>
        </w:rPr>
        <w:t> </w:t>
      </w:r>
      <w:r>
        <w:rPr>
          <w:color w:val="1C2029"/>
          <w:sz w:val="21"/>
        </w:rPr>
        <w:t>operators</w:t>
      </w:r>
      <w:r>
        <w:rPr>
          <w:color w:val="1C2029"/>
          <w:spacing w:val="-1"/>
          <w:sz w:val="21"/>
        </w:rPr>
        <w:t> </w:t>
      </w:r>
      <w:r>
        <w:rPr>
          <w:color w:val="1C2029"/>
          <w:sz w:val="21"/>
        </w:rPr>
        <w:t>in</w:t>
      </w:r>
      <w:r>
        <w:rPr>
          <w:color w:val="1C2029"/>
          <w:spacing w:val="-1"/>
          <w:sz w:val="21"/>
        </w:rPr>
        <w:t> </w:t>
      </w:r>
      <w:r>
        <w:rPr>
          <w:color w:val="1C2029"/>
          <w:sz w:val="21"/>
        </w:rPr>
        <w:t>the</w:t>
      </w:r>
      <w:r>
        <w:rPr>
          <w:color w:val="1C2029"/>
          <w:spacing w:val="-2"/>
          <w:sz w:val="21"/>
        </w:rPr>
        <w:t> </w:t>
      </w:r>
      <w:r>
        <w:rPr>
          <w:color w:val="1C2029"/>
          <w:sz w:val="21"/>
        </w:rPr>
        <w:t>United</w:t>
      </w:r>
      <w:r>
        <w:rPr>
          <w:color w:val="1C2029"/>
          <w:spacing w:val="-1"/>
          <w:sz w:val="21"/>
        </w:rPr>
        <w:t> </w:t>
      </w:r>
      <w:r>
        <w:rPr>
          <w:color w:val="1C2029"/>
          <w:sz w:val="21"/>
        </w:rPr>
        <w:t>States,</w:t>
      </w:r>
      <w:r>
        <w:rPr>
          <w:color w:val="1C2029"/>
          <w:spacing w:val="-1"/>
          <w:sz w:val="21"/>
        </w:rPr>
        <w:t> </w:t>
      </w:r>
      <w:r>
        <w:rPr>
          <w:color w:val="1C2029"/>
          <w:sz w:val="21"/>
        </w:rPr>
        <w:t>here’s</w:t>
      </w:r>
      <w:r>
        <w:rPr>
          <w:color w:val="1C2029"/>
          <w:spacing w:val="-2"/>
          <w:sz w:val="21"/>
        </w:rPr>
        <w:t> </w:t>
      </w:r>
      <w:r>
        <w:rPr>
          <w:color w:val="1C2029"/>
          <w:sz w:val="21"/>
        </w:rPr>
        <w:t>a</w:t>
      </w:r>
      <w:r>
        <w:rPr>
          <w:color w:val="1C2029"/>
          <w:spacing w:val="-1"/>
          <w:sz w:val="21"/>
        </w:rPr>
        <w:t> </w:t>
      </w:r>
      <w:r>
        <w:rPr>
          <w:color w:val="1C2029"/>
          <w:sz w:val="21"/>
        </w:rPr>
        <w:t>reference</w:t>
      </w:r>
      <w:r>
        <w:rPr>
          <w:color w:val="1C2029"/>
          <w:spacing w:val="-1"/>
          <w:sz w:val="21"/>
        </w:rPr>
        <w:t> </w:t>
      </w:r>
      <w:r>
        <w:rPr>
          <w:color w:val="1C2029"/>
          <w:sz w:val="21"/>
        </w:rPr>
        <w:t>to</w:t>
      </w:r>
      <w:r>
        <w:rPr>
          <w:color w:val="1C2029"/>
          <w:spacing w:val="-2"/>
          <w:sz w:val="21"/>
        </w:rPr>
        <w:t> </w:t>
      </w:r>
      <w:r>
        <w:rPr>
          <w:color w:val="1C2029"/>
          <w:sz w:val="21"/>
        </w:rPr>
        <w:t>the</w:t>
      </w:r>
      <w:r>
        <w:rPr>
          <w:color w:val="1C2029"/>
          <w:spacing w:val="-1"/>
          <w:sz w:val="21"/>
        </w:rPr>
        <w:t> </w:t>
      </w:r>
      <w:r>
        <w:rPr>
          <w:color w:val="1C2029"/>
          <w:sz w:val="21"/>
        </w:rPr>
        <w:t>rules:</w:t>
      </w:r>
      <w:r>
        <w:rPr>
          <w:color w:val="1C2029"/>
          <w:spacing w:val="-1"/>
          <w:sz w:val="21"/>
        </w:rPr>
        <w:t> </w:t>
      </w:r>
      <w:hyperlink r:id="rId39">
        <w:r>
          <w:rPr>
            <w:color w:val="1154CC"/>
            <w:sz w:val="21"/>
            <w:u w:val="thick" w:color="1154CC"/>
          </w:rPr>
          <w:t>http://www.arrl.org/part-97-</w:t>
        </w:r>
        <w:r>
          <w:rPr>
            <w:color w:val="1154CC"/>
            <w:spacing w:val="-4"/>
            <w:sz w:val="21"/>
            <w:u w:val="thick" w:color="1154CC"/>
          </w:rPr>
          <w:t>text</w:t>
        </w:r>
      </w:hyperlink>
    </w:p>
    <w:p>
      <w:pPr>
        <w:pStyle w:val="ListParagraph"/>
        <w:numPr>
          <w:ilvl w:val="2"/>
          <w:numId w:val="5"/>
        </w:numPr>
        <w:tabs>
          <w:tab w:pos="1799" w:val="left" w:leader="none"/>
        </w:tabs>
        <w:spacing w:line="240" w:lineRule="auto" w:before="44" w:after="0"/>
        <w:ind w:left="1799" w:right="0" w:hanging="359"/>
        <w:jc w:val="left"/>
        <w:rPr>
          <w:color w:val="1C2029"/>
          <w:sz w:val="21"/>
        </w:rPr>
      </w:pPr>
      <w:r>
        <w:rPr>
          <w:color w:val="1C2029"/>
          <w:sz w:val="21"/>
        </w:rPr>
        <w:t>Some </w:t>
      </w:r>
      <w:r>
        <w:rPr>
          <w:color w:val="1C2029"/>
          <w:spacing w:val="-2"/>
          <w:sz w:val="21"/>
        </w:rPr>
        <w:t>background:</w:t>
      </w:r>
    </w:p>
    <w:p>
      <w:pPr>
        <w:pStyle w:val="ListParagraph"/>
        <w:numPr>
          <w:ilvl w:val="3"/>
          <w:numId w:val="5"/>
        </w:numPr>
        <w:tabs>
          <w:tab w:pos="2520" w:val="left" w:leader="none"/>
        </w:tabs>
        <w:spacing w:line="283" w:lineRule="auto" w:before="43" w:after="0"/>
        <w:ind w:left="2520" w:right="535" w:hanging="360"/>
        <w:jc w:val="left"/>
        <w:rPr>
          <w:color w:val="1C2029"/>
          <w:sz w:val="21"/>
        </w:rPr>
      </w:pPr>
      <w:r>
        <w:rPr>
          <w:color w:val="1C2029"/>
          <w:sz w:val="21"/>
        </w:rPr>
        <w:t>Repeater</w:t>
      </w:r>
      <w:r>
        <w:rPr>
          <w:color w:val="1C2029"/>
          <w:spacing w:val="-4"/>
          <w:sz w:val="21"/>
        </w:rPr>
        <w:t> </w:t>
      </w:r>
      <w:r>
        <w:rPr>
          <w:color w:val="1C2029"/>
          <w:sz w:val="21"/>
        </w:rPr>
        <w:t>stations</w:t>
      </w:r>
      <w:r>
        <w:rPr>
          <w:color w:val="1C2029"/>
          <w:spacing w:val="-4"/>
          <w:sz w:val="21"/>
        </w:rPr>
        <w:t> </w:t>
      </w:r>
      <w:r>
        <w:rPr>
          <w:color w:val="1C2029"/>
          <w:sz w:val="21"/>
        </w:rPr>
        <w:t>(definition</w:t>
      </w:r>
      <w:r>
        <w:rPr>
          <w:color w:val="1C2029"/>
          <w:spacing w:val="-4"/>
          <w:sz w:val="21"/>
        </w:rPr>
        <w:t> </w:t>
      </w:r>
      <w:r>
        <w:rPr>
          <w:color w:val="1C2029"/>
          <w:sz w:val="21"/>
        </w:rPr>
        <w:t>40)</w:t>
      </w:r>
      <w:r>
        <w:rPr>
          <w:color w:val="1C2029"/>
          <w:spacing w:val="-4"/>
          <w:sz w:val="21"/>
        </w:rPr>
        <w:t> </w:t>
      </w:r>
      <w:r>
        <w:rPr>
          <w:color w:val="1C2029"/>
          <w:sz w:val="21"/>
        </w:rPr>
        <w:t>are</w:t>
      </w:r>
      <w:r>
        <w:rPr>
          <w:color w:val="1C2029"/>
          <w:spacing w:val="-4"/>
          <w:sz w:val="21"/>
        </w:rPr>
        <w:t> </w:t>
      </w:r>
      <w:r>
        <w:rPr>
          <w:color w:val="1C2029"/>
          <w:sz w:val="21"/>
        </w:rPr>
        <w:t>stations</w:t>
      </w:r>
      <w:r>
        <w:rPr>
          <w:color w:val="1C2029"/>
          <w:spacing w:val="-4"/>
          <w:sz w:val="21"/>
        </w:rPr>
        <w:t> </w:t>
      </w:r>
      <w:r>
        <w:rPr>
          <w:color w:val="1C2029"/>
          <w:sz w:val="21"/>
        </w:rPr>
        <w:t>which</w:t>
      </w:r>
      <w:r>
        <w:rPr>
          <w:color w:val="1C2029"/>
          <w:spacing w:val="-4"/>
          <w:sz w:val="21"/>
        </w:rPr>
        <w:t> </w:t>
      </w:r>
      <w:r>
        <w:rPr>
          <w:color w:val="1C2029"/>
          <w:sz w:val="21"/>
        </w:rPr>
        <w:t>re-transmit</w:t>
      </w:r>
      <w:r>
        <w:rPr>
          <w:color w:val="1C2029"/>
          <w:spacing w:val="-4"/>
          <w:sz w:val="21"/>
        </w:rPr>
        <w:t> </w:t>
      </w:r>
      <w:r>
        <w:rPr>
          <w:color w:val="1C2029"/>
          <w:sz w:val="21"/>
        </w:rPr>
        <w:t>radio</w:t>
      </w:r>
      <w:r>
        <w:rPr>
          <w:color w:val="1C2029"/>
          <w:spacing w:val="-4"/>
          <w:sz w:val="21"/>
        </w:rPr>
        <w:t> </w:t>
      </w:r>
      <w:r>
        <w:rPr>
          <w:color w:val="1C2029"/>
          <w:sz w:val="21"/>
        </w:rPr>
        <w:t>signals</w:t>
      </w:r>
      <w:r>
        <w:rPr>
          <w:color w:val="1C2029"/>
          <w:spacing w:val="-4"/>
          <w:sz w:val="21"/>
        </w:rPr>
        <w:t> </w:t>
      </w:r>
      <w:r>
        <w:rPr>
          <w:color w:val="1C2029"/>
          <w:sz w:val="21"/>
        </w:rPr>
        <w:t>simultaneously on a different frequency.</w:t>
      </w:r>
    </w:p>
    <w:p>
      <w:pPr>
        <w:pStyle w:val="ListParagraph"/>
        <w:numPr>
          <w:ilvl w:val="3"/>
          <w:numId w:val="5"/>
        </w:numPr>
        <w:tabs>
          <w:tab w:pos="2519" w:val="left" w:leader="none"/>
        </w:tabs>
        <w:spacing w:line="240" w:lineRule="auto" w:before="0" w:after="0"/>
        <w:ind w:left="2519" w:right="0" w:hanging="359"/>
        <w:jc w:val="left"/>
        <w:rPr>
          <w:color w:val="1C2029"/>
          <w:sz w:val="21"/>
        </w:rPr>
      </w:pPr>
      <w:r>
        <w:rPr>
          <w:color w:val="1C2029"/>
          <w:sz w:val="21"/>
        </w:rPr>
        <w:t>Message forwarding systems (definition 32) are explicitly allowed in FCC </w:t>
      </w:r>
      <w:r>
        <w:rPr>
          <w:color w:val="1C2029"/>
          <w:spacing w:val="-2"/>
          <w:sz w:val="21"/>
        </w:rPr>
        <w:t>97.219.</w:t>
      </w:r>
    </w:p>
    <w:p>
      <w:pPr>
        <w:pStyle w:val="ListParagraph"/>
        <w:numPr>
          <w:ilvl w:val="2"/>
          <w:numId w:val="5"/>
        </w:numPr>
        <w:tabs>
          <w:tab w:pos="1800" w:val="left" w:leader="none"/>
        </w:tabs>
        <w:spacing w:line="283" w:lineRule="auto" w:before="44" w:after="0"/>
        <w:ind w:left="1800" w:right="371" w:hanging="360"/>
        <w:jc w:val="left"/>
        <w:rPr>
          <w:color w:val="1C2029"/>
          <w:sz w:val="21"/>
        </w:rPr>
      </w:pPr>
      <w:r>
        <w:rPr>
          <w:color w:val="1C2029"/>
          <w:sz w:val="21"/>
        </w:rPr>
        <w:t>JS8 message relays </w:t>
      </w:r>
      <w:r>
        <w:rPr>
          <w:b/>
          <w:color w:val="1C2029"/>
          <w:sz w:val="21"/>
          <w:u w:val="single" w:color="1C2029"/>
        </w:rPr>
        <w:t>do not</w:t>
      </w:r>
      <w:r>
        <w:rPr>
          <w:b/>
          <w:color w:val="1C2029"/>
          <w:sz w:val="21"/>
          <w:u w:val="none"/>
        </w:rPr>
        <w:t> </w:t>
      </w:r>
      <w:r>
        <w:rPr>
          <w:color w:val="1C2029"/>
          <w:sz w:val="21"/>
          <w:u w:val="none"/>
        </w:rPr>
        <w:t>automatically retransmit radio signals on the same or a different frequency.</w:t>
      </w:r>
      <w:r>
        <w:rPr>
          <w:color w:val="1C2029"/>
          <w:spacing w:val="-5"/>
          <w:sz w:val="21"/>
          <w:u w:val="none"/>
        </w:rPr>
        <w:t> </w:t>
      </w:r>
      <w:r>
        <w:rPr>
          <w:color w:val="1C2029"/>
          <w:sz w:val="21"/>
          <w:u w:val="none"/>
        </w:rPr>
        <w:t>Doing</w:t>
      </w:r>
      <w:r>
        <w:rPr>
          <w:color w:val="1C2029"/>
          <w:spacing w:val="-5"/>
          <w:sz w:val="21"/>
          <w:u w:val="none"/>
        </w:rPr>
        <w:t> </w:t>
      </w:r>
      <w:r>
        <w:rPr>
          <w:color w:val="1C2029"/>
          <w:sz w:val="21"/>
          <w:u w:val="none"/>
        </w:rPr>
        <w:t>so</w:t>
      </w:r>
      <w:r>
        <w:rPr>
          <w:color w:val="1C2029"/>
          <w:spacing w:val="-5"/>
          <w:sz w:val="21"/>
          <w:u w:val="none"/>
        </w:rPr>
        <w:t> </w:t>
      </w:r>
      <w:r>
        <w:rPr>
          <w:color w:val="1C2029"/>
          <w:sz w:val="21"/>
          <w:u w:val="none"/>
        </w:rPr>
        <w:t>would</w:t>
      </w:r>
      <w:r>
        <w:rPr>
          <w:color w:val="1C2029"/>
          <w:spacing w:val="-5"/>
          <w:sz w:val="21"/>
          <w:u w:val="none"/>
        </w:rPr>
        <w:t> </w:t>
      </w:r>
      <w:r>
        <w:rPr>
          <w:color w:val="1C2029"/>
          <w:sz w:val="21"/>
          <w:u w:val="none"/>
        </w:rPr>
        <w:t>make</w:t>
      </w:r>
      <w:r>
        <w:rPr>
          <w:color w:val="1C2029"/>
          <w:spacing w:val="-5"/>
          <w:sz w:val="21"/>
          <w:u w:val="none"/>
        </w:rPr>
        <w:t> </w:t>
      </w:r>
      <w:r>
        <w:rPr>
          <w:color w:val="1C2029"/>
          <w:sz w:val="21"/>
          <w:u w:val="none"/>
        </w:rPr>
        <w:t>the</w:t>
      </w:r>
      <w:r>
        <w:rPr>
          <w:color w:val="1C2029"/>
          <w:spacing w:val="-5"/>
          <w:sz w:val="21"/>
          <w:u w:val="none"/>
        </w:rPr>
        <w:t> </w:t>
      </w:r>
      <w:r>
        <w:rPr>
          <w:color w:val="1C2029"/>
          <w:sz w:val="21"/>
          <w:u w:val="none"/>
        </w:rPr>
        <w:t>function</w:t>
      </w:r>
      <w:r>
        <w:rPr>
          <w:color w:val="1C2029"/>
          <w:spacing w:val="-5"/>
          <w:sz w:val="21"/>
          <w:u w:val="none"/>
        </w:rPr>
        <w:t> </w:t>
      </w:r>
      <w:r>
        <w:rPr>
          <w:color w:val="1C2029"/>
          <w:sz w:val="21"/>
          <w:u w:val="none"/>
        </w:rPr>
        <w:t>a</w:t>
      </w:r>
      <w:r>
        <w:rPr>
          <w:color w:val="1C2029"/>
          <w:spacing w:val="-5"/>
          <w:sz w:val="21"/>
          <w:u w:val="none"/>
        </w:rPr>
        <w:t> </w:t>
      </w:r>
      <w:r>
        <w:rPr>
          <w:color w:val="1C2029"/>
          <w:sz w:val="21"/>
          <w:u w:val="none"/>
        </w:rPr>
        <w:t>repeater.</w:t>
      </w:r>
      <w:r>
        <w:rPr>
          <w:color w:val="1C2029"/>
          <w:spacing w:val="-5"/>
          <w:sz w:val="21"/>
          <w:u w:val="none"/>
        </w:rPr>
        <w:t> </w:t>
      </w:r>
      <w:r>
        <w:rPr>
          <w:color w:val="1C2029"/>
          <w:sz w:val="21"/>
          <w:u w:val="none"/>
        </w:rPr>
        <w:t>Instead,</w:t>
      </w:r>
      <w:r>
        <w:rPr>
          <w:color w:val="1C2029"/>
          <w:spacing w:val="-5"/>
          <w:sz w:val="21"/>
          <w:u w:val="none"/>
        </w:rPr>
        <w:t> </w:t>
      </w:r>
      <w:r>
        <w:rPr>
          <w:color w:val="1C2029"/>
          <w:sz w:val="21"/>
          <w:u w:val="none"/>
        </w:rPr>
        <w:t>the</w:t>
      </w:r>
      <w:r>
        <w:rPr>
          <w:color w:val="1C2029"/>
          <w:spacing w:val="-5"/>
          <w:sz w:val="21"/>
          <w:u w:val="none"/>
        </w:rPr>
        <w:t> </w:t>
      </w:r>
      <w:r>
        <w:rPr>
          <w:color w:val="1C2029"/>
          <w:sz w:val="21"/>
          <w:u w:val="none"/>
        </w:rPr>
        <w:t>JS8Call</w:t>
      </w:r>
      <w:r>
        <w:rPr>
          <w:color w:val="1C2029"/>
          <w:spacing w:val="-5"/>
          <w:sz w:val="21"/>
          <w:u w:val="none"/>
        </w:rPr>
        <w:t> </w:t>
      </w:r>
      <w:r>
        <w:rPr>
          <w:color w:val="1C2029"/>
          <w:sz w:val="21"/>
          <w:u w:val="none"/>
        </w:rPr>
        <w:t>software</w:t>
      </w:r>
      <w:r>
        <w:rPr>
          <w:color w:val="1C2029"/>
          <w:spacing w:val="-5"/>
          <w:sz w:val="21"/>
          <w:u w:val="none"/>
        </w:rPr>
        <w:t> </w:t>
      </w:r>
      <w:r>
        <w:rPr>
          <w:color w:val="1C2029"/>
          <w:sz w:val="21"/>
          <w:u w:val="none"/>
        </w:rPr>
        <w:t>cooperates</w:t>
      </w:r>
      <w:r>
        <w:rPr>
          <w:color w:val="1C2029"/>
          <w:spacing w:val="-5"/>
          <w:sz w:val="21"/>
          <w:u w:val="none"/>
        </w:rPr>
        <w:t> </w:t>
      </w:r>
      <w:r>
        <w:rPr>
          <w:color w:val="1C2029"/>
          <w:sz w:val="21"/>
          <w:u w:val="none"/>
        </w:rPr>
        <w:t>in a message forwarding system, creating a new message to be forwarded via </w:t>
      </w:r>
      <w:r>
        <w:rPr>
          <w:i/>
          <w:color w:val="1C2029"/>
          <w:sz w:val="21"/>
          <w:u w:val="none"/>
        </w:rPr>
        <w:t>new </w:t>
      </w:r>
      <w:r>
        <w:rPr>
          <w:color w:val="1C2029"/>
          <w:sz w:val="21"/>
          <w:u w:val="none"/>
        </w:rPr>
        <w:t>radio signals. These new signals include the original message, a checksum of the message, and the relay path back to the originating station.</w:t>
      </w:r>
    </w:p>
    <w:p>
      <w:pPr>
        <w:pStyle w:val="BodyText"/>
        <w:spacing w:before="43"/>
        <w:rPr>
          <w:sz w:val="21"/>
        </w:rPr>
      </w:pPr>
    </w:p>
    <w:p>
      <w:pPr>
        <w:pStyle w:val="ListParagraph"/>
        <w:numPr>
          <w:ilvl w:val="1"/>
          <w:numId w:val="5"/>
        </w:numPr>
        <w:tabs>
          <w:tab w:pos="1079" w:val="left" w:leader="none"/>
        </w:tabs>
        <w:spacing w:line="240" w:lineRule="auto" w:before="0" w:after="0"/>
        <w:ind w:left="1079" w:right="0" w:hanging="359"/>
        <w:jc w:val="left"/>
        <w:rPr>
          <w:color w:val="1C2029"/>
          <w:sz w:val="21"/>
        </w:rPr>
      </w:pPr>
      <w:r>
        <w:rPr>
          <w:color w:val="1C2029"/>
          <w:sz w:val="21"/>
        </w:rPr>
        <w:t>Why isn't my station responding to </w:t>
      </w:r>
      <w:r>
        <w:rPr>
          <w:color w:val="1C2029"/>
          <w:spacing w:val="-2"/>
          <w:sz w:val="21"/>
        </w:rPr>
        <w:t>@ALLCALL?</w:t>
      </w:r>
    </w:p>
    <w:p>
      <w:pPr>
        <w:pStyle w:val="ListParagraph"/>
        <w:numPr>
          <w:ilvl w:val="2"/>
          <w:numId w:val="5"/>
        </w:numPr>
        <w:tabs>
          <w:tab w:pos="1800" w:val="left" w:leader="none"/>
        </w:tabs>
        <w:spacing w:line="283" w:lineRule="auto" w:before="44" w:after="0"/>
        <w:ind w:left="1800" w:right="419" w:hanging="360"/>
        <w:jc w:val="left"/>
        <w:rPr>
          <w:color w:val="1C2029"/>
          <w:sz w:val="21"/>
        </w:rPr>
      </w:pPr>
      <w:r>
        <w:rPr>
          <w:color w:val="1C2029"/>
          <w:sz w:val="21"/>
        </w:rPr>
        <w:t>Previous versions of JS8Call (FT8Call) had a directed message of “@ALLCALL?” that had stations return</w:t>
      </w:r>
      <w:r>
        <w:rPr>
          <w:color w:val="1C2029"/>
          <w:spacing w:val="-4"/>
          <w:sz w:val="21"/>
        </w:rPr>
        <w:t> </w:t>
      </w:r>
      <w:r>
        <w:rPr>
          <w:color w:val="1C2029"/>
          <w:sz w:val="21"/>
        </w:rPr>
        <w:t>SNR</w:t>
      </w:r>
      <w:r>
        <w:rPr>
          <w:color w:val="1C2029"/>
          <w:spacing w:val="-4"/>
          <w:sz w:val="21"/>
        </w:rPr>
        <w:t> </w:t>
      </w:r>
      <w:r>
        <w:rPr>
          <w:color w:val="1C2029"/>
          <w:sz w:val="21"/>
        </w:rPr>
        <w:t>reports</w:t>
      </w:r>
      <w:r>
        <w:rPr>
          <w:color w:val="1C2029"/>
          <w:spacing w:val="-4"/>
          <w:sz w:val="21"/>
        </w:rPr>
        <w:t> </w:t>
      </w:r>
      <w:r>
        <w:rPr>
          <w:color w:val="1C2029"/>
          <w:sz w:val="21"/>
        </w:rPr>
        <w:t>automatically.</w:t>
      </w:r>
      <w:r>
        <w:rPr>
          <w:color w:val="1C2029"/>
          <w:spacing w:val="-4"/>
          <w:sz w:val="21"/>
        </w:rPr>
        <w:t> </w:t>
      </w:r>
      <w:r>
        <w:rPr>
          <w:color w:val="1C2029"/>
          <w:sz w:val="21"/>
        </w:rPr>
        <w:t>This</w:t>
      </w:r>
      <w:r>
        <w:rPr>
          <w:color w:val="1C2029"/>
          <w:spacing w:val="-4"/>
          <w:sz w:val="21"/>
        </w:rPr>
        <w:t> </w:t>
      </w:r>
      <w:r>
        <w:rPr>
          <w:color w:val="1C2029"/>
          <w:sz w:val="21"/>
        </w:rPr>
        <w:t>has</w:t>
      </w:r>
      <w:r>
        <w:rPr>
          <w:color w:val="1C2029"/>
          <w:spacing w:val="-4"/>
          <w:sz w:val="21"/>
        </w:rPr>
        <w:t> </w:t>
      </w:r>
      <w:r>
        <w:rPr>
          <w:color w:val="1C2029"/>
          <w:sz w:val="21"/>
        </w:rPr>
        <w:t>been</w:t>
      </w:r>
      <w:r>
        <w:rPr>
          <w:color w:val="1C2029"/>
          <w:spacing w:val="-4"/>
          <w:sz w:val="21"/>
        </w:rPr>
        <w:t> </w:t>
      </w:r>
      <w:r>
        <w:rPr>
          <w:color w:val="1C2029"/>
          <w:sz w:val="21"/>
        </w:rPr>
        <w:t>replaced,</w:t>
      </w:r>
      <w:r>
        <w:rPr>
          <w:color w:val="1C2029"/>
          <w:spacing w:val="-4"/>
          <w:sz w:val="21"/>
        </w:rPr>
        <w:t> </w:t>
      </w:r>
      <w:r>
        <w:rPr>
          <w:color w:val="1C2029"/>
          <w:sz w:val="21"/>
        </w:rPr>
        <w:t>starting</w:t>
      </w:r>
      <w:r>
        <w:rPr>
          <w:color w:val="1C2029"/>
          <w:spacing w:val="-4"/>
          <w:sz w:val="21"/>
        </w:rPr>
        <w:t> </w:t>
      </w:r>
      <w:r>
        <w:rPr>
          <w:color w:val="1C2029"/>
          <w:sz w:val="21"/>
        </w:rPr>
        <w:t>in</w:t>
      </w:r>
      <w:r>
        <w:rPr>
          <w:color w:val="1C2029"/>
          <w:spacing w:val="-4"/>
          <w:sz w:val="21"/>
        </w:rPr>
        <w:t> </w:t>
      </w:r>
      <w:r>
        <w:rPr>
          <w:color w:val="1C2029"/>
          <w:sz w:val="21"/>
        </w:rPr>
        <w:t>version</w:t>
      </w:r>
      <w:r>
        <w:rPr>
          <w:color w:val="1C2029"/>
          <w:spacing w:val="-4"/>
          <w:sz w:val="21"/>
        </w:rPr>
        <w:t> </w:t>
      </w:r>
      <w:r>
        <w:rPr>
          <w:color w:val="1C2029"/>
          <w:sz w:val="21"/>
        </w:rPr>
        <w:t>0.7</w:t>
      </w:r>
      <w:r>
        <w:rPr>
          <w:color w:val="1C2029"/>
          <w:spacing w:val="-4"/>
          <w:sz w:val="21"/>
        </w:rPr>
        <w:t> </w:t>
      </w:r>
      <w:r>
        <w:rPr>
          <w:color w:val="1C2029"/>
          <w:sz w:val="21"/>
        </w:rPr>
        <w:t>of</w:t>
      </w:r>
      <w:r>
        <w:rPr>
          <w:color w:val="1C2029"/>
          <w:spacing w:val="-4"/>
          <w:sz w:val="21"/>
        </w:rPr>
        <w:t> </w:t>
      </w:r>
      <w:r>
        <w:rPr>
          <w:color w:val="1C2029"/>
          <w:sz w:val="21"/>
        </w:rPr>
        <w:t>JS8Call,</w:t>
      </w:r>
      <w:r>
        <w:rPr>
          <w:color w:val="1C2029"/>
          <w:spacing w:val="-4"/>
          <w:sz w:val="21"/>
        </w:rPr>
        <w:t> </w:t>
      </w:r>
      <w:r>
        <w:rPr>
          <w:color w:val="1C2029"/>
          <w:sz w:val="21"/>
        </w:rPr>
        <w:t>with</w:t>
      </w:r>
      <w:r>
        <w:rPr>
          <w:color w:val="1C2029"/>
          <w:spacing w:val="-4"/>
          <w:sz w:val="21"/>
        </w:rPr>
        <w:t> </w:t>
      </w:r>
      <w:r>
        <w:rPr>
          <w:color w:val="1C2029"/>
          <w:sz w:val="21"/>
        </w:rPr>
        <w:t>HB and ACKs. Stations will no longer respond to the “@ALLCALL?” query.</w:t>
      </w:r>
    </w:p>
    <w:p>
      <w:pPr>
        <w:pStyle w:val="ListParagraph"/>
        <w:numPr>
          <w:ilvl w:val="2"/>
          <w:numId w:val="5"/>
        </w:numPr>
        <w:tabs>
          <w:tab w:pos="1799" w:val="left" w:leader="none"/>
        </w:tabs>
        <w:spacing w:line="240" w:lineRule="auto" w:before="0" w:after="0"/>
        <w:ind w:left="1799" w:right="0" w:hanging="359"/>
        <w:jc w:val="left"/>
        <w:rPr>
          <w:color w:val="1C2029"/>
          <w:sz w:val="21"/>
        </w:rPr>
      </w:pPr>
      <w:r>
        <w:rPr>
          <w:color w:val="1C2029"/>
          <w:sz w:val="21"/>
        </w:rPr>
        <w:t>A</w:t>
      </w:r>
      <w:r>
        <w:rPr>
          <w:color w:val="1C2029"/>
          <w:spacing w:val="-1"/>
          <w:sz w:val="21"/>
        </w:rPr>
        <w:t> </w:t>
      </w:r>
      <w:r>
        <w:rPr>
          <w:color w:val="1C2029"/>
          <w:sz w:val="21"/>
        </w:rPr>
        <w:t>similar query</w:t>
      </w:r>
      <w:r>
        <w:rPr>
          <w:color w:val="1C2029"/>
          <w:spacing w:val="-1"/>
          <w:sz w:val="21"/>
        </w:rPr>
        <w:t> </w:t>
      </w:r>
      <w:r>
        <w:rPr>
          <w:color w:val="1C2029"/>
          <w:sz w:val="21"/>
        </w:rPr>
        <w:t>can be had</w:t>
      </w:r>
      <w:r>
        <w:rPr>
          <w:color w:val="1C2029"/>
          <w:spacing w:val="-1"/>
          <w:sz w:val="21"/>
        </w:rPr>
        <w:t> </w:t>
      </w:r>
      <w:r>
        <w:rPr>
          <w:color w:val="1C2029"/>
          <w:sz w:val="21"/>
        </w:rPr>
        <w:t>by issuing: “@ALLCALL</w:t>
      </w:r>
      <w:r>
        <w:rPr>
          <w:color w:val="1C2029"/>
          <w:spacing w:val="-1"/>
          <w:sz w:val="21"/>
        </w:rPr>
        <w:t> </w:t>
      </w:r>
      <w:r>
        <w:rPr>
          <w:color w:val="1C2029"/>
          <w:sz w:val="21"/>
        </w:rPr>
        <w:t>QUERY CALL </w:t>
      </w:r>
      <w:r>
        <w:rPr>
          <w:color w:val="1C2029"/>
          <w:spacing w:val="-2"/>
          <w:sz w:val="21"/>
        </w:rPr>
        <w:t>[callsign]?”</w:t>
      </w:r>
    </w:p>
    <w:p>
      <w:pPr>
        <w:pStyle w:val="BodyText"/>
        <w:spacing w:before="87"/>
        <w:rPr>
          <w:sz w:val="21"/>
        </w:rPr>
      </w:pPr>
    </w:p>
    <w:p>
      <w:pPr>
        <w:pStyle w:val="ListParagraph"/>
        <w:numPr>
          <w:ilvl w:val="1"/>
          <w:numId w:val="5"/>
        </w:numPr>
        <w:tabs>
          <w:tab w:pos="1079" w:val="left" w:leader="none"/>
        </w:tabs>
        <w:spacing w:line="240" w:lineRule="auto" w:before="0" w:after="0"/>
        <w:ind w:left="1079" w:right="0" w:hanging="359"/>
        <w:jc w:val="left"/>
        <w:rPr>
          <w:color w:val="1C2029"/>
          <w:sz w:val="21"/>
        </w:rPr>
      </w:pPr>
      <w:r>
        <w:rPr>
          <w:color w:val="1C2029"/>
          <w:sz w:val="21"/>
        </w:rPr>
        <w:t>Why isn’t my station acknowledging (ACK) other heartbeats </w:t>
      </w:r>
      <w:r>
        <w:rPr>
          <w:color w:val="1C2029"/>
          <w:spacing w:val="-2"/>
          <w:sz w:val="21"/>
        </w:rPr>
        <w:t>(HB)?</w:t>
      </w:r>
    </w:p>
    <w:p>
      <w:pPr>
        <w:pStyle w:val="ListParagraph"/>
        <w:numPr>
          <w:ilvl w:val="2"/>
          <w:numId w:val="5"/>
        </w:numPr>
        <w:tabs>
          <w:tab w:pos="1800" w:val="left" w:leader="none"/>
        </w:tabs>
        <w:spacing w:line="283" w:lineRule="auto" w:before="44" w:after="0"/>
        <w:ind w:left="1800" w:right="752" w:hanging="360"/>
        <w:jc w:val="left"/>
        <w:rPr>
          <w:color w:val="1C2029"/>
          <w:sz w:val="21"/>
        </w:rPr>
      </w:pPr>
      <w:r>
        <w:rPr>
          <w:color w:val="212121"/>
          <w:sz w:val="21"/>
        </w:rPr>
        <w:t>You</w:t>
      </w:r>
      <w:r>
        <w:rPr>
          <w:color w:val="212121"/>
          <w:spacing w:val="-5"/>
          <w:sz w:val="21"/>
        </w:rPr>
        <w:t> </w:t>
      </w:r>
      <w:r>
        <w:rPr>
          <w:color w:val="212121"/>
          <w:sz w:val="21"/>
        </w:rPr>
        <w:t>have</w:t>
      </w:r>
      <w:r>
        <w:rPr>
          <w:color w:val="212121"/>
          <w:spacing w:val="-5"/>
          <w:sz w:val="21"/>
        </w:rPr>
        <w:t> </w:t>
      </w:r>
      <w:r>
        <w:rPr>
          <w:color w:val="212121"/>
          <w:sz w:val="21"/>
        </w:rPr>
        <w:t>to</w:t>
      </w:r>
      <w:r>
        <w:rPr>
          <w:color w:val="212121"/>
          <w:spacing w:val="-5"/>
          <w:sz w:val="21"/>
        </w:rPr>
        <w:t> </w:t>
      </w:r>
      <w:r>
        <w:rPr>
          <w:color w:val="212121"/>
          <w:sz w:val="21"/>
        </w:rPr>
        <w:t>turn</w:t>
      </w:r>
      <w:r>
        <w:rPr>
          <w:color w:val="212121"/>
          <w:spacing w:val="-5"/>
          <w:sz w:val="21"/>
        </w:rPr>
        <w:t> </w:t>
      </w:r>
      <w:r>
        <w:rPr>
          <w:color w:val="212121"/>
          <w:sz w:val="21"/>
        </w:rPr>
        <w:t>on</w:t>
      </w:r>
      <w:r>
        <w:rPr>
          <w:color w:val="212121"/>
          <w:spacing w:val="-5"/>
          <w:sz w:val="21"/>
        </w:rPr>
        <w:t> </w:t>
      </w:r>
      <w:r>
        <w:rPr>
          <w:color w:val="212121"/>
          <w:sz w:val="21"/>
        </w:rPr>
        <w:t>HB</w:t>
      </w:r>
      <w:r>
        <w:rPr>
          <w:color w:val="212121"/>
          <w:spacing w:val="-5"/>
          <w:sz w:val="21"/>
        </w:rPr>
        <w:t> </w:t>
      </w:r>
      <w:r>
        <w:rPr>
          <w:color w:val="212121"/>
          <w:sz w:val="21"/>
        </w:rPr>
        <w:t>Acknowledgements</w:t>
      </w:r>
      <w:r>
        <w:rPr>
          <w:color w:val="212121"/>
          <w:spacing w:val="-5"/>
          <w:sz w:val="21"/>
        </w:rPr>
        <w:t> </w:t>
      </w:r>
      <w:r>
        <w:rPr>
          <w:color w:val="212121"/>
          <w:sz w:val="21"/>
        </w:rPr>
        <w:t>and</w:t>
      </w:r>
      <w:r>
        <w:rPr>
          <w:color w:val="212121"/>
          <w:spacing w:val="-5"/>
          <w:sz w:val="21"/>
        </w:rPr>
        <w:t> </w:t>
      </w:r>
      <w:r>
        <w:rPr>
          <w:color w:val="212121"/>
          <w:sz w:val="21"/>
        </w:rPr>
        <w:t>have</w:t>
      </w:r>
      <w:r>
        <w:rPr>
          <w:color w:val="212121"/>
          <w:spacing w:val="-5"/>
          <w:sz w:val="21"/>
        </w:rPr>
        <w:t> </w:t>
      </w:r>
      <w:r>
        <w:rPr>
          <w:color w:val="212121"/>
          <w:sz w:val="21"/>
        </w:rPr>
        <w:t>AUTO</w:t>
      </w:r>
      <w:r>
        <w:rPr>
          <w:color w:val="212121"/>
          <w:spacing w:val="-5"/>
          <w:sz w:val="21"/>
        </w:rPr>
        <w:t> </w:t>
      </w:r>
      <w:r>
        <w:rPr>
          <w:color w:val="212121"/>
          <w:sz w:val="21"/>
        </w:rPr>
        <w:t>enabled</w:t>
      </w:r>
      <w:r>
        <w:rPr>
          <w:color w:val="212121"/>
          <w:spacing w:val="-5"/>
          <w:sz w:val="21"/>
        </w:rPr>
        <w:t> </w:t>
      </w:r>
      <w:r>
        <w:rPr>
          <w:color w:val="212121"/>
          <w:sz w:val="21"/>
        </w:rPr>
        <w:t>to</w:t>
      </w:r>
      <w:r>
        <w:rPr>
          <w:color w:val="212121"/>
          <w:spacing w:val="-5"/>
          <w:sz w:val="21"/>
        </w:rPr>
        <w:t> </w:t>
      </w:r>
      <w:r>
        <w:rPr>
          <w:color w:val="212121"/>
          <w:sz w:val="21"/>
        </w:rPr>
        <w:t>ACK</w:t>
      </w:r>
      <w:r>
        <w:rPr>
          <w:color w:val="212121"/>
          <w:spacing w:val="-5"/>
          <w:sz w:val="21"/>
        </w:rPr>
        <w:t> </w:t>
      </w:r>
      <w:r>
        <w:rPr>
          <w:color w:val="212121"/>
          <w:sz w:val="21"/>
        </w:rPr>
        <w:t>other</w:t>
      </w:r>
      <w:r>
        <w:rPr>
          <w:color w:val="212121"/>
          <w:spacing w:val="-5"/>
          <w:sz w:val="21"/>
        </w:rPr>
        <w:t> </w:t>
      </w:r>
      <w:r>
        <w:rPr>
          <w:color w:val="212121"/>
          <w:sz w:val="21"/>
        </w:rPr>
        <w:t>stations.</w:t>
      </w:r>
      <w:r>
        <w:rPr>
          <w:color w:val="212121"/>
          <w:spacing w:val="-5"/>
          <w:sz w:val="21"/>
        </w:rPr>
        <w:t> </w:t>
      </w:r>
      <w:r>
        <w:rPr>
          <w:color w:val="212121"/>
          <w:sz w:val="21"/>
        </w:rPr>
        <w:t>This means, the order of operations are:</w:t>
      </w:r>
    </w:p>
    <w:p>
      <w:pPr>
        <w:pStyle w:val="ListParagraph"/>
        <w:numPr>
          <w:ilvl w:val="3"/>
          <w:numId w:val="5"/>
        </w:numPr>
        <w:tabs>
          <w:tab w:pos="2519" w:val="left" w:leader="none"/>
        </w:tabs>
        <w:spacing w:line="240" w:lineRule="auto" w:before="0" w:after="0"/>
        <w:ind w:left="2519" w:right="0" w:hanging="359"/>
        <w:jc w:val="left"/>
        <w:rPr>
          <w:color w:val="1C2029"/>
          <w:sz w:val="21"/>
        </w:rPr>
      </w:pPr>
      <w:r>
        <w:rPr>
          <w:color w:val="212121"/>
          <w:sz w:val="21"/>
        </w:rPr>
        <w:t>Turn</w:t>
      </w:r>
      <w:r>
        <w:rPr>
          <w:color w:val="212121"/>
          <w:spacing w:val="-4"/>
          <w:sz w:val="21"/>
        </w:rPr>
        <w:t> </w:t>
      </w:r>
      <w:r>
        <w:rPr>
          <w:color w:val="212121"/>
          <w:sz w:val="21"/>
        </w:rPr>
        <w:t>on</w:t>
      </w:r>
      <w:r>
        <w:rPr>
          <w:color w:val="212121"/>
          <w:spacing w:val="-4"/>
          <w:sz w:val="21"/>
        </w:rPr>
        <w:t> AUTO</w:t>
      </w:r>
    </w:p>
    <w:p>
      <w:pPr>
        <w:pStyle w:val="ListParagraph"/>
        <w:numPr>
          <w:ilvl w:val="3"/>
          <w:numId w:val="5"/>
        </w:numPr>
        <w:tabs>
          <w:tab w:pos="2519" w:val="left" w:leader="none"/>
        </w:tabs>
        <w:spacing w:line="240" w:lineRule="auto" w:before="43" w:after="0"/>
        <w:ind w:left="2519" w:right="0" w:hanging="359"/>
        <w:jc w:val="left"/>
        <w:rPr>
          <w:color w:val="1C2029"/>
          <w:sz w:val="21"/>
        </w:rPr>
      </w:pPr>
      <w:r>
        <w:rPr>
          <w:color w:val="212121"/>
          <w:sz w:val="21"/>
        </w:rPr>
        <w:t>Right click HB, select “Send Heartbeat </w:t>
      </w:r>
      <w:r>
        <w:rPr>
          <w:color w:val="212121"/>
          <w:spacing w:val="-2"/>
          <w:sz w:val="21"/>
        </w:rPr>
        <w:t>Acknowledgements”</w:t>
      </w:r>
    </w:p>
    <w:p>
      <w:pPr>
        <w:pStyle w:val="ListParagraph"/>
        <w:numPr>
          <w:ilvl w:val="3"/>
          <w:numId w:val="5"/>
        </w:numPr>
        <w:tabs>
          <w:tab w:pos="2519" w:val="left" w:leader="none"/>
        </w:tabs>
        <w:spacing w:line="240" w:lineRule="auto" w:before="44" w:after="0"/>
        <w:ind w:left="2519" w:right="0" w:hanging="359"/>
        <w:jc w:val="left"/>
        <w:rPr>
          <w:color w:val="1C2029"/>
          <w:sz w:val="21"/>
        </w:rPr>
      </w:pPr>
      <w:r>
        <w:rPr>
          <w:color w:val="212121"/>
          <w:sz w:val="21"/>
        </w:rPr>
        <w:t>Your</w:t>
      </w:r>
      <w:r>
        <w:rPr>
          <w:color w:val="212121"/>
          <w:spacing w:val="-4"/>
          <w:sz w:val="21"/>
        </w:rPr>
        <w:t> </w:t>
      </w:r>
      <w:r>
        <w:rPr>
          <w:color w:val="212121"/>
          <w:sz w:val="21"/>
        </w:rPr>
        <w:t>station</w:t>
      </w:r>
      <w:r>
        <w:rPr>
          <w:color w:val="212121"/>
          <w:spacing w:val="-3"/>
          <w:sz w:val="21"/>
        </w:rPr>
        <w:t> </w:t>
      </w:r>
      <w:r>
        <w:rPr>
          <w:color w:val="212121"/>
          <w:sz w:val="21"/>
        </w:rPr>
        <w:t>will</w:t>
      </w:r>
      <w:r>
        <w:rPr>
          <w:color w:val="212121"/>
          <w:spacing w:val="-3"/>
          <w:sz w:val="21"/>
        </w:rPr>
        <w:t> </w:t>
      </w:r>
      <w:r>
        <w:rPr>
          <w:color w:val="212121"/>
          <w:sz w:val="21"/>
        </w:rPr>
        <w:t>now</w:t>
      </w:r>
      <w:r>
        <w:rPr>
          <w:color w:val="212121"/>
          <w:spacing w:val="-4"/>
          <w:sz w:val="21"/>
        </w:rPr>
        <w:t> </w:t>
      </w:r>
      <w:r>
        <w:rPr>
          <w:color w:val="212121"/>
          <w:sz w:val="21"/>
        </w:rPr>
        <w:t>ACK</w:t>
      </w:r>
      <w:r>
        <w:rPr>
          <w:color w:val="212121"/>
          <w:spacing w:val="-3"/>
          <w:sz w:val="21"/>
        </w:rPr>
        <w:t> </w:t>
      </w:r>
      <w:r>
        <w:rPr>
          <w:color w:val="212121"/>
          <w:sz w:val="21"/>
        </w:rPr>
        <w:t>other</w:t>
      </w:r>
      <w:r>
        <w:rPr>
          <w:color w:val="212121"/>
          <w:spacing w:val="-3"/>
          <w:sz w:val="21"/>
        </w:rPr>
        <w:t> </w:t>
      </w:r>
      <w:r>
        <w:rPr>
          <w:color w:val="212121"/>
          <w:spacing w:val="-2"/>
          <w:sz w:val="21"/>
        </w:rPr>
        <w:t>heartbeats.</w:t>
      </w:r>
    </w:p>
    <w:p>
      <w:pPr>
        <w:pStyle w:val="BodyText"/>
        <w:spacing w:before="87"/>
        <w:rPr>
          <w:sz w:val="21"/>
        </w:rPr>
      </w:pPr>
    </w:p>
    <w:p>
      <w:pPr>
        <w:pStyle w:val="ListParagraph"/>
        <w:numPr>
          <w:ilvl w:val="1"/>
          <w:numId w:val="5"/>
        </w:numPr>
        <w:tabs>
          <w:tab w:pos="1079" w:val="left" w:leader="none"/>
        </w:tabs>
        <w:spacing w:line="240" w:lineRule="auto" w:before="0" w:after="0"/>
        <w:ind w:left="1079" w:right="0" w:hanging="359"/>
        <w:jc w:val="both"/>
        <w:rPr>
          <w:color w:val="1C2029"/>
          <w:sz w:val="21"/>
        </w:rPr>
      </w:pPr>
      <w:r>
        <w:rPr>
          <w:color w:val="1C2029"/>
          <w:sz w:val="21"/>
        </w:rPr>
        <w:t>Can I run multiple copies of JS8Call side-by-</w:t>
      </w:r>
      <w:r>
        <w:rPr>
          <w:color w:val="1C2029"/>
          <w:spacing w:val="-2"/>
          <w:sz w:val="21"/>
        </w:rPr>
        <w:t>side?</w:t>
      </w:r>
    </w:p>
    <w:p>
      <w:pPr>
        <w:pStyle w:val="ListParagraph"/>
        <w:numPr>
          <w:ilvl w:val="2"/>
          <w:numId w:val="5"/>
        </w:numPr>
        <w:tabs>
          <w:tab w:pos="1800" w:val="left" w:leader="none"/>
        </w:tabs>
        <w:spacing w:line="273" w:lineRule="auto" w:before="43" w:after="0"/>
        <w:ind w:left="1800" w:right="624" w:hanging="360"/>
        <w:jc w:val="both"/>
        <w:rPr>
          <w:color w:val="1C2029"/>
          <w:sz w:val="21"/>
        </w:rPr>
      </w:pPr>
      <w:r>
        <w:rPr>
          <w:color w:val="1C2029"/>
          <w:sz w:val="21"/>
        </w:rPr>
        <w:t>Yes!</w:t>
      </w:r>
      <w:r>
        <w:rPr>
          <w:color w:val="1C2029"/>
          <w:spacing w:val="-2"/>
          <w:sz w:val="21"/>
        </w:rPr>
        <w:t> </w:t>
      </w:r>
      <w:r>
        <w:rPr>
          <w:color w:val="1C2029"/>
          <w:sz w:val="21"/>
        </w:rPr>
        <w:t>There</w:t>
      </w:r>
      <w:r>
        <w:rPr>
          <w:color w:val="1C2029"/>
          <w:spacing w:val="-2"/>
          <w:sz w:val="21"/>
        </w:rPr>
        <w:t> </w:t>
      </w:r>
      <w:r>
        <w:rPr>
          <w:color w:val="1C2029"/>
          <w:sz w:val="21"/>
        </w:rPr>
        <w:t>is</w:t>
      </w:r>
      <w:r>
        <w:rPr>
          <w:color w:val="1C2029"/>
          <w:spacing w:val="-2"/>
          <w:sz w:val="21"/>
        </w:rPr>
        <w:t> </w:t>
      </w:r>
      <w:r>
        <w:rPr>
          <w:color w:val="1C2029"/>
          <w:sz w:val="21"/>
        </w:rPr>
        <w:t>a</w:t>
      </w:r>
      <w:r>
        <w:rPr>
          <w:color w:val="1C2029"/>
          <w:spacing w:val="-2"/>
          <w:sz w:val="21"/>
        </w:rPr>
        <w:t> </w:t>
      </w:r>
      <w:r>
        <w:rPr>
          <w:rFonts w:ascii="Courier New" w:hAnsi="Courier New"/>
          <w:color w:val="1C2029"/>
          <w:sz w:val="21"/>
          <w:shd w:fill="EFEFEF" w:color="auto" w:val="clear"/>
        </w:rPr>
        <w:t>-r</w:t>
      </w:r>
      <w:r>
        <w:rPr>
          <w:rFonts w:ascii="Courier New" w:hAnsi="Courier New"/>
          <w:color w:val="1C2029"/>
          <w:sz w:val="21"/>
        </w:rPr>
        <w:t>/--rig-name</w:t>
      </w:r>
      <w:r>
        <w:rPr>
          <w:rFonts w:ascii="Courier New" w:hAnsi="Courier New"/>
          <w:color w:val="1C2029"/>
          <w:spacing w:val="-4"/>
          <w:sz w:val="21"/>
        </w:rPr>
        <w:t> </w:t>
      </w:r>
      <w:r>
        <w:rPr>
          <w:color w:val="1C2029"/>
          <w:sz w:val="21"/>
        </w:rPr>
        <w:t>flag</w:t>
      </w:r>
      <w:r>
        <w:rPr>
          <w:color w:val="1C2029"/>
          <w:spacing w:val="-2"/>
          <w:sz w:val="21"/>
        </w:rPr>
        <w:t> </w:t>
      </w:r>
      <w:r>
        <w:rPr>
          <w:color w:val="1C2029"/>
          <w:sz w:val="21"/>
        </w:rPr>
        <w:t>you</w:t>
      </w:r>
      <w:r>
        <w:rPr>
          <w:color w:val="1C2029"/>
          <w:spacing w:val="-2"/>
          <w:sz w:val="21"/>
        </w:rPr>
        <w:t> </w:t>
      </w:r>
      <w:r>
        <w:rPr>
          <w:color w:val="1C2029"/>
          <w:sz w:val="21"/>
        </w:rPr>
        <w:t>can</w:t>
      </w:r>
      <w:r>
        <w:rPr>
          <w:color w:val="1C2029"/>
          <w:spacing w:val="-2"/>
          <w:sz w:val="21"/>
        </w:rPr>
        <w:t> </w:t>
      </w:r>
      <w:r>
        <w:rPr>
          <w:color w:val="1C2029"/>
          <w:sz w:val="21"/>
        </w:rPr>
        <w:t>pass</w:t>
      </w:r>
      <w:r>
        <w:rPr>
          <w:color w:val="1C2029"/>
          <w:spacing w:val="-2"/>
          <w:sz w:val="21"/>
        </w:rPr>
        <w:t> </w:t>
      </w:r>
      <w:r>
        <w:rPr>
          <w:color w:val="1C2029"/>
          <w:sz w:val="21"/>
        </w:rPr>
        <w:t>on</w:t>
      </w:r>
      <w:r>
        <w:rPr>
          <w:color w:val="1C2029"/>
          <w:spacing w:val="-2"/>
          <w:sz w:val="21"/>
        </w:rPr>
        <w:t> </w:t>
      </w:r>
      <w:r>
        <w:rPr>
          <w:color w:val="1C2029"/>
          <w:sz w:val="21"/>
        </w:rPr>
        <w:t>the</w:t>
      </w:r>
      <w:r>
        <w:rPr>
          <w:color w:val="1C2029"/>
          <w:spacing w:val="-2"/>
          <w:sz w:val="21"/>
        </w:rPr>
        <w:t> </w:t>
      </w:r>
      <w:r>
        <w:rPr>
          <w:color w:val="1C2029"/>
          <w:sz w:val="21"/>
        </w:rPr>
        <w:t>command</w:t>
      </w:r>
      <w:r>
        <w:rPr>
          <w:color w:val="1C2029"/>
          <w:spacing w:val="-2"/>
          <w:sz w:val="21"/>
        </w:rPr>
        <w:t> </w:t>
      </w:r>
      <w:r>
        <w:rPr>
          <w:color w:val="1C2029"/>
          <w:sz w:val="21"/>
        </w:rPr>
        <w:t>line</w:t>
      </w:r>
      <w:r>
        <w:rPr>
          <w:color w:val="1C2029"/>
          <w:spacing w:val="-2"/>
          <w:sz w:val="21"/>
        </w:rPr>
        <w:t> </w:t>
      </w:r>
      <w:r>
        <w:rPr>
          <w:color w:val="1C2029"/>
          <w:sz w:val="21"/>
        </w:rPr>
        <w:t>to</w:t>
      </w:r>
      <w:r>
        <w:rPr>
          <w:color w:val="1C2029"/>
          <w:spacing w:val="-2"/>
          <w:sz w:val="21"/>
        </w:rPr>
        <w:t> </w:t>
      </w:r>
      <w:r>
        <w:rPr>
          <w:color w:val="1C2029"/>
          <w:sz w:val="21"/>
        </w:rPr>
        <w:t>give</w:t>
      </w:r>
      <w:r>
        <w:rPr>
          <w:color w:val="1C2029"/>
          <w:spacing w:val="-2"/>
          <w:sz w:val="21"/>
        </w:rPr>
        <w:t> </w:t>
      </w:r>
      <w:r>
        <w:rPr>
          <w:color w:val="1C2029"/>
          <w:sz w:val="21"/>
        </w:rPr>
        <w:t>each</w:t>
      </w:r>
      <w:r>
        <w:rPr>
          <w:color w:val="1C2029"/>
          <w:spacing w:val="-2"/>
          <w:sz w:val="21"/>
        </w:rPr>
        <w:t> </w:t>
      </w:r>
      <w:r>
        <w:rPr>
          <w:color w:val="1C2029"/>
          <w:sz w:val="21"/>
        </w:rPr>
        <w:t>instance</w:t>
      </w:r>
      <w:r>
        <w:rPr>
          <w:color w:val="1C2029"/>
          <w:spacing w:val="-2"/>
          <w:sz w:val="21"/>
        </w:rPr>
        <w:t> </w:t>
      </w:r>
      <w:r>
        <w:rPr>
          <w:color w:val="1C2029"/>
          <w:sz w:val="21"/>
        </w:rPr>
        <w:t>a unique</w:t>
      </w:r>
      <w:r>
        <w:rPr>
          <w:color w:val="1C2029"/>
          <w:spacing w:val="-3"/>
          <w:sz w:val="21"/>
        </w:rPr>
        <w:t> </w:t>
      </w:r>
      <w:r>
        <w:rPr>
          <w:color w:val="1C2029"/>
          <w:sz w:val="21"/>
        </w:rPr>
        <w:t>name.</w:t>
      </w:r>
      <w:r>
        <w:rPr>
          <w:color w:val="1C2029"/>
          <w:spacing w:val="-3"/>
          <w:sz w:val="21"/>
        </w:rPr>
        <w:t> </w:t>
      </w:r>
      <w:r>
        <w:rPr>
          <w:color w:val="1C2029"/>
          <w:sz w:val="21"/>
        </w:rPr>
        <w:t>This</w:t>
      </w:r>
      <w:r>
        <w:rPr>
          <w:color w:val="1C2029"/>
          <w:spacing w:val="-3"/>
          <w:sz w:val="21"/>
        </w:rPr>
        <w:t> </w:t>
      </w:r>
      <w:r>
        <w:rPr>
          <w:color w:val="1C2029"/>
          <w:sz w:val="21"/>
        </w:rPr>
        <w:t>creates</w:t>
      </w:r>
      <w:r>
        <w:rPr>
          <w:color w:val="1C2029"/>
          <w:spacing w:val="-3"/>
          <w:sz w:val="21"/>
        </w:rPr>
        <w:t> </w:t>
      </w:r>
      <w:r>
        <w:rPr>
          <w:color w:val="1C2029"/>
          <w:sz w:val="21"/>
        </w:rPr>
        <w:t>a</w:t>
      </w:r>
      <w:r>
        <w:rPr>
          <w:color w:val="1C2029"/>
          <w:spacing w:val="-3"/>
          <w:sz w:val="21"/>
        </w:rPr>
        <w:t> </w:t>
      </w:r>
      <w:r>
        <w:rPr>
          <w:color w:val="1C2029"/>
          <w:sz w:val="21"/>
        </w:rPr>
        <w:t>separate</w:t>
      </w:r>
      <w:r>
        <w:rPr>
          <w:color w:val="1C2029"/>
          <w:spacing w:val="-3"/>
          <w:sz w:val="21"/>
        </w:rPr>
        <w:t> </w:t>
      </w:r>
      <w:r>
        <w:rPr>
          <w:color w:val="1C2029"/>
          <w:sz w:val="21"/>
        </w:rPr>
        <w:t>directory</w:t>
      </w:r>
      <w:r>
        <w:rPr>
          <w:color w:val="1C2029"/>
          <w:spacing w:val="-3"/>
          <w:sz w:val="21"/>
        </w:rPr>
        <w:t> </w:t>
      </w:r>
      <w:r>
        <w:rPr>
          <w:color w:val="1C2029"/>
          <w:sz w:val="21"/>
        </w:rPr>
        <w:t>for</w:t>
      </w:r>
      <w:r>
        <w:rPr>
          <w:color w:val="1C2029"/>
          <w:spacing w:val="-3"/>
          <w:sz w:val="21"/>
        </w:rPr>
        <w:t> </w:t>
      </w:r>
      <w:r>
        <w:rPr>
          <w:color w:val="1C2029"/>
          <w:sz w:val="21"/>
        </w:rPr>
        <w:t>your</w:t>
      </w:r>
      <w:r>
        <w:rPr>
          <w:color w:val="1C2029"/>
          <w:spacing w:val="-3"/>
          <w:sz w:val="21"/>
        </w:rPr>
        <w:t> </w:t>
      </w:r>
      <w:r>
        <w:rPr>
          <w:color w:val="1C2029"/>
          <w:sz w:val="21"/>
        </w:rPr>
        <w:t>configuration</w:t>
      </w:r>
      <w:r>
        <w:rPr>
          <w:color w:val="1C2029"/>
          <w:spacing w:val="-3"/>
          <w:sz w:val="21"/>
        </w:rPr>
        <w:t> </w:t>
      </w:r>
      <w:r>
        <w:rPr>
          <w:color w:val="1C2029"/>
          <w:sz w:val="21"/>
        </w:rPr>
        <w:t>and</w:t>
      </w:r>
      <w:r>
        <w:rPr>
          <w:color w:val="1C2029"/>
          <w:spacing w:val="-3"/>
          <w:sz w:val="21"/>
        </w:rPr>
        <w:t> </w:t>
      </w:r>
      <w:r>
        <w:rPr>
          <w:color w:val="1C2029"/>
          <w:sz w:val="21"/>
        </w:rPr>
        <w:t>log</w:t>
      </w:r>
      <w:r>
        <w:rPr>
          <w:color w:val="1C2029"/>
          <w:spacing w:val="-3"/>
          <w:sz w:val="21"/>
        </w:rPr>
        <w:t> </w:t>
      </w:r>
      <w:r>
        <w:rPr>
          <w:color w:val="1C2029"/>
          <w:sz w:val="21"/>
        </w:rPr>
        <w:t>files,</w:t>
      </w:r>
      <w:r>
        <w:rPr>
          <w:color w:val="1C2029"/>
          <w:spacing w:val="-3"/>
          <w:sz w:val="21"/>
        </w:rPr>
        <w:t> </w:t>
      </w:r>
      <w:r>
        <w:rPr>
          <w:color w:val="1C2029"/>
          <w:sz w:val="21"/>
        </w:rPr>
        <w:t>so</w:t>
      </w:r>
      <w:r>
        <w:rPr>
          <w:color w:val="1C2029"/>
          <w:spacing w:val="-3"/>
          <w:sz w:val="21"/>
        </w:rPr>
        <w:t> </w:t>
      </w:r>
      <w:r>
        <w:rPr>
          <w:color w:val="1C2029"/>
          <w:sz w:val="21"/>
        </w:rPr>
        <w:t>you</w:t>
      </w:r>
      <w:r>
        <w:rPr>
          <w:color w:val="1C2029"/>
          <w:spacing w:val="-3"/>
          <w:sz w:val="21"/>
        </w:rPr>
        <w:t> </w:t>
      </w:r>
      <w:r>
        <w:rPr>
          <w:color w:val="1C2029"/>
          <w:sz w:val="21"/>
        </w:rPr>
        <w:t>can</w:t>
      </w:r>
      <w:r>
        <w:rPr>
          <w:color w:val="1C2029"/>
          <w:spacing w:val="-3"/>
          <w:sz w:val="21"/>
        </w:rPr>
        <w:t> </w:t>
      </w:r>
      <w:r>
        <w:rPr>
          <w:color w:val="1C2029"/>
          <w:sz w:val="21"/>
        </w:rPr>
        <w:t>run multiple rigs at the same time.</w:t>
      </w:r>
    </w:p>
    <w:p>
      <w:pPr>
        <w:pStyle w:val="ListParagraph"/>
        <w:numPr>
          <w:ilvl w:val="3"/>
          <w:numId w:val="5"/>
        </w:numPr>
        <w:tabs>
          <w:tab w:pos="2519" w:val="left" w:leader="none"/>
        </w:tabs>
        <w:spacing w:line="240" w:lineRule="auto" w:before="11" w:after="0"/>
        <w:ind w:left="2519" w:right="0" w:hanging="359"/>
        <w:jc w:val="both"/>
        <w:rPr>
          <w:color w:val="1C2029"/>
          <w:sz w:val="21"/>
        </w:rPr>
      </w:pPr>
      <w:r>
        <w:rPr>
          <w:color w:val="1C2029"/>
          <w:sz w:val="21"/>
        </w:rPr>
        <w:t>You</w:t>
      </w:r>
      <w:r>
        <w:rPr>
          <w:color w:val="1C2029"/>
          <w:spacing w:val="-3"/>
          <w:sz w:val="21"/>
        </w:rPr>
        <w:t> </w:t>
      </w:r>
      <w:r>
        <w:rPr>
          <w:color w:val="1C2029"/>
          <w:sz w:val="21"/>
        </w:rPr>
        <w:t>can</w:t>
      </w:r>
      <w:r>
        <w:rPr>
          <w:color w:val="1C2029"/>
          <w:spacing w:val="-2"/>
          <w:sz w:val="21"/>
        </w:rPr>
        <w:t> </w:t>
      </w:r>
      <w:r>
        <w:rPr>
          <w:color w:val="1C2029"/>
          <w:sz w:val="21"/>
        </w:rPr>
        <w:t>do</w:t>
      </w:r>
      <w:r>
        <w:rPr>
          <w:color w:val="1C2029"/>
          <w:spacing w:val="-2"/>
          <w:sz w:val="21"/>
        </w:rPr>
        <w:t> </w:t>
      </w:r>
      <w:r>
        <w:rPr>
          <w:color w:val="1C2029"/>
          <w:sz w:val="21"/>
        </w:rPr>
        <w:t>this</w:t>
      </w:r>
      <w:r>
        <w:rPr>
          <w:color w:val="1C2029"/>
          <w:spacing w:val="-3"/>
          <w:sz w:val="21"/>
        </w:rPr>
        <w:t> </w:t>
      </w:r>
      <w:r>
        <w:rPr>
          <w:color w:val="1C2029"/>
          <w:sz w:val="21"/>
        </w:rPr>
        <w:t>by</w:t>
      </w:r>
      <w:r>
        <w:rPr>
          <w:color w:val="1C2029"/>
          <w:spacing w:val="-2"/>
          <w:sz w:val="21"/>
        </w:rPr>
        <w:t> </w:t>
      </w:r>
      <w:r>
        <w:rPr>
          <w:color w:val="1C2029"/>
          <w:sz w:val="21"/>
        </w:rPr>
        <w:t>running</w:t>
      </w:r>
      <w:r>
        <w:rPr>
          <w:color w:val="1C2029"/>
          <w:spacing w:val="-2"/>
          <w:sz w:val="21"/>
        </w:rPr>
        <w:t> </w:t>
      </w:r>
      <w:r>
        <w:rPr>
          <w:color w:val="1C2029"/>
          <w:sz w:val="21"/>
        </w:rPr>
        <w:t>js8call</w:t>
      </w:r>
      <w:r>
        <w:rPr>
          <w:color w:val="1C2029"/>
          <w:spacing w:val="-2"/>
          <w:sz w:val="21"/>
        </w:rPr>
        <w:t> </w:t>
      </w:r>
      <w:r>
        <w:rPr>
          <w:color w:val="1C2029"/>
          <w:sz w:val="21"/>
        </w:rPr>
        <w:t>from</w:t>
      </w:r>
      <w:r>
        <w:rPr>
          <w:color w:val="1C2029"/>
          <w:spacing w:val="-3"/>
          <w:sz w:val="21"/>
        </w:rPr>
        <w:t> </w:t>
      </w:r>
      <w:r>
        <w:rPr>
          <w:color w:val="1C2029"/>
          <w:sz w:val="21"/>
        </w:rPr>
        <w:t>the</w:t>
      </w:r>
      <w:r>
        <w:rPr>
          <w:color w:val="1C2029"/>
          <w:spacing w:val="-2"/>
          <w:sz w:val="21"/>
        </w:rPr>
        <w:t> </w:t>
      </w:r>
      <w:r>
        <w:rPr>
          <w:color w:val="1C2029"/>
          <w:sz w:val="21"/>
        </w:rPr>
        <w:t>command</w:t>
      </w:r>
      <w:r>
        <w:rPr>
          <w:color w:val="1C2029"/>
          <w:spacing w:val="-2"/>
          <w:sz w:val="21"/>
        </w:rPr>
        <w:t> </w:t>
      </w:r>
      <w:r>
        <w:rPr>
          <w:color w:val="1C2029"/>
          <w:sz w:val="21"/>
        </w:rPr>
        <w:t>line</w:t>
      </w:r>
      <w:r>
        <w:rPr>
          <w:color w:val="1C2029"/>
          <w:spacing w:val="-3"/>
          <w:sz w:val="21"/>
        </w:rPr>
        <w:t> </w:t>
      </w:r>
      <w:r>
        <w:rPr>
          <w:color w:val="1C2029"/>
          <w:sz w:val="21"/>
        </w:rPr>
        <w:t>with</w:t>
      </w:r>
      <w:r>
        <w:rPr>
          <w:color w:val="1C2029"/>
          <w:spacing w:val="-2"/>
          <w:sz w:val="21"/>
        </w:rPr>
        <w:t> </w:t>
      </w:r>
      <w:r>
        <w:rPr>
          <w:color w:val="1C2029"/>
          <w:sz w:val="21"/>
        </w:rPr>
        <w:t>this</w:t>
      </w:r>
      <w:r>
        <w:rPr>
          <w:color w:val="1C2029"/>
          <w:spacing w:val="-2"/>
          <w:sz w:val="21"/>
        </w:rPr>
        <w:t> </w:t>
      </w:r>
      <w:r>
        <w:rPr>
          <w:color w:val="1C2029"/>
          <w:sz w:val="21"/>
        </w:rPr>
        <w:t>parameter,</w:t>
      </w:r>
      <w:r>
        <w:rPr>
          <w:color w:val="1C2029"/>
          <w:spacing w:val="-2"/>
          <w:sz w:val="21"/>
        </w:rPr>
        <w:t> like:</w:t>
      </w:r>
    </w:p>
    <w:p>
      <w:pPr>
        <w:pStyle w:val="ListParagraph"/>
        <w:numPr>
          <w:ilvl w:val="4"/>
          <w:numId w:val="5"/>
        </w:numPr>
        <w:tabs>
          <w:tab w:pos="3239" w:val="left" w:leader="none"/>
        </w:tabs>
        <w:spacing w:line="240" w:lineRule="auto" w:before="44" w:after="0"/>
        <w:ind w:left="3239" w:right="0" w:hanging="359"/>
        <w:jc w:val="both"/>
        <w:rPr>
          <w:color w:val="1C2029"/>
          <w:sz w:val="21"/>
        </w:rPr>
      </w:pPr>
      <w:r>
        <w:rPr>
          <w:color w:val="1C2029"/>
          <w:sz w:val="21"/>
        </w:rPr>
        <w:t>js8call --rig-name </w:t>
      </w:r>
      <w:r>
        <w:rPr>
          <w:color w:val="1C2029"/>
          <w:spacing w:val="-2"/>
          <w:sz w:val="21"/>
        </w:rPr>
        <w:t>FT817</w:t>
      </w:r>
    </w:p>
    <w:p>
      <w:pPr>
        <w:pStyle w:val="ListParagraph"/>
        <w:numPr>
          <w:ilvl w:val="3"/>
          <w:numId w:val="5"/>
        </w:numPr>
        <w:tabs>
          <w:tab w:pos="2519" w:val="left" w:leader="none"/>
        </w:tabs>
        <w:spacing w:line="240" w:lineRule="auto" w:before="43" w:after="0"/>
        <w:ind w:left="2519" w:right="0" w:hanging="359"/>
        <w:jc w:val="both"/>
        <w:rPr>
          <w:color w:val="1C2029"/>
          <w:sz w:val="21"/>
        </w:rPr>
      </w:pPr>
      <w:r>
        <w:rPr>
          <w:color w:val="1C2029"/>
          <w:sz w:val="21"/>
        </w:rPr>
        <w:t>Or,</w:t>
      </w:r>
      <w:r>
        <w:rPr>
          <w:color w:val="1C2029"/>
          <w:spacing w:val="-1"/>
          <w:sz w:val="21"/>
        </w:rPr>
        <w:t> </w:t>
      </w:r>
      <w:r>
        <w:rPr>
          <w:color w:val="1C2029"/>
          <w:sz w:val="21"/>
        </w:rPr>
        <w:t>if</w:t>
      </w:r>
      <w:r>
        <w:rPr>
          <w:color w:val="1C2029"/>
          <w:spacing w:val="-1"/>
          <w:sz w:val="21"/>
        </w:rPr>
        <w:t> </w:t>
      </w:r>
      <w:r>
        <w:rPr>
          <w:color w:val="1C2029"/>
          <w:sz w:val="21"/>
        </w:rPr>
        <w:t>you</w:t>
      </w:r>
      <w:r>
        <w:rPr>
          <w:color w:val="1C2029"/>
          <w:spacing w:val="-1"/>
          <w:sz w:val="21"/>
        </w:rPr>
        <w:t> </w:t>
      </w:r>
      <w:r>
        <w:rPr>
          <w:color w:val="1C2029"/>
          <w:sz w:val="21"/>
        </w:rPr>
        <w:t>are</w:t>
      </w:r>
      <w:r>
        <w:rPr>
          <w:color w:val="1C2029"/>
          <w:spacing w:val="-1"/>
          <w:sz w:val="21"/>
        </w:rPr>
        <w:t> </w:t>
      </w:r>
      <w:r>
        <w:rPr>
          <w:color w:val="1C2029"/>
          <w:sz w:val="21"/>
        </w:rPr>
        <w:t>on</w:t>
      </w:r>
      <w:r>
        <w:rPr>
          <w:color w:val="1C2029"/>
          <w:spacing w:val="-1"/>
          <w:sz w:val="21"/>
        </w:rPr>
        <w:t> </w:t>
      </w:r>
      <w:r>
        <w:rPr>
          <w:color w:val="1C2029"/>
          <w:sz w:val="21"/>
        </w:rPr>
        <w:t>Windows,</w:t>
      </w:r>
      <w:r>
        <w:rPr>
          <w:color w:val="1C2029"/>
          <w:spacing w:val="-1"/>
          <w:sz w:val="21"/>
        </w:rPr>
        <w:t> </w:t>
      </w:r>
      <w:r>
        <w:rPr>
          <w:color w:val="1C2029"/>
          <w:sz w:val="21"/>
        </w:rPr>
        <w:t>create</w:t>
      </w:r>
      <w:r>
        <w:rPr>
          <w:color w:val="1C2029"/>
          <w:spacing w:val="-1"/>
          <w:sz w:val="21"/>
        </w:rPr>
        <w:t> </w:t>
      </w:r>
      <w:r>
        <w:rPr>
          <w:color w:val="1C2029"/>
          <w:sz w:val="21"/>
        </w:rPr>
        <w:t>a</w:t>
      </w:r>
      <w:r>
        <w:rPr>
          <w:color w:val="1C2029"/>
          <w:spacing w:val="-1"/>
          <w:sz w:val="21"/>
        </w:rPr>
        <w:t> </w:t>
      </w:r>
      <w:r>
        <w:rPr>
          <w:color w:val="1C2029"/>
          <w:sz w:val="21"/>
        </w:rPr>
        <w:t>shortcut</w:t>
      </w:r>
      <w:r>
        <w:rPr>
          <w:color w:val="1C2029"/>
          <w:spacing w:val="-1"/>
          <w:sz w:val="21"/>
        </w:rPr>
        <w:t> </w:t>
      </w:r>
      <w:r>
        <w:rPr>
          <w:color w:val="1C2029"/>
          <w:sz w:val="21"/>
        </w:rPr>
        <w:t>for</w:t>
      </w:r>
      <w:r>
        <w:rPr>
          <w:color w:val="1C2029"/>
          <w:spacing w:val="-1"/>
          <w:sz w:val="21"/>
        </w:rPr>
        <w:t> </w:t>
      </w:r>
      <w:r>
        <w:rPr>
          <w:color w:val="1C2029"/>
          <w:sz w:val="21"/>
        </w:rPr>
        <w:t>each</w:t>
      </w:r>
      <w:r>
        <w:rPr>
          <w:color w:val="1C2029"/>
          <w:spacing w:val="-1"/>
          <w:sz w:val="21"/>
        </w:rPr>
        <w:t> </w:t>
      </w:r>
      <w:r>
        <w:rPr>
          <w:color w:val="1C2029"/>
          <w:sz w:val="21"/>
        </w:rPr>
        <w:t>unique</w:t>
      </w:r>
      <w:r>
        <w:rPr>
          <w:color w:val="1C2029"/>
          <w:spacing w:val="-1"/>
          <w:sz w:val="21"/>
        </w:rPr>
        <w:t> </w:t>
      </w:r>
      <w:r>
        <w:rPr>
          <w:color w:val="1C2029"/>
          <w:spacing w:val="-2"/>
          <w:sz w:val="21"/>
        </w:rPr>
        <w:t>name/config:</w:t>
      </w:r>
    </w:p>
    <w:p>
      <w:pPr>
        <w:pStyle w:val="ListParagraph"/>
        <w:numPr>
          <w:ilvl w:val="4"/>
          <w:numId w:val="5"/>
        </w:numPr>
        <w:tabs>
          <w:tab w:pos="3239" w:val="left" w:leader="none"/>
        </w:tabs>
        <w:spacing w:line="240" w:lineRule="auto" w:before="44" w:after="0"/>
        <w:ind w:left="3239" w:right="0" w:hanging="359"/>
        <w:jc w:val="both"/>
        <w:rPr>
          <w:color w:val="1C2029"/>
          <w:sz w:val="21"/>
        </w:rPr>
      </w:pPr>
      <w:r>
        <w:rPr>
          <w:color w:val="333333"/>
          <w:sz w:val="21"/>
        </w:rPr>
        <w:t>Create a shortcut to JS8Call on your </w:t>
      </w:r>
      <w:r>
        <w:rPr>
          <w:color w:val="333333"/>
          <w:spacing w:val="-2"/>
          <w:sz w:val="21"/>
        </w:rPr>
        <w:t>desktop.</w:t>
      </w:r>
    </w:p>
    <w:p>
      <w:pPr>
        <w:pStyle w:val="ListParagraph"/>
        <w:numPr>
          <w:ilvl w:val="4"/>
          <w:numId w:val="5"/>
        </w:numPr>
        <w:tabs>
          <w:tab w:pos="3239" w:val="left" w:leader="none"/>
        </w:tabs>
        <w:spacing w:line="240" w:lineRule="auto" w:before="43" w:after="0"/>
        <w:ind w:left="3239" w:right="0" w:hanging="359"/>
        <w:jc w:val="both"/>
        <w:rPr>
          <w:color w:val="1C2029"/>
          <w:sz w:val="21"/>
        </w:rPr>
      </w:pPr>
      <w:r>
        <w:rPr>
          <w:color w:val="333333"/>
          <w:sz w:val="21"/>
        </w:rPr>
        <w:t>Right click and select </w:t>
      </w:r>
      <w:r>
        <w:rPr>
          <w:color w:val="333333"/>
          <w:spacing w:val="-2"/>
          <w:sz w:val="21"/>
        </w:rPr>
        <w:t>properties.</w:t>
      </w:r>
    </w:p>
    <w:p>
      <w:pPr>
        <w:pStyle w:val="ListParagraph"/>
        <w:numPr>
          <w:ilvl w:val="4"/>
          <w:numId w:val="5"/>
        </w:numPr>
        <w:tabs>
          <w:tab w:pos="3240" w:val="left" w:leader="none"/>
        </w:tabs>
        <w:spacing w:line="283" w:lineRule="auto" w:before="44" w:after="0"/>
        <w:ind w:left="3240" w:right="1019" w:hanging="360"/>
        <w:jc w:val="both"/>
        <w:rPr>
          <w:color w:val="1C2029"/>
          <w:sz w:val="21"/>
        </w:rPr>
      </w:pPr>
      <w:r>
        <w:rPr>
          <w:color w:val="333333"/>
          <w:sz w:val="21"/>
        </w:rPr>
        <w:t>Under</w:t>
      </w:r>
      <w:r>
        <w:rPr>
          <w:color w:val="333333"/>
          <w:spacing w:val="-3"/>
          <w:sz w:val="21"/>
        </w:rPr>
        <w:t> </w:t>
      </w:r>
      <w:r>
        <w:rPr>
          <w:color w:val="333333"/>
          <w:sz w:val="21"/>
        </w:rPr>
        <w:t>the</w:t>
      </w:r>
      <w:r>
        <w:rPr>
          <w:color w:val="333333"/>
          <w:spacing w:val="-3"/>
          <w:sz w:val="21"/>
        </w:rPr>
        <w:t> </w:t>
      </w:r>
      <w:r>
        <w:rPr>
          <w:color w:val="333333"/>
          <w:sz w:val="21"/>
        </w:rPr>
        <w:t>"General"</w:t>
      </w:r>
      <w:r>
        <w:rPr>
          <w:color w:val="333333"/>
          <w:spacing w:val="-3"/>
          <w:sz w:val="21"/>
        </w:rPr>
        <w:t> </w:t>
      </w:r>
      <w:r>
        <w:rPr>
          <w:color w:val="333333"/>
          <w:sz w:val="21"/>
        </w:rPr>
        <w:t>tab</w:t>
      </w:r>
      <w:r>
        <w:rPr>
          <w:color w:val="333333"/>
          <w:spacing w:val="-3"/>
          <w:sz w:val="21"/>
        </w:rPr>
        <w:t> </w:t>
      </w:r>
      <w:r>
        <w:rPr>
          <w:color w:val="333333"/>
          <w:sz w:val="21"/>
        </w:rPr>
        <w:t>edit</w:t>
      </w:r>
      <w:r>
        <w:rPr>
          <w:color w:val="333333"/>
          <w:spacing w:val="-3"/>
          <w:sz w:val="21"/>
        </w:rPr>
        <w:t> </w:t>
      </w:r>
      <w:r>
        <w:rPr>
          <w:color w:val="333333"/>
          <w:sz w:val="21"/>
        </w:rPr>
        <w:t>the</w:t>
      </w:r>
      <w:r>
        <w:rPr>
          <w:color w:val="333333"/>
          <w:spacing w:val="-3"/>
          <w:sz w:val="21"/>
        </w:rPr>
        <w:t> </w:t>
      </w:r>
      <w:r>
        <w:rPr>
          <w:color w:val="333333"/>
          <w:sz w:val="21"/>
        </w:rPr>
        <w:t>name</w:t>
      </w:r>
      <w:r>
        <w:rPr>
          <w:color w:val="333333"/>
          <w:spacing w:val="-3"/>
          <w:sz w:val="21"/>
        </w:rPr>
        <w:t> </w:t>
      </w:r>
      <w:r>
        <w:rPr>
          <w:color w:val="333333"/>
          <w:sz w:val="21"/>
        </w:rPr>
        <w:t>of</w:t>
      </w:r>
      <w:r>
        <w:rPr>
          <w:color w:val="333333"/>
          <w:spacing w:val="-3"/>
          <w:sz w:val="21"/>
        </w:rPr>
        <w:t> </w:t>
      </w:r>
      <w:r>
        <w:rPr>
          <w:color w:val="333333"/>
          <w:sz w:val="21"/>
        </w:rPr>
        <w:t>the</w:t>
      </w:r>
      <w:r>
        <w:rPr>
          <w:color w:val="333333"/>
          <w:spacing w:val="-3"/>
          <w:sz w:val="21"/>
        </w:rPr>
        <w:t> </w:t>
      </w:r>
      <w:r>
        <w:rPr>
          <w:color w:val="333333"/>
          <w:sz w:val="21"/>
        </w:rPr>
        <w:t>shortcut</w:t>
      </w:r>
      <w:r>
        <w:rPr>
          <w:color w:val="333333"/>
          <w:spacing w:val="-3"/>
          <w:sz w:val="21"/>
        </w:rPr>
        <w:t> </w:t>
      </w:r>
      <w:r>
        <w:rPr>
          <w:color w:val="333333"/>
          <w:sz w:val="21"/>
        </w:rPr>
        <w:t>with</w:t>
      </w:r>
      <w:r>
        <w:rPr>
          <w:color w:val="333333"/>
          <w:spacing w:val="-3"/>
          <w:sz w:val="21"/>
        </w:rPr>
        <w:t> </w:t>
      </w:r>
      <w:r>
        <w:rPr>
          <w:color w:val="333333"/>
          <w:sz w:val="21"/>
        </w:rPr>
        <w:t>a</w:t>
      </w:r>
      <w:r>
        <w:rPr>
          <w:color w:val="333333"/>
          <w:spacing w:val="-3"/>
          <w:sz w:val="21"/>
        </w:rPr>
        <w:t> </w:t>
      </w:r>
      <w:r>
        <w:rPr>
          <w:color w:val="333333"/>
          <w:sz w:val="21"/>
        </w:rPr>
        <w:t>unique</w:t>
      </w:r>
      <w:r>
        <w:rPr>
          <w:color w:val="333333"/>
          <w:spacing w:val="-3"/>
          <w:sz w:val="21"/>
        </w:rPr>
        <w:t> </w:t>
      </w:r>
      <w:r>
        <w:rPr>
          <w:color w:val="333333"/>
          <w:sz w:val="21"/>
        </w:rPr>
        <w:t>name,</w:t>
      </w:r>
      <w:r>
        <w:rPr>
          <w:color w:val="333333"/>
          <w:spacing w:val="-3"/>
          <w:sz w:val="21"/>
        </w:rPr>
        <w:t> </w:t>
      </w:r>
      <w:r>
        <w:rPr>
          <w:color w:val="333333"/>
          <w:sz w:val="21"/>
        </w:rPr>
        <w:t>like "JS8Call FT817".</w:t>
      </w:r>
    </w:p>
    <w:p>
      <w:pPr>
        <w:pStyle w:val="ListParagraph"/>
        <w:spacing w:after="0" w:line="283" w:lineRule="auto"/>
        <w:jc w:val="both"/>
        <w:rPr>
          <w:sz w:val="21"/>
        </w:rPr>
        <w:sectPr>
          <w:pgSz w:w="12240" w:h="15840"/>
          <w:pgMar w:top="660" w:bottom="280" w:left="360" w:right="360"/>
        </w:sectPr>
      </w:pPr>
    </w:p>
    <w:p>
      <w:pPr>
        <w:pStyle w:val="ListParagraph"/>
        <w:numPr>
          <w:ilvl w:val="4"/>
          <w:numId w:val="5"/>
        </w:numPr>
        <w:tabs>
          <w:tab w:pos="3239" w:val="left" w:leader="none"/>
        </w:tabs>
        <w:spacing w:line="240" w:lineRule="auto" w:before="64" w:after="0"/>
        <w:ind w:left="3239" w:right="0" w:hanging="359"/>
        <w:jc w:val="left"/>
        <w:rPr>
          <w:color w:val="1C2029"/>
          <w:sz w:val="21"/>
        </w:rPr>
      </w:pPr>
      <w:r>
        <w:rPr>
          <w:color w:val="333333"/>
          <w:sz w:val="21"/>
        </w:rPr>
        <w:t>Under the "Shortcut" tab add this to the target </w:t>
      </w:r>
      <w:r>
        <w:rPr>
          <w:color w:val="333333"/>
          <w:spacing w:val="-2"/>
          <w:sz w:val="21"/>
        </w:rPr>
        <w:t>line.</w:t>
      </w:r>
    </w:p>
    <w:p>
      <w:pPr>
        <w:pStyle w:val="ListParagraph"/>
        <w:numPr>
          <w:ilvl w:val="4"/>
          <w:numId w:val="5"/>
        </w:numPr>
        <w:tabs>
          <w:tab w:pos="3240" w:val="left" w:leader="none"/>
        </w:tabs>
        <w:spacing w:line="283" w:lineRule="auto" w:before="44" w:after="0"/>
        <w:ind w:left="3240" w:right="579" w:hanging="360"/>
        <w:jc w:val="left"/>
        <w:rPr>
          <w:color w:val="1C2029"/>
          <w:sz w:val="21"/>
        </w:rPr>
      </w:pPr>
      <w:r>
        <w:rPr>
          <w:color w:val="333333"/>
          <w:sz w:val="21"/>
        </w:rPr>
        <w:t>Leave</w:t>
      </w:r>
      <w:r>
        <w:rPr>
          <w:color w:val="333333"/>
          <w:spacing w:val="-4"/>
          <w:sz w:val="21"/>
        </w:rPr>
        <w:t> </w:t>
      </w:r>
      <w:r>
        <w:rPr>
          <w:color w:val="333333"/>
          <w:sz w:val="21"/>
        </w:rPr>
        <w:t>a</w:t>
      </w:r>
      <w:r>
        <w:rPr>
          <w:color w:val="333333"/>
          <w:spacing w:val="-4"/>
          <w:sz w:val="21"/>
        </w:rPr>
        <w:t> </w:t>
      </w:r>
      <w:r>
        <w:rPr>
          <w:color w:val="333333"/>
          <w:sz w:val="21"/>
        </w:rPr>
        <w:t>space</w:t>
      </w:r>
      <w:r>
        <w:rPr>
          <w:color w:val="333333"/>
          <w:spacing w:val="-4"/>
          <w:sz w:val="21"/>
        </w:rPr>
        <w:t> </w:t>
      </w:r>
      <w:r>
        <w:rPr>
          <w:color w:val="333333"/>
          <w:sz w:val="21"/>
        </w:rPr>
        <w:t>after</w:t>
      </w:r>
      <w:r>
        <w:rPr>
          <w:color w:val="333333"/>
          <w:spacing w:val="-4"/>
          <w:sz w:val="21"/>
        </w:rPr>
        <w:t> </w:t>
      </w:r>
      <w:r>
        <w:rPr>
          <w:color w:val="333333"/>
          <w:sz w:val="21"/>
        </w:rPr>
        <w:t>.exe</w:t>
      </w:r>
      <w:r>
        <w:rPr>
          <w:color w:val="333333"/>
          <w:spacing w:val="-4"/>
          <w:sz w:val="21"/>
        </w:rPr>
        <w:t> </w:t>
      </w:r>
      <w:r>
        <w:rPr>
          <w:color w:val="333333"/>
          <w:sz w:val="21"/>
        </w:rPr>
        <w:t>then</w:t>
      </w:r>
      <w:r>
        <w:rPr>
          <w:color w:val="333333"/>
          <w:spacing w:val="-4"/>
          <w:sz w:val="21"/>
        </w:rPr>
        <w:t> </w:t>
      </w:r>
      <w:r>
        <w:rPr>
          <w:color w:val="333333"/>
          <w:sz w:val="21"/>
        </w:rPr>
        <w:t>--rig-name=FT817</w:t>
      </w:r>
      <w:r>
        <w:rPr>
          <w:color w:val="333333"/>
          <w:spacing w:val="-4"/>
          <w:sz w:val="21"/>
        </w:rPr>
        <w:t> </w:t>
      </w:r>
      <w:r>
        <w:rPr>
          <w:color w:val="333333"/>
          <w:sz w:val="21"/>
        </w:rPr>
        <w:t>(replace</w:t>
      </w:r>
      <w:r>
        <w:rPr>
          <w:color w:val="333333"/>
          <w:spacing w:val="-4"/>
          <w:sz w:val="21"/>
        </w:rPr>
        <w:t> </w:t>
      </w:r>
      <w:r>
        <w:rPr>
          <w:color w:val="333333"/>
          <w:sz w:val="21"/>
        </w:rPr>
        <w:t>FT817</w:t>
      </w:r>
      <w:r>
        <w:rPr>
          <w:color w:val="333333"/>
          <w:spacing w:val="-4"/>
          <w:sz w:val="21"/>
        </w:rPr>
        <w:t> </w:t>
      </w:r>
      <w:r>
        <w:rPr>
          <w:color w:val="333333"/>
          <w:sz w:val="21"/>
        </w:rPr>
        <w:t>with</w:t>
      </w:r>
      <w:r>
        <w:rPr>
          <w:color w:val="333333"/>
          <w:spacing w:val="-4"/>
          <w:sz w:val="21"/>
        </w:rPr>
        <w:t> </w:t>
      </w:r>
      <w:r>
        <w:rPr>
          <w:color w:val="333333"/>
          <w:sz w:val="21"/>
        </w:rPr>
        <w:t>anything</w:t>
      </w:r>
      <w:r>
        <w:rPr>
          <w:color w:val="333333"/>
          <w:spacing w:val="-4"/>
          <w:sz w:val="21"/>
        </w:rPr>
        <w:t> </w:t>
      </w:r>
      <w:r>
        <w:rPr>
          <w:color w:val="333333"/>
          <w:sz w:val="21"/>
        </w:rPr>
        <w:t>that uniquely identifies your rig)</w:t>
      </w:r>
    </w:p>
    <w:p>
      <w:pPr>
        <w:pStyle w:val="ListParagraph"/>
        <w:numPr>
          <w:ilvl w:val="4"/>
          <w:numId w:val="5"/>
        </w:numPr>
        <w:tabs>
          <w:tab w:pos="3239" w:val="left" w:leader="none"/>
        </w:tabs>
        <w:spacing w:line="240" w:lineRule="auto" w:before="0" w:after="0"/>
        <w:ind w:left="3239" w:right="0" w:hanging="359"/>
        <w:jc w:val="left"/>
        <w:rPr>
          <w:color w:val="1C2029"/>
          <w:sz w:val="21"/>
        </w:rPr>
      </w:pPr>
      <w:r>
        <w:rPr>
          <w:color w:val="333333"/>
          <w:sz w:val="21"/>
        </w:rPr>
        <w:t>Something like: </w:t>
      </w:r>
      <w:r>
        <w:rPr>
          <w:sz w:val="21"/>
        </w:rPr>
        <w:t>"C:\Program Files (x86)\js8call\bin\js8call.exe" --rig-</w:t>
      </w:r>
      <w:r>
        <w:rPr>
          <w:spacing w:val="-2"/>
          <w:sz w:val="21"/>
        </w:rPr>
        <w:t>name=FT817</w:t>
      </w:r>
    </w:p>
    <w:p>
      <w:pPr>
        <w:pStyle w:val="BodyText"/>
        <w:spacing w:before="87"/>
        <w:rPr>
          <w:sz w:val="21"/>
        </w:rPr>
      </w:pPr>
    </w:p>
    <w:p>
      <w:pPr>
        <w:pStyle w:val="ListParagraph"/>
        <w:numPr>
          <w:ilvl w:val="1"/>
          <w:numId w:val="5"/>
        </w:numPr>
        <w:tabs>
          <w:tab w:pos="1079" w:val="left" w:leader="none"/>
        </w:tabs>
        <w:spacing w:line="240" w:lineRule="auto" w:before="0" w:after="0"/>
        <w:ind w:left="1079" w:right="0" w:hanging="359"/>
        <w:jc w:val="left"/>
        <w:rPr>
          <w:color w:val="1C2029"/>
          <w:sz w:val="21"/>
        </w:rPr>
      </w:pPr>
      <w:r>
        <w:rPr>
          <w:color w:val="1C2029"/>
          <w:sz w:val="21"/>
        </w:rPr>
        <w:t>Can I use group callsigns to run a </w:t>
      </w:r>
      <w:r>
        <w:rPr>
          <w:color w:val="1C2029"/>
          <w:spacing w:val="-4"/>
          <w:sz w:val="21"/>
        </w:rPr>
        <w:t>net?</w:t>
      </w:r>
    </w:p>
    <w:p>
      <w:pPr>
        <w:pStyle w:val="ListParagraph"/>
        <w:numPr>
          <w:ilvl w:val="2"/>
          <w:numId w:val="5"/>
        </w:numPr>
        <w:tabs>
          <w:tab w:pos="1800" w:val="left" w:leader="none"/>
        </w:tabs>
        <w:spacing w:line="283" w:lineRule="auto" w:before="44" w:after="0"/>
        <w:ind w:left="1800" w:right="557" w:hanging="360"/>
        <w:jc w:val="left"/>
        <w:rPr>
          <w:color w:val="1C2029"/>
          <w:sz w:val="21"/>
        </w:rPr>
      </w:pPr>
      <w:r>
        <w:rPr>
          <w:color w:val="1C2029"/>
          <w:sz w:val="21"/>
        </w:rPr>
        <w:t>Yes!</w:t>
      </w:r>
      <w:r>
        <w:rPr>
          <w:color w:val="1C2029"/>
          <w:spacing w:val="-4"/>
          <w:sz w:val="21"/>
        </w:rPr>
        <w:t> </w:t>
      </w:r>
      <w:r>
        <w:rPr>
          <w:color w:val="1C2029"/>
          <w:sz w:val="21"/>
        </w:rPr>
        <w:t>You</w:t>
      </w:r>
      <w:r>
        <w:rPr>
          <w:color w:val="1C2029"/>
          <w:spacing w:val="-5"/>
          <w:sz w:val="21"/>
        </w:rPr>
        <w:t> </w:t>
      </w:r>
      <w:r>
        <w:rPr>
          <w:color w:val="1C2029"/>
          <w:sz w:val="21"/>
        </w:rPr>
        <w:t>would</w:t>
      </w:r>
      <w:r>
        <w:rPr>
          <w:color w:val="1C2029"/>
          <w:spacing w:val="-4"/>
          <w:sz w:val="21"/>
        </w:rPr>
        <w:t> </w:t>
      </w:r>
      <w:r>
        <w:rPr>
          <w:color w:val="1C2029"/>
          <w:sz w:val="21"/>
        </w:rPr>
        <w:t>do</w:t>
      </w:r>
      <w:r>
        <w:rPr>
          <w:color w:val="1C2029"/>
          <w:spacing w:val="-5"/>
          <w:sz w:val="21"/>
        </w:rPr>
        <w:t> </w:t>
      </w:r>
      <w:r>
        <w:rPr>
          <w:color w:val="1C2029"/>
          <w:sz w:val="21"/>
        </w:rPr>
        <w:t>so</w:t>
      </w:r>
      <w:r>
        <w:rPr>
          <w:color w:val="1C2029"/>
          <w:spacing w:val="-4"/>
          <w:sz w:val="21"/>
        </w:rPr>
        <w:t> </w:t>
      </w:r>
      <w:r>
        <w:rPr>
          <w:color w:val="1C2029"/>
          <w:sz w:val="21"/>
        </w:rPr>
        <w:t>by</w:t>
      </w:r>
      <w:r>
        <w:rPr>
          <w:color w:val="1C2029"/>
          <w:spacing w:val="-5"/>
          <w:sz w:val="21"/>
        </w:rPr>
        <w:t> </w:t>
      </w:r>
      <w:r>
        <w:rPr>
          <w:color w:val="1C2029"/>
          <w:sz w:val="21"/>
        </w:rPr>
        <w:t>announcing</w:t>
      </w:r>
      <w:r>
        <w:rPr>
          <w:color w:val="1C2029"/>
          <w:spacing w:val="-4"/>
          <w:sz w:val="21"/>
        </w:rPr>
        <w:t> </w:t>
      </w:r>
      <w:r>
        <w:rPr>
          <w:color w:val="1C2029"/>
          <w:sz w:val="21"/>
        </w:rPr>
        <w:t>which</w:t>
      </w:r>
      <w:r>
        <w:rPr>
          <w:color w:val="1C2029"/>
          <w:spacing w:val="-5"/>
          <w:sz w:val="21"/>
        </w:rPr>
        <w:t> </w:t>
      </w:r>
      <w:r>
        <w:rPr>
          <w:color w:val="1C2029"/>
          <w:sz w:val="21"/>
        </w:rPr>
        <w:t>group</w:t>
      </w:r>
      <w:r>
        <w:rPr>
          <w:color w:val="1C2029"/>
          <w:spacing w:val="-4"/>
          <w:sz w:val="21"/>
        </w:rPr>
        <w:t> </w:t>
      </w:r>
      <w:r>
        <w:rPr>
          <w:color w:val="1C2029"/>
          <w:sz w:val="21"/>
        </w:rPr>
        <w:t>callsign</w:t>
      </w:r>
      <w:r>
        <w:rPr>
          <w:color w:val="1C2029"/>
          <w:spacing w:val="-5"/>
          <w:sz w:val="21"/>
        </w:rPr>
        <w:t> </w:t>
      </w:r>
      <w:r>
        <w:rPr>
          <w:color w:val="1C2029"/>
          <w:sz w:val="21"/>
        </w:rPr>
        <w:t>your</w:t>
      </w:r>
      <w:r>
        <w:rPr>
          <w:color w:val="1C2029"/>
          <w:spacing w:val="-4"/>
          <w:sz w:val="21"/>
        </w:rPr>
        <w:t> </w:t>
      </w:r>
      <w:r>
        <w:rPr>
          <w:color w:val="1C2029"/>
          <w:sz w:val="21"/>
        </w:rPr>
        <w:t>net</w:t>
      </w:r>
      <w:r>
        <w:rPr>
          <w:color w:val="1C2029"/>
          <w:spacing w:val="-5"/>
          <w:sz w:val="21"/>
        </w:rPr>
        <w:t> </w:t>
      </w:r>
      <w:r>
        <w:rPr>
          <w:color w:val="1C2029"/>
          <w:sz w:val="21"/>
        </w:rPr>
        <w:t>will</w:t>
      </w:r>
      <w:r>
        <w:rPr>
          <w:color w:val="1C2029"/>
          <w:spacing w:val="-4"/>
          <w:sz w:val="21"/>
        </w:rPr>
        <w:t> </w:t>
      </w:r>
      <w:r>
        <w:rPr>
          <w:color w:val="1C2029"/>
          <w:sz w:val="21"/>
        </w:rPr>
        <w:t>be</w:t>
      </w:r>
      <w:r>
        <w:rPr>
          <w:color w:val="1C2029"/>
          <w:spacing w:val="-5"/>
          <w:sz w:val="21"/>
        </w:rPr>
        <w:t> </w:t>
      </w:r>
      <w:r>
        <w:rPr>
          <w:color w:val="1C2029"/>
          <w:sz w:val="21"/>
        </w:rPr>
        <w:t>using.</w:t>
      </w:r>
      <w:r>
        <w:rPr>
          <w:color w:val="1C2029"/>
          <w:spacing w:val="-4"/>
          <w:sz w:val="21"/>
        </w:rPr>
        <w:t> </w:t>
      </w:r>
      <w:r>
        <w:rPr>
          <w:color w:val="1C2029"/>
          <w:sz w:val="21"/>
        </w:rPr>
        <w:t>If</w:t>
      </w:r>
      <w:r>
        <w:rPr>
          <w:color w:val="1C2029"/>
          <w:spacing w:val="-5"/>
          <w:sz w:val="21"/>
        </w:rPr>
        <w:t> </w:t>
      </w:r>
      <w:r>
        <w:rPr>
          <w:color w:val="1C2029"/>
          <w:sz w:val="21"/>
        </w:rPr>
        <w:t>you</w:t>
      </w:r>
      <w:r>
        <w:rPr>
          <w:color w:val="1C2029"/>
          <w:spacing w:val="-4"/>
          <w:sz w:val="21"/>
        </w:rPr>
        <w:t> </w:t>
      </w:r>
      <w:r>
        <w:rPr>
          <w:color w:val="1C2029"/>
          <w:sz w:val="21"/>
        </w:rPr>
        <w:t>do</w:t>
      </w:r>
      <w:r>
        <w:rPr>
          <w:color w:val="1C2029"/>
          <w:spacing w:val="-5"/>
          <w:sz w:val="21"/>
        </w:rPr>
        <w:t> </w:t>
      </w:r>
      <w:r>
        <w:rPr>
          <w:color w:val="1C2029"/>
          <w:sz w:val="21"/>
        </w:rPr>
        <w:t>not</w:t>
      </w:r>
      <w:r>
        <w:rPr>
          <w:color w:val="1C2029"/>
          <w:spacing w:val="-4"/>
          <w:sz w:val="21"/>
        </w:rPr>
        <w:t> </w:t>
      </w:r>
      <w:r>
        <w:rPr>
          <w:color w:val="1C2029"/>
          <w:sz w:val="21"/>
        </w:rPr>
        <w:t>want to use a custom group, @NET is sufficient.</w:t>
      </w:r>
    </w:p>
    <w:p>
      <w:pPr>
        <w:pStyle w:val="ListParagraph"/>
        <w:numPr>
          <w:ilvl w:val="2"/>
          <w:numId w:val="5"/>
        </w:numPr>
        <w:tabs>
          <w:tab w:pos="1800" w:val="left" w:leader="none"/>
        </w:tabs>
        <w:spacing w:line="283" w:lineRule="auto" w:before="0" w:after="0"/>
        <w:ind w:left="1800" w:right="1359" w:hanging="360"/>
        <w:jc w:val="left"/>
        <w:rPr>
          <w:color w:val="1C2029"/>
          <w:sz w:val="21"/>
        </w:rPr>
      </w:pPr>
      <w:r>
        <w:rPr>
          <w:color w:val="1C2029"/>
          <w:sz w:val="21"/>
        </w:rPr>
        <w:t>All</w:t>
      </w:r>
      <w:r>
        <w:rPr>
          <w:color w:val="1C2029"/>
          <w:spacing w:val="-3"/>
          <w:sz w:val="21"/>
        </w:rPr>
        <w:t> </w:t>
      </w:r>
      <w:r>
        <w:rPr>
          <w:color w:val="1C2029"/>
          <w:sz w:val="21"/>
        </w:rPr>
        <w:t>stations</w:t>
      </w:r>
      <w:r>
        <w:rPr>
          <w:color w:val="1C2029"/>
          <w:spacing w:val="-3"/>
          <w:sz w:val="21"/>
        </w:rPr>
        <w:t> </w:t>
      </w:r>
      <w:r>
        <w:rPr>
          <w:color w:val="1C2029"/>
          <w:sz w:val="21"/>
        </w:rPr>
        <w:t>who</w:t>
      </w:r>
      <w:r>
        <w:rPr>
          <w:color w:val="1C2029"/>
          <w:spacing w:val="-3"/>
          <w:sz w:val="21"/>
        </w:rPr>
        <w:t> </w:t>
      </w:r>
      <w:r>
        <w:rPr>
          <w:color w:val="1C2029"/>
          <w:sz w:val="21"/>
        </w:rPr>
        <w:t>will</w:t>
      </w:r>
      <w:r>
        <w:rPr>
          <w:color w:val="1C2029"/>
          <w:spacing w:val="-3"/>
          <w:sz w:val="21"/>
        </w:rPr>
        <w:t> </w:t>
      </w:r>
      <w:r>
        <w:rPr>
          <w:color w:val="1C2029"/>
          <w:sz w:val="21"/>
        </w:rPr>
        <w:t>participate</w:t>
      </w:r>
      <w:r>
        <w:rPr>
          <w:color w:val="1C2029"/>
          <w:spacing w:val="-3"/>
          <w:sz w:val="21"/>
        </w:rPr>
        <w:t> </w:t>
      </w:r>
      <w:r>
        <w:rPr>
          <w:color w:val="1C2029"/>
          <w:sz w:val="21"/>
        </w:rPr>
        <w:t>in</w:t>
      </w:r>
      <w:r>
        <w:rPr>
          <w:color w:val="1C2029"/>
          <w:spacing w:val="-3"/>
          <w:sz w:val="21"/>
        </w:rPr>
        <w:t> </w:t>
      </w:r>
      <w:r>
        <w:rPr>
          <w:color w:val="1C2029"/>
          <w:sz w:val="21"/>
        </w:rPr>
        <w:t>the</w:t>
      </w:r>
      <w:r>
        <w:rPr>
          <w:color w:val="1C2029"/>
          <w:spacing w:val="-3"/>
          <w:sz w:val="21"/>
        </w:rPr>
        <w:t> </w:t>
      </w:r>
      <w:r>
        <w:rPr>
          <w:color w:val="1C2029"/>
          <w:sz w:val="21"/>
        </w:rPr>
        <w:t>net</w:t>
      </w:r>
      <w:r>
        <w:rPr>
          <w:color w:val="1C2029"/>
          <w:spacing w:val="-3"/>
          <w:sz w:val="21"/>
        </w:rPr>
        <w:t> </w:t>
      </w:r>
      <w:r>
        <w:rPr>
          <w:color w:val="1C2029"/>
          <w:sz w:val="21"/>
        </w:rPr>
        <w:t>will</w:t>
      </w:r>
      <w:r>
        <w:rPr>
          <w:color w:val="1C2029"/>
          <w:spacing w:val="-3"/>
          <w:sz w:val="21"/>
        </w:rPr>
        <w:t> </w:t>
      </w:r>
      <w:r>
        <w:rPr>
          <w:color w:val="1C2029"/>
          <w:sz w:val="21"/>
        </w:rPr>
        <w:t>need</w:t>
      </w:r>
      <w:r>
        <w:rPr>
          <w:color w:val="1C2029"/>
          <w:spacing w:val="-3"/>
          <w:sz w:val="21"/>
        </w:rPr>
        <w:t> </w:t>
      </w:r>
      <w:r>
        <w:rPr>
          <w:color w:val="1C2029"/>
          <w:sz w:val="21"/>
        </w:rPr>
        <w:t>to</w:t>
      </w:r>
      <w:r>
        <w:rPr>
          <w:color w:val="1C2029"/>
          <w:spacing w:val="-3"/>
          <w:sz w:val="21"/>
        </w:rPr>
        <w:t> </w:t>
      </w:r>
      <w:r>
        <w:rPr>
          <w:color w:val="1C2029"/>
          <w:sz w:val="21"/>
        </w:rPr>
        <w:t>add</w:t>
      </w:r>
      <w:r>
        <w:rPr>
          <w:color w:val="1C2029"/>
          <w:spacing w:val="-3"/>
          <w:sz w:val="21"/>
        </w:rPr>
        <w:t> </w:t>
      </w:r>
      <w:r>
        <w:rPr>
          <w:color w:val="1C2029"/>
          <w:sz w:val="21"/>
        </w:rPr>
        <w:t>the</w:t>
      </w:r>
      <w:r>
        <w:rPr>
          <w:color w:val="1C2029"/>
          <w:spacing w:val="-3"/>
          <w:sz w:val="21"/>
        </w:rPr>
        <w:t> </w:t>
      </w:r>
      <w:r>
        <w:rPr>
          <w:color w:val="1C2029"/>
          <w:sz w:val="21"/>
        </w:rPr>
        <w:t>group</w:t>
      </w:r>
      <w:r>
        <w:rPr>
          <w:color w:val="1C2029"/>
          <w:spacing w:val="-3"/>
          <w:sz w:val="21"/>
        </w:rPr>
        <w:t> </w:t>
      </w:r>
      <w:r>
        <w:rPr>
          <w:color w:val="1C2029"/>
          <w:sz w:val="21"/>
        </w:rPr>
        <w:t>callsign</w:t>
      </w:r>
      <w:r>
        <w:rPr>
          <w:color w:val="1C2029"/>
          <w:spacing w:val="-3"/>
          <w:sz w:val="21"/>
        </w:rPr>
        <w:t> </w:t>
      </w:r>
      <w:r>
        <w:rPr>
          <w:color w:val="1C2029"/>
          <w:sz w:val="21"/>
        </w:rPr>
        <w:t>to</w:t>
      </w:r>
      <w:r>
        <w:rPr>
          <w:color w:val="1C2029"/>
          <w:spacing w:val="-3"/>
          <w:sz w:val="21"/>
        </w:rPr>
        <w:t> </w:t>
      </w:r>
      <w:r>
        <w:rPr>
          <w:color w:val="1C2029"/>
          <w:sz w:val="21"/>
        </w:rPr>
        <w:t>their</w:t>
      </w:r>
      <w:r>
        <w:rPr>
          <w:color w:val="1C2029"/>
          <w:spacing w:val="-3"/>
          <w:sz w:val="21"/>
        </w:rPr>
        <w:t> </w:t>
      </w:r>
      <w:r>
        <w:rPr>
          <w:color w:val="1C2029"/>
          <w:sz w:val="21"/>
        </w:rPr>
        <w:t>station </w:t>
      </w:r>
      <w:r>
        <w:rPr>
          <w:color w:val="1C2029"/>
          <w:spacing w:val="-2"/>
          <w:sz w:val="21"/>
        </w:rPr>
        <w:t>configuration.</w:t>
      </w:r>
    </w:p>
    <w:p>
      <w:pPr>
        <w:pStyle w:val="ListParagraph"/>
        <w:numPr>
          <w:ilvl w:val="2"/>
          <w:numId w:val="5"/>
        </w:numPr>
        <w:tabs>
          <w:tab w:pos="1800" w:val="left" w:leader="none"/>
        </w:tabs>
        <w:spacing w:line="283" w:lineRule="auto" w:before="0" w:after="0"/>
        <w:ind w:left="1800" w:right="963" w:hanging="360"/>
        <w:jc w:val="left"/>
        <w:rPr>
          <w:color w:val="1C2029"/>
          <w:sz w:val="21"/>
        </w:rPr>
      </w:pPr>
      <w:r>
        <w:rPr>
          <w:color w:val="1C2029"/>
          <w:sz w:val="21"/>
        </w:rPr>
        <w:t>To</w:t>
      </w:r>
      <w:r>
        <w:rPr>
          <w:color w:val="1C2029"/>
          <w:spacing w:val="-4"/>
          <w:sz w:val="21"/>
        </w:rPr>
        <w:t> </w:t>
      </w:r>
      <w:r>
        <w:rPr>
          <w:color w:val="1C2029"/>
          <w:sz w:val="21"/>
        </w:rPr>
        <w:t>facilitate</w:t>
      </w:r>
      <w:r>
        <w:rPr>
          <w:color w:val="1C2029"/>
          <w:spacing w:val="-4"/>
          <w:sz w:val="21"/>
        </w:rPr>
        <w:t> </w:t>
      </w:r>
      <w:r>
        <w:rPr>
          <w:color w:val="1C2029"/>
          <w:sz w:val="21"/>
        </w:rPr>
        <w:t>fast</w:t>
      </w:r>
      <w:r>
        <w:rPr>
          <w:color w:val="1C2029"/>
          <w:spacing w:val="-4"/>
          <w:sz w:val="21"/>
        </w:rPr>
        <w:t> </w:t>
      </w:r>
      <w:r>
        <w:rPr>
          <w:color w:val="1C2029"/>
          <w:sz w:val="21"/>
        </w:rPr>
        <w:t>check-ins,</w:t>
      </w:r>
      <w:r>
        <w:rPr>
          <w:color w:val="1C2029"/>
          <w:spacing w:val="-4"/>
          <w:sz w:val="21"/>
        </w:rPr>
        <w:t> </w:t>
      </w:r>
      <w:r>
        <w:rPr>
          <w:color w:val="1C2029"/>
          <w:sz w:val="21"/>
        </w:rPr>
        <w:t>you</w:t>
      </w:r>
      <w:r>
        <w:rPr>
          <w:color w:val="1C2029"/>
          <w:spacing w:val="-4"/>
          <w:sz w:val="21"/>
        </w:rPr>
        <w:t> </w:t>
      </w:r>
      <w:r>
        <w:rPr>
          <w:color w:val="1C2029"/>
          <w:sz w:val="21"/>
        </w:rPr>
        <w:t>can</w:t>
      </w:r>
      <w:r>
        <w:rPr>
          <w:color w:val="1C2029"/>
          <w:spacing w:val="-4"/>
          <w:sz w:val="21"/>
        </w:rPr>
        <w:t> </w:t>
      </w:r>
      <w:r>
        <w:rPr>
          <w:color w:val="1C2029"/>
          <w:sz w:val="21"/>
        </w:rPr>
        <w:t>issue</w:t>
      </w:r>
      <w:r>
        <w:rPr>
          <w:color w:val="1C2029"/>
          <w:spacing w:val="-4"/>
          <w:sz w:val="21"/>
        </w:rPr>
        <w:t> </w:t>
      </w:r>
      <w:r>
        <w:rPr>
          <w:color w:val="1C2029"/>
          <w:sz w:val="21"/>
        </w:rPr>
        <w:t>an</w:t>
      </w:r>
      <w:r>
        <w:rPr>
          <w:color w:val="1C2029"/>
          <w:spacing w:val="-4"/>
          <w:sz w:val="21"/>
        </w:rPr>
        <w:t> </w:t>
      </w:r>
      <w:r>
        <w:rPr>
          <w:color w:val="1C2029"/>
          <w:sz w:val="21"/>
        </w:rPr>
        <w:t>SNR?</w:t>
      </w:r>
      <w:r>
        <w:rPr>
          <w:color w:val="1C2029"/>
          <w:spacing w:val="-4"/>
          <w:sz w:val="21"/>
        </w:rPr>
        <w:t> </w:t>
      </w:r>
      <w:r>
        <w:rPr>
          <w:color w:val="1C2029"/>
          <w:sz w:val="21"/>
        </w:rPr>
        <w:t>command</w:t>
      </w:r>
      <w:r>
        <w:rPr>
          <w:color w:val="1C2029"/>
          <w:spacing w:val="-4"/>
          <w:sz w:val="21"/>
        </w:rPr>
        <w:t> </w:t>
      </w:r>
      <w:r>
        <w:rPr>
          <w:color w:val="1C2029"/>
          <w:sz w:val="21"/>
        </w:rPr>
        <w:t>to</w:t>
      </w:r>
      <w:r>
        <w:rPr>
          <w:color w:val="1C2029"/>
          <w:spacing w:val="-4"/>
          <w:sz w:val="21"/>
        </w:rPr>
        <w:t> </w:t>
      </w:r>
      <w:r>
        <w:rPr>
          <w:color w:val="1C2029"/>
          <w:sz w:val="21"/>
        </w:rPr>
        <w:t>the</w:t>
      </w:r>
      <w:r>
        <w:rPr>
          <w:color w:val="1C2029"/>
          <w:spacing w:val="-4"/>
          <w:sz w:val="21"/>
        </w:rPr>
        <w:t> </w:t>
      </w:r>
      <w:r>
        <w:rPr>
          <w:color w:val="1C2029"/>
          <w:sz w:val="21"/>
        </w:rPr>
        <w:t>group</w:t>
      </w:r>
      <w:r>
        <w:rPr>
          <w:color w:val="1C2029"/>
          <w:spacing w:val="-4"/>
          <w:sz w:val="21"/>
        </w:rPr>
        <w:t> </w:t>
      </w:r>
      <w:r>
        <w:rPr>
          <w:color w:val="1C2029"/>
          <w:sz w:val="21"/>
        </w:rPr>
        <w:t>and</w:t>
      </w:r>
      <w:r>
        <w:rPr>
          <w:color w:val="1C2029"/>
          <w:spacing w:val="-4"/>
          <w:sz w:val="21"/>
        </w:rPr>
        <w:t> </w:t>
      </w:r>
      <w:r>
        <w:rPr>
          <w:color w:val="1C2029"/>
          <w:sz w:val="21"/>
        </w:rPr>
        <w:t>log</w:t>
      </w:r>
      <w:r>
        <w:rPr>
          <w:color w:val="1C2029"/>
          <w:spacing w:val="-4"/>
          <w:sz w:val="21"/>
        </w:rPr>
        <w:t> </w:t>
      </w:r>
      <w:r>
        <w:rPr>
          <w:color w:val="1C2029"/>
          <w:sz w:val="21"/>
        </w:rPr>
        <w:t>the</w:t>
      </w:r>
      <w:r>
        <w:rPr>
          <w:color w:val="1C2029"/>
          <w:spacing w:val="-4"/>
          <w:sz w:val="21"/>
        </w:rPr>
        <w:t> </w:t>
      </w:r>
      <w:r>
        <w:rPr>
          <w:color w:val="1C2029"/>
          <w:sz w:val="21"/>
        </w:rPr>
        <w:t>replying stations as checked-in.</w:t>
      </w:r>
    </w:p>
    <w:p>
      <w:pPr>
        <w:pStyle w:val="BodyText"/>
        <w:spacing w:before="43"/>
        <w:rPr>
          <w:sz w:val="21"/>
        </w:rPr>
      </w:pPr>
    </w:p>
    <w:p>
      <w:pPr>
        <w:pStyle w:val="ListParagraph"/>
        <w:numPr>
          <w:ilvl w:val="1"/>
          <w:numId w:val="5"/>
        </w:numPr>
        <w:tabs>
          <w:tab w:pos="1079" w:val="left" w:leader="none"/>
        </w:tabs>
        <w:spacing w:line="240" w:lineRule="auto" w:before="0" w:after="0"/>
        <w:ind w:left="1079" w:right="0" w:hanging="359"/>
        <w:jc w:val="left"/>
        <w:rPr>
          <w:color w:val="1C2029"/>
          <w:sz w:val="21"/>
        </w:rPr>
      </w:pPr>
      <w:r>
        <w:rPr>
          <w:color w:val="1C2029"/>
          <w:sz w:val="21"/>
        </w:rPr>
        <w:t>What does the decoder sensitivity actually </w:t>
      </w:r>
      <w:r>
        <w:rPr>
          <w:color w:val="1C2029"/>
          <w:spacing w:val="-5"/>
          <w:sz w:val="21"/>
        </w:rPr>
        <w:t>do?</w:t>
      </w:r>
    </w:p>
    <w:p>
      <w:pPr>
        <w:pStyle w:val="ListParagraph"/>
        <w:numPr>
          <w:ilvl w:val="2"/>
          <w:numId w:val="5"/>
        </w:numPr>
        <w:tabs>
          <w:tab w:pos="1800" w:val="left" w:leader="none"/>
        </w:tabs>
        <w:spacing w:line="283" w:lineRule="auto" w:before="44" w:after="0"/>
        <w:ind w:left="1800" w:right="800" w:hanging="360"/>
        <w:jc w:val="left"/>
        <w:rPr>
          <w:color w:val="1C2029"/>
          <w:sz w:val="21"/>
        </w:rPr>
      </w:pPr>
      <w:r>
        <w:rPr>
          <w:color w:val="1C2029"/>
          <w:sz w:val="21"/>
        </w:rPr>
        <w:t>Great</w:t>
      </w:r>
      <w:r>
        <w:rPr>
          <w:color w:val="1C2029"/>
          <w:spacing w:val="-3"/>
          <w:sz w:val="21"/>
        </w:rPr>
        <w:t> </w:t>
      </w:r>
      <w:r>
        <w:rPr>
          <w:color w:val="1C2029"/>
          <w:sz w:val="21"/>
        </w:rPr>
        <w:t>question.</w:t>
      </w:r>
      <w:r>
        <w:rPr>
          <w:color w:val="1C2029"/>
          <w:spacing w:val="-3"/>
          <w:sz w:val="21"/>
        </w:rPr>
        <w:t> </w:t>
      </w:r>
      <w:r>
        <w:rPr>
          <w:color w:val="1C2029"/>
          <w:sz w:val="21"/>
        </w:rPr>
        <w:t>Decoder</w:t>
      </w:r>
      <w:r>
        <w:rPr>
          <w:color w:val="1C2029"/>
          <w:spacing w:val="-3"/>
          <w:sz w:val="21"/>
        </w:rPr>
        <w:t> </w:t>
      </w:r>
      <w:r>
        <w:rPr>
          <w:color w:val="1C2029"/>
          <w:sz w:val="21"/>
        </w:rPr>
        <w:t>sensitivity</w:t>
      </w:r>
      <w:r>
        <w:rPr>
          <w:color w:val="1C2029"/>
          <w:spacing w:val="-3"/>
          <w:sz w:val="21"/>
        </w:rPr>
        <w:t> </w:t>
      </w:r>
      <w:r>
        <w:rPr>
          <w:color w:val="1C2029"/>
          <w:sz w:val="21"/>
        </w:rPr>
        <w:t>setting</w:t>
      </w:r>
      <w:r>
        <w:rPr>
          <w:color w:val="1C2029"/>
          <w:spacing w:val="-3"/>
          <w:sz w:val="21"/>
        </w:rPr>
        <w:t> </w:t>
      </w:r>
      <w:r>
        <w:rPr>
          <w:color w:val="1C2029"/>
          <w:sz w:val="21"/>
        </w:rPr>
        <w:t>determines</w:t>
      </w:r>
      <w:r>
        <w:rPr>
          <w:color w:val="1C2029"/>
          <w:spacing w:val="-3"/>
          <w:sz w:val="21"/>
        </w:rPr>
        <w:t> </w:t>
      </w:r>
      <w:r>
        <w:rPr>
          <w:color w:val="1C2029"/>
          <w:sz w:val="21"/>
        </w:rPr>
        <w:t>how</w:t>
      </w:r>
      <w:r>
        <w:rPr>
          <w:color w:val="1C2029"/>
          <w:spacing w:val="-3"/>
          <w:sz w:val="21"/>
        </w:rPr>
        <w:t> </w:t>
      </w:r>
      <w:r>
        <w:rPr>
          <w:color w:val="1C2029"/>
          <w:sz w:val="21"/>
        </w:rPr>
        <w:t>much</w:t>
      </w:r>
      <w:r>
        <w:rPr>
          <w:color w:val="1C2029"/>
          <w:spacing w:val="-3"/>
          <w:sz w:val="21"/>
        </w:rPr>
        <w:t> </w:t>
      </w:r>
      <w:r>
        <w:rPr>
          <w:color w:val="1C2029"/>
          <w:sz w:val="21"/>
        </w:rPr>
        <w:t>time</w:t>
      </w:r>
      <w:r>
        <w:rPr>
          <w:color w:val="1C2029"/>
          <w:spacing w:val="-3"/>
          <w:sz w:val="21"/>
        </w:rPr>
        <w:t> </w:t>
      </w:r>
      <w:r>
        <w:rPr>
          <w:color w:val="1C2029"/>
          <w:sz w:val="21"/>
        </w:rPr>
        <w:t>will</w:t>
      </w:r>
      <w:r>
        <w:rPr>
          <w:color w:val="1C2029"/>
          <w:spacing w:val="-3"/>
          <w:sz w:val="21"/>
        </w:rPr>
        <w:t> </w:t>
      </w:r>
      <w:r>
        <w:rPr>
          <w:color w:val="1C2029"/>
          <w:sz w:val="21"/>
        </w:rPr>
        <w:t>be</w:t>
      </w:r>
      <w:r>
        <w:rPr>
          <w:color w:val="1C2029"/>
          <w:spacing w:val="-3"/>
          <w:sz w:val="21"/>
        </w:rPr>
        <w:t> </w:t>
      </w:r>
      <w:r>
        <w:rPr>
          <w:color w:val="1C2029"/>
          <w:sz w:val="21"/>
        </w:rPr>
        <w:t>spent</w:t>
      </w:r>
      <w:r>
        <w:rPr>
          <w:color w:val="1C2029"/>
          <w:spacing w:val="-3"/>
          <w:sz w:val="21"/>
        </w:rPr>
        <w:t> </w:t>
      </w:r>
      <w:r>
        <w:rPr>
          <w:color w:val="1C2029"/>
          <w:sz w:val="21"/>
        </w:rPr>
        <w:t>on</w:t>
      </w:r>
      <w:r>
        <w:rPr>
          <w:color w:val="1C2029"/>
          <w:spacing w:val="-3"/>
          <w:sz w:val="21"/>
        </w:rPr>
        <w:t> </w:t>
      </w:r>
      <w:r>
        <w:rPr>
          <w:color w:val="1C2029"/>
          <w:sz w:val="21"/>
        </w:rPr>
        <w:t>decoding during a decoding cycle. Each sensitivity level changes the behavior of the decoder somewhat:</w:t>
      </w:r>
    </w:p>
    <w:p>
      <w:pPr>
        <w:pStyle w:val="BodyText"/>
        <w:spacing w:before="43"/>
        <w:rPr>
          <w:sz w:val="21"/>
        </w:rPr>
      </w:pPr>
    </w:p>
    <w:p>
      <w:pPr>
        <w:pStyle w:val="ListParagraph"/>
        <w:numPr>
          <w:ilvl w:val="3"/>
          <w:numId w:val="5"/>
        </w:numPr>
        <w:tabs>
          <w:tab w:pos="2520" w:val="left" w:leader="none"/>
        </w:tabs>
        <w:spacing w:line="283" w:lineRule="auto" w:before="1" w:after="0"/>
        <w:ind w:left="2520" w:right="733" w:hanging="360"/>
        <w:jc w:val="left"/>
        <w:rPr>
          <w:color w:val="1C2029"/>
          <w:sz w:val="21"/>
        </w:rPr>
      </w:pPr>
      <w:r>
        <w:rPr>
          <w:color w:val="1C2029"/>
          <w:sz w:val="21"/>
        </w:rPr>
        <w:t>(1x)</w:t>
      </w:r>
      <w:r>
        <w:rPr>
          <w:color w:val="1C2029"/>
          <w:spacing w:val="-3"/>
          <w:sz w:val="21"/>
        </w:rPr>
        <w:t> </w:t>
      </w:r>
      <w:r>
        <w:rPr>
          <w:color w:val="1C2029"/>
          <w:sz w:val="21"/>
        </w:rPr>
        <w:t>One</w:t>
      </w:r>
      <w:r>
        <w:rPr>
          <w:color w:val="1C2029"/>
          <w:spacing w:val="-3"/>
          <w:sz w:val="21"/>
        </w:rPr>
        <w:t> </w:t>
      </w:r>
      <w:r>
        <w:rPr>
          <w:color w:val="1C2029"/>
          <w:sz w:val="21"/>
        </w:rPr>
        <w:t>Decode</w:t>
      </w:r>
      <w:r>
        <w:rPr>
          <w:color w:val="1C2029"/>
          <w:spacing w:val="-3"/>
          <w:sz w:val="21"/>
        </w:rPr>
        <w:t> </w:t>
      </w:r>
      <w:r>
        <w:rPr>
          <w:color w:val="1C2029"/>
          <w:sz w:val="21"/>
        </w:rPr>
        <w:t>Pass</w:t>
      </w:r>
      <w:r>
        <w:rPr>
          <w:color w:val="1C2029"/>
          <w:spacing w:val="-3"/>
          <w:sz w:val="21"/>
        </w:rPr>
        <w:t> </w:t>
      </w:r>
      <w:r>
        <w:rPr>
          <w:color w:val="1C2029"/>
          <w:sz w:val="21"/>
        </w:rPr>
        <w:t>-</w:t>
      </w:r>
      <w:r>
        <w:rPr>
          <w:color w:val="1C2029"/>
          <w:spacing w:val="-3"/>
          <w:sz w:val="21"/>
        </w:rPr>
        <w:t> </w:t>
      </w:r>
      <w:r>
        <w:rPr>
          <w:color w:val="1C2029"/>
          <w:sz w:val="21"/>
        </w:rPr>
        <w:t>The</w:t>
      </w:r>
      <w:r>
        <w:rPr>
          <w:color w:val="1C2029"/>
          <w:spacing w:val="-3"/>
          <w:sz w:val="21"/>
        </w:rPr>
        <w:t> </w:t>
      </w:r>
      <w:r>
        <w:rPr>
          <w:color w:val="1C2029"/>
          <w:sz w:val="21"/>
        </w:rPr>
        <w:t>decoder</w:t>
      </w:r>
      <w:r>
        <w:rPr>
          <w:color w:val="1C2029"/>
          <w:spacing w:val="-3"/>
          <w:sz w:val="21"/>
        </w:rPr>
        <w:t> </w:t>
      </w:r>
      <w:r>
        <w:rPr>
          <w:color w:val="1C2029"/>
          <w:sz w:val="21"/>
        </w:rPr>
        <w:t>will</w:t>
      </w:r>
      <w:r>
        <w:rPr>
          <w:color w:val="1C2029"/>
          <w:spacing w:val="-3"/>
          <w:sz w:val="21"/>
        </w:rPr>
        <w:t> </w:t>
      </w:r>
      <w:r>
        <w:rPr>
          <w:color w:val="1C2029"/>
          <w:sz w:val="21"/>
        </w:rPr>
        <w:t>do</w:t>
      </w:r>
      <w:r>
        <w:rPr>
          <w:color w:val="1C2029"/>
          <w:spacing w:val="-3"/>
          <w:sz w:val="21"/>
        </w:rPr>
        <w:t> </w:t>
      </w:r>
      <w:r>
        <w:rPr>
          <w:color w:val="1C2029"/>
          <w:sz w:val="21"/>
        </w:rPr>
        <w:t>one</w:t>
      </w:r>
      <w:r>
        <w:rPr>
          <w:color w:val="1C2029"/>
          <w:spacing w:val="-3"/>
          <w:sz w:val="21"/>
        </w:rPr>
        <w:t> </w:t>
      </w:r>
      <w:r>
        <w:rPr>
          <w:color w:val="1C2029"/>
          <w:sz w:val="21"/>
        </w:rPr>
        <w:t>pass</w:t>
      </w:r>
      <w:r>
        <w:rPr>
          <w:color w:val="1C2029"/>
          <w:spacing w:val="-3"/>
          <w:sz w:val="21"/>
        </w:rPr>
        <w:t> </w:t>
      </w:r>
      <w:r>
        <w:rPr>
          <w:color w:val="1C2029"/>
          <w:sz w:val="21"/>
        </w:rPr>
        <w:t>using</w:t>
      </w:r>
      <w:r>
        <w:rPr>
          <w:color w:val="1C2029"/>
          <w:spacing w:val="-3"/>
          <w:sz w:val="21"/>
        </w:rPr>
        <w:t> </w:t>
      </w:r>
      <w:r>
        <w:rPr>
          <w:color w:val="1C2029"/>
          <w:sz w:val="21"/>
        </w:rPr>
        <w:t>belief</w:t>
      </w:r>
      <w:r>
        <w:rPr>
          <w:color w:val="1C2029"/>
          <w:spacing w:val="-3"/>
          <w:sz w:val="21"/>
        </w:rPr>
        <w:t> </w:t>
      </w:r>
      <w:r>
        <w:rPr>
          <w:color w:val="1C2029"/>
          <w:sz w:val="21"/>
        </w:rPr>
        <w:t>propagation</w:t>
      </w:r>
      <w:r>
        <w:rPr>
          <w:color w:val="1C2029"/>
          <w:spacing w:val="-3"/>
          <w:sz w:val="21"/>
        </w:rPr>
        <w:t> </w:t>
      </w:r>
      <w:r>
        <w:rPr>
          <w:color w:val="1C2029"/>
          <w:sz w:val="21"/>
        </w:rPr>
        <w:t>and</w:t>
      </w:r>
      <w:r>
        <w:rPr>
          <w:color w:val="1C2029"/>
          <w:spacing w:val="-3"/>
          <w:sz w:val="21"/>
        </w:rPr>
        <w:t> </w:t>
      </w:r>
      <w:r>
        <w:rPr>
          <w:color w:val="1C2029"/>
          <w:sz w:val="21"/>
        </w:rPr>
        <w:t>try</w:t>
      </w:r>
      <w:r>
        <w:rPr>
          <w:color w:val="1C2029"/>
          <w:spacing w:val="-3"/>
          <w:sz w:val="21"/>
        </w:rPr>
        <w:t> </w:t>
      </w:r>
      <w:r>
        <w:rPr>
          <w:color w:val="1C2029"/>
          <w:sz w:val="21"/>
        </w:rPr>
        <w:t>to decode any signals it detects.</w:t>
      </w:r>
    </w:p>
    <w:p>
      <w:pPr>
        <w:pStyle w:val="ListParagraph"/>
        <w:numPr>
          <w:ilvl w:val="3"/>
          <w:numId w:val="5"/>
        </w:numPr>
        <w:tabs>
          <w:tab w:pos="2520" w:val="left" w:leader="none"/>
        </w:tabs>
        <w:spacing w:line="283" w:lineRule="auto" w:before="0" w:after="0"/>
        <w:ind w:left="2520" w:right="675" w:hanging="360"/>
        <w:jc w:val="left"/>
        <w:rPr>
          <w:color w:val="1C2029"/>
          <w:sz w:val="21"/>
        </w:rPr>
      </w:pPr>
      <w:r>
        <w:rPr>
          <w:color w:val="1C2029"/>
          <w:sz w:val="21"/>
        </w:rPr>
        <w:t>(2x)</w:t>
      </w:r>
      <w:r>
        <w:rPr>
          <w:color w:val="1C2029"/>
          <w:spacing w:val="-4"/>
          <w:sz w:val="21"/>
        </w:rPr>
        <w:t> </w:t>
      </w:r>
      <w:r>
        <w:rPr>
          <w:color w:val="1C2029"/>
          <w:sz w:val="21"/>
        </w:rPr>
        <w:t>Two</w:t>
      </w:r>
      <w:r>
        <w:rPr>
          <w:color w:val="1C2029"/>
          <w:spacing w:val="-4"/>
          <w:sz w:val="21"/>
        </w:rPr>
        <w:t> </w:t>
      </w:r>
      <w:r>
        <w:rPr>
          <w:color w:val="1C2029"/>
          <w:sz w:val="21"/>
        </w:rPr>
        <w:t>Decode</w:t>
      </w:r>
      <w:r>
        <w:rPr>
          <w:color w:val="1C2029"/>
          <w:spacing w:val="-4"/>
          <w:sz w:val="21"/>
        </w:rPr>
        <w:t> </w:t>
      </w:r>
      <w:r>
        <w:rPr>
          <w:color w:val="1C2029"/>
          <w:sz w:val="21"/>
        </w:rPr>
        <w:t>Passes</w:t>
      </w:r>
      <w:r>
        <w:rPr>
          <w:color w:val="1C2029"/>
          <w:spacing w:val="-4"/>
          <w:sz w:val="21"/>
        </w:rPr>
        <w:t> </w:t>
      </w:r>
      <w:r>
        <w:rPr>
          <w:color w:val="1C2029"/>
          <w:sz w:val="21"/>
        </w:rPr>
        <w:t>-</w:t>
      </w:r>
      <w:r>
        <w:rPr>
          <w:color w:val="1C2029"/>
          <w:spacing w:val="-4"/>
          <w:sz w:val="21"/>
        </w:rPr>
        <w:t> </w:t>
      </w:r>
      <w:r>
        <w:rPr>
          <w:color w:val="1C2029"/>
          <w:sz w:val="21"/>
        </w:rPr>
        <w:t>The</w:t>
      </w:r>
      <w:r>
        <w:rPr>
          <w:color w:val="1C2029"/>
          <w:spacing w:val="-4"/>
          <w:sz w:val="21"/>
        </w:rPr>
        <w:t> </w:t>
      </w:r>
      <w:r>
        <w:rPr>
          <w:color w:val="1C2029"/>
          <w:sz w:val="21"/>
        </w:rPr>
        <w:t>decoder</w:t>
      </w:r>
      <w:r>
        <w:rPr>
          <w:color w:val="1C2029"/>
          <w:spacing w:val="-4"/>
          <w:sz w:val="21"/>
        </w:rPr>
        <w:t> </w:t>
      </w:r>
      <w:r>
        <w:rPr>
          <w:color w:val="1C2029"/>
          <w:sz w:val="21"/>
        </w:rPr>
        <w:t>will</w:t>
      </w:r>
      <w:r>
        <w:rPr>
          <w:color w:val="1C2029"/>
          <w:spacing w:val="-4"/>
          <w:sz w:val="21"/>
        </w:rPr>
        <w:t> </w:t>
      </w:r>
      <w:r>
        <w:rPr>
          <w:color w:val="1C2029"/>
          <w:sz w:val="21"/>
        </w:rPr>
        <w:t>subtract</w:t>
      </w:r>
      <w:r>
        <w:rPr>
          <w:color w:val="1C2029"/>
          <w:spacing w:val="-4"/>
          <w:sz w:val="21"/>
        </w:rPr>
        <w:t> </w:t>
      </w:r>
      <w:r>
        <w:rPr>
          <w:color w:val="1C2029"/>
          <w:sz w:val="21"/>
        </w:rPr>
        <w:t>any</w:t>
      </w:r>
      <w:r>
        <w:rPr>
          <w:color w:val="1C2029"/>
          <w:spacing w:val="-4"/>
          <w:sz w:val="21"/>
        </w:rPr>
        <w:t> </w:t>
      </w:r>
      <w:r>
        <w:rPr>
          <w:color w:val="1C2029"/>
          <w:sz w:val="21"/>
        </w:rPr>
        <w:t>signals</w:t>
      </w:r>
      <w:r>
        <w:rPr>
          <w:color w:val="1C2029"/>
          <w:spacing w:val="-4"/>
          <w:sz w:val="21"/>
        </w:rPr>
        <w:t> </w:t>
      </w:r>
      <w:r>
        <w:rPr>
          <w:color w:val="1C2029"/>
          <w:sz w:val="21"/>
        </w:rPr>
        <w:t>that</w:t>
      </w:r>
      <w:r>
        <w:rPr>
          <w:color w:val="1C2029"/>
          <w:spacing w:val="-4"/>
          <w:sz w:val="21"/>
        </w:rPr>
        <w:t> </w:t>
      </w:r>
      <w:r>
        <w:rPr>
          <w:color w:val="1C2029"/>
          <w:sz w:val="21"/>
        </w:rPr>
        <w:t>were</w:t>
      </w:r>
      <w:r>
        <w:rPr>
          <w:color w:val="1C2029"/>
          <w:spacing w:val="-4"/>
          <w:sz w:val="21"/>
        </w:rPr>
        <w:t> </w:t>
      </w:r>
      <w:r>
        <w:rPr>
          <w:color w:val="1C2029"/>
          <w:sz w:val="21"/>
        </w:rPr>
        <w:t>decoded</w:t>
      </w:r>
      <w:r>
        <w:rPr>
          <w:color w:val="1C2029"/>
          <w:spacing w:val="-4"/>
          <w:sz w:val="21"/>
        </w:rPr>
        <w:t> </w:t>
      </w:r>
      <w:r>
        <w:rPr>
          <w:color w:val="1C2029"/>
          <w:sz w:val="21"/>
        </w:rPr>
        <w:t>in</w:t>
      </w:r>
      <w:r>
        <w:rPr>
          <w:color w:val="1C2029"/>
          <w:spacing w:val="-4"/>
          <w:sz w:val="21"/>
        </w:rPr>
        <w:t> </w:t>
      </w:r>
      <w:r>
        <w:rPr>
          <w:color w:val="1C2029"/>
          <w:sz w:val="21"/>
        </w:rPr>
        <w:t>the first pass and try again.</w:t>
      </w:r>
    </w:p>
    <w:p>
      <w:pPr>
        <w:pStyle w:val="ListParagraph"/>
        <w:numPr>
          <w:ilvl w:val="3"/>
          <w:numId w:val="5"/>
        </w:numPr>
        <w:tabs>
          <w:tab w:pos="2520" w:val="left" w:leader="none"/>
        </w:tabs>
        <w:spacing w:line="283" w:lineRule="auto" w:before="0" w:after="0"/>
        <w:ind w:left="2520" w:right="535" w:hanging="360"/>
        <w:jc w:val="left"/>
        <w:rPr>
          <w:color w:val="1C2029"/>
          <w:sz w:val="21"/>
        </w:rPr>
      </w:pPr>
      <w:r>
        <w:rPr>
          <w:color w:val="1C2029"/>
          <w:sz w:val="21"/>
        </w:rPr>
        <w:t>(3x)</w:t>
      </w:r>
      <w:r>
        <w:rPr>
          <w:color w:val="1C2029"/>
          <w:spacing w:val="-3"/>
          <w:sz w:val="21"/>
        </w:rPr>
        <w:t> </w:t>
      </w:r>
      <w:r>
        <w:rPr>
          <w:color w:val="1C2029"/>
          <w:sz w:val="21"/>
        </w:rPr>
        <w:t>Three</w:t>
      </w:r>
      <w:r>
        <w:rPr>
          <w:color w:val="1C2029"/>
          <w:spacing w:val="-3"/>
          <w:sz w:val="21"/>
        </w:rPr>
        <w:t> </w:t>
      </w:r>
      <w:r>
        <w:rPr>
          <w:color w:val="1C2029"/>
          <w:sz w:val="21"/>
        </w:rPr>
        <w:t>Decode</w:t>
      </w:r>
      <w:r>
        <w:rPr>
          <w:color w:val="1C2029"/>
          <w:spacing w:val="-3"/>
          <w:sz w:val="21"/>
        </w:rPr>
        <w:t> </w:t>
      </w:r>
      <w:r>
        <w:rPr>
          <w:color w:val="1C2029"/>
          <w:sz w:val="21"/>
        </w:rPr>
        <w:t>Passes</w:t>
      </w:r>
      <w:r>
        <w:rPr>
          <w:color w:val="1C2029"/>
          <w:spacing w:val="-3"/>
          <w:sz w:val="21"/>
        </w:rPr>
        <w:t> </w:t>
      </w:r>
      <w:r>
        <w:rPr>
          <w:color w:val="1C2029"/>
          <w:sz w:val="21"/>
        </w:rPr>
        <w:t>-</w:t>
      </w:r>
      <w:r>
        <w:rPr>
          <w:color w:val="1C2029"/>
          <w:spacing w:val="-3"/>
          <w:sz w:val="21"/>
        </w:rPr>
        <w:t> </w:t>
      </w:r>
      <w:r>
        <w:rPr>
          <w:color w:val="1C2029"/>
          <w:sz w:val="21"/>
        </w:rPr>
        <w:t>The</w:t>
      </w:r>
      <w:r>
        <w:rPr>
          <w:color w:val="1C2029"/>
          <w:spacing w:val="-3"/>
          <w:sz w:val="21"/>
        </w:rPr>
        <w:t> </w:t>
      </w:r>
      <w:r>
        <w:rPr>
          <w:color w:val="1C2029"/>
          <w:sz w:val="21"/>
        </w:rPr>
        <w:t>decoder</w:t>
      </w:r>
      <w:r>
        <w:rPr>
          <w:color w:val="1C2029"/>
          <w:spacing w:val="-3"/>
          <w:sz w:val="21"/>
        </w:rPr>
        <w:t> </w:t>
      </w:r>
      <w:r>
        <w:rPr>
          <w:color w:val="1C2029"/>
          <w:sz w:val="21"/>
        </w:rPr>
        <w:t>will</w:t>
      </w:r>
      <w:r>
        <w:rPr>
          <w:color w:val="1C2029"/>
          <w:spacing w:val="-3"/>
          <w:sz w:val="21"/>
        </w:rPr>
        <w:t> </w:t>
      </w:r>
      <w:r>
        <w:rPr>
          <w:color w:val="1C2029"/>
          <w:sz w:val="21"/>
        </w:rPr>
        <w:t>perform</w:t>
      </w:r>
      <w:r>
        <w:rPr>
          <w:color w:val="1C2029"/>
          <w:spacing w:val="-3"/>
          <w:sz w:val="21"/>
        </w:rPr>
        <w:t> </w:t>
      </w:r>
      <w:r>
        <w:rPr>
          <w:color w:val="1C2029"/>
          <w:sz w:val="21"/>
        </w:rPr>
        <w:t>three</w:t>
      </w:r>
      <w:r>
        <w:rPr>
          <w:color w:val="1C2029"/>
          <w:spacing w:val="-3"/>
          <w:sz w:val="21"/>
        </w:rPr>
        <w:t> </w:t>
      </w:r>
      <w:r>
        <w:rPr>
          <w:color w:val="1C2029"/>
          <w:sz w:val="21"/>
        </w:rPr>
        <w:t>subtraction</w:t>
      </w:r>
      <w:r>
        <w:rPr>
          <w:color w:val="1C2029"/>
          <w:spacing w:val="-3"/>
          <w:sz w:val="21"/>
        </w:rPr>
        <w:t> </w:t>
      </w:r>
      <w:r>
        <w:rPr>
          <w:color w:val="1C2029"/>
          <w:sz w:val="21"/>
        </w:rPr>
        <w:t>passes</w:t>
      </w:r>
      <w:r>
        <w:rPr>
          <w:color w:val="1C2029"/>
          <w:spacing w:val="-3"/>
          <w:sz w:val="21"/>
        </w:rPr>
        <w:t> </w:t>
      </w:r>
      <w:r>
        <w:rPr>
          <w:color w:val="1C2029"/>
          <w:sz w:val="21"/>
        </w:rPr>
        <w:t>using</w:t>
      </w:r>
      <w:r>
        <w:rPr>
          <w:color w:val="1C2029"/>
          <w:spacing w:val="-3"/>
          <w:sz w:val="21"/>
        </w:rPr>
        <w:t> </w:t>
      </w:r>
      <w:r>
        <w:rPr>
          <w:color w:val="1C2029"/>
          <w:sz w:val="21"/>
        </w:rPr>
        <w:t>belief propagation with ordered statistics</w:t>
      </w:r>
    </w:p>
    <w:p>
      <w:pPr>
        <w:pStyle w:val="ListParagraph"/>
        <w:numPr>
          <w:ilvl w:val="3"/>
          <w:numId w:val="5"/>
        </w:numPr>
        <w:tabs>
          <w:tab w:pos="2520" w:val="left" w:leader="none"/>
        </w:tabs>
        <w:spacing w:line="283" w:lineRule="auto" w:before="0" w:after="0"/>
        <w:ind w:left="2520" w:right="769" w:hanging="360"/>
        <w:jc w:val="left"/>
        <w:rPr>
          <w:color w:val="1C2029"/>
          <w:sz w:val="21"/>
        </w:rPr>
      </w:pPr>
      <w:r>
        <w:rPr>
          <w:color w:val="1C2029"/>
          <w:sz w:val="21"/>
        </w:rPr>
        <w:t>(4x)</w:t>
      </w:r>
      <w:r>
        <w:rPr>
          <w:color w:val="1C2029"/>
          <w:spacing w:val="-3"/>
          <w:sz w:val="21"/>
        </w:rPr>
        <w:t> </w:t>
      </w:r>
      <w:r>
        <w:rPr>
          <w:color w:val="1C2029"/>
          <w:sz w:val="21"/>
        </w:rPr>
        <w:t>Four</w:t>
      </w:r>
      <w:r>
        <w:rPr>
          <w:color w:val="1C2029"/>
          <w:spacing w:val="-3"/>
          <w:sz w:val="21"/>
        </w:rPr>
        <w:t> </w:t>
      </w:r>
      <w:r>
        <w:rPr>
          <w:color w:val="1C2029"/>
          <w:sz w:val="21"/>
        </w:rPr>
        <w:t>Decode</w:t>
      </w:r>
      <w:r>
        <w:rPr>
          <w:color w:val="1C2029"/>
          <w:spacing w:val="-3"/>
          <w:sz w:val="21"/>
        </w:rPr>
        <w:t> </w:t>
      </w:r>
      <w:r>
        <w:rPr>
          <w:color w:val="1C2029"/>
          <w:sz w:val="21"/>
        </w:rPr>
        <w:t>Passes</w:t>
      </w:r>
      <w:r>
        <w:rPr>
          <w:color w:val="1C2029"/>
          <w:spacing w:val="-3"/>
          <w:sz w:val="21"/>
        </w:rPr>
        <w:t> </w:t>
      </w:r>
      <w:r>
        <w:rPr>
          <w:color w:val="1C2029"/>
          <w:sz w:val="21"/>
        </w:rPr>
        <w:t>-</w:t>
      </w:r>
      <w:r>
        <w:rPr>
          <w:color w:val="1C2029"/>
          <w:spacing w:val="-3"/>
          <w:sz w:val="21"/>
        </w:rPr>
        <w:t> </w:t>
      </w:r>
      <w:r>
        <w:rPr>
          <w:color w:val="1C2029"/>
          <w:sz w:val="21"/>
        </w:rPr>
        <w:t>The</w:t>
      </w:r>
      <w:r>
        <w:rPr>
          <w:color w:val="1C2029"/>
          <w:spacing w:val="-3"/>
          <w:sz w:val="21"/>
        </w:rPr>
        <w:t> </w:t>
      </w:r>
      <w:r>
        <w:rPr>
          <w:color w:val="1C2029"/>
          <w:sz w:val="21"/>
        </w:rPr>
        <w:t>decoder</w:t>
      </w:r>
      <w:r>
        <w:rPr>
          <w:color w:val="1C2029"/>
          <w:spacing w:val="-3"/>
          <w:sz w:val="21"/>
        </w:rPr>
        <w:t> </w:t>
      </w:r>
      <w:r>
        <w:rPr>
          <w:color w:val="1C2029"/>
          <w:sz w:val="21"/>
        </w:rPr>
        <w:t>will</w:t>
      </w:r>
      <w:r>
        <w:rPr>
          <w:color w:val="1C2029"/>
          <w:spacing w:val="-3"/>
          <w:sz w:val="21"/>
        </w:rPr>
        <w:t> </w:t>
      </w:r>
      <w:r>
        <w:rPr>
          <w:color w:val="1C2029"/>
          <w:sz w:val="21"/>
        </w:rPr>
        <w:t>perform</w:t>
      </w:r>
      <w:r>
        <w:rPr>
          <w:color w:val="1C2029"/>
          <w:spacing w:val="-3"/>
          <w:sz w:val="21"/>
        </w:rPr>
        <w:t> </w:t>
      </w:r>
      <w:r>
        <w:rPr>
          <w:color w:val="1C2029"/>
          <w:sz w:val="21"/>
        </w:rPr>
        <w:t>four</w:t>
      </w:r>
      <w:r>
        <w:rPr>
          <w:color w:val="1C2029"/>
          <w:spacing w:val="-3"/>
          <w:sz w:val="21"/>
        </w:rPr>
        <w:t> </w:t>
      </w:r>
      <w:r>
        <w:rPr>
          <w:color w:val="1C2029"/>
          <w:sz w:val="21"/>
        </w:rPr>
        <w:t>subtraction</w:t>
      </w:r>
      <w:r>
        <w:rPr>
          <w:color w:val="1C2029"/>
          <w:spacing w:val="-3"/>
          <w:sz w:val="21"/>
        </w:rPr>
        <w:t> </w:t>
      </w:r>
      <w:r>
        <w:rPr>
          <w:color w:val="1C2029"/>
          <w:sz w:val="21"/>
        </w:rPr>
        <w:t>passes</w:t>
      </w:r>
      <w:r>
        <w:rPr>
          <w:color w:val="1C2029"/>
          <w:spacing w:val="-3"/>
          <w:sz w:val="21"/>
        </w:rPr>
        <w:t> </w:t>
      </w:r>
      <w:r>
        <w:rPr>
          <w:color w:val="1C2029"/>
          <w:sz w:val="21"/>
        </w:rPr>
        <w:t>using</w:t>
      </w:r>
      <w:r>
        <w:rPr>
          <w:color w:val="1C2029"/>
          <w:spacing w:val="-3"/>
          <w:sz w:val="21"/>
        </w:rPr>
        <w:t> </w:t>
      </w:r>
      <w:r>
        <w:rPr>
          <w:color w:val="1C2029"/>
          <w:sz w:val="21"/>
        </w:rPr>
        <w:t>belief propagation with ordered statistics.</w:t>
      </w:r>
    </w:p>
    <w:p>
      <w:pPr>
        <w:pStyle w:val="BodyText"/>
        <w:spacing w:before="43"/>
        <w:rPr>
          <w:sz w:val="21"/>
        </w:rPr>
      </w:pPr>
    </w:p>
    <w:p>
      <w:pPr>
        <w:pStyle w:val="ListParagraph"/>
        <w:numPr>
          <w:ilvl w:val="2"/>
          <w:numId w:val="5"/>
        </w:numPr>
        <w:tabs>
          <w:tab w:pos="1800" w:val="left" w:leader="none"/>
        </w:tabs>
        <w:spacing w:line="283" w:lineRule="auto" w:before="0" w:after="0"/>
        <w:ind w:left="1800" w:right="481" w:hanging="360"/>
        <w:jc w:val="left"/>
        <w:rPr>
          <w:color w:val="1C2029"/>
          <w:sz w:val="21"/>
        </w:rPr>
      </w:pPr>
      <w:r>
        <w:rPr>
          <w:b/>
          <w:color w:val="1C2029"/>
          <w:sz w:val="21"/>
        </w:rPr>
        <w:t>NOTE</w:t>
      </w:r>
      <w:r>
        <w:rPr>
          <w:color w:val="1C2029"/>
          <w:sz w:val="21"/>
        </w:rPr>
        <w:t>:</w:t>
      </w:r>
      <w:r>
        <w:rPr>
          <w:color w:val="1C2029"/>
          <w:spacing w:val="-3"/>
          <w:sz w:val="21"/>
        </w:rPr>
        <w:t> </w:t>
      </w:r>
      <w:r>
        <w:rPr>
          <w:color w:val="1C2029"/>
          <w:sz w:val="21"/>
        </w:rPr>
        <w:t>You</w:t>
      </w:r>
      <w:r>
        <w:rPr>
          <w:color w:val="1C2029"/>
          <w:spacing w:val="-3"/>
          <w:sz w:val="21"/>
        </w:rPr>
        <w:t> </w:t>
      </w:r>
      <w:r>
        <w:rPr>
          <w:color w:val="1C2029"/>
          <w:sz w:val="21"/>
        </w:rPr>
        <w:t>may</w:t>
      </w:r>
      <w:r>
        <w:rPr>
          <w:color w:val="1C2029"/>
          <w:spacing w:val="-3"/>
          <w:sz w:val="21"/>
        </w:rPr>
        <w:t> </w:t>
      </w:r>
      <w:r>
        <w:rPr>
          <w:color w:val="1C2029"/>
          <w:sz w:val="21"/>
        </w:rPr>
        <w:t>have</w:t>
      </w:r>
      <w:r>
        <w:rPr>
          <w:color w:val="1C2029"/>
          <w:spacing w:val="-3"/>
          <w:sz w:val="21"/>
        </w:rPr>
        <w:t> </w:t>
      </w:r>
      <w:r>
        <w:rPr>
          <w:color w:val="1C2029"/>
          <w:sz w:val="21"/>
        </w:rPr>
        <w:t>to</w:t>
      </w:r>
      <w:r>
        <w:rPr>
          <w:color w:val="1C2029"/>
          <w:spacing w:val="-3"/>
          <w:sz w:val="21"/>
        </w:rPr>
        <w:t> </w:t>
      </w:r>
      <w:r>
        <w:rPr>
          <w:color w:val="1C2029"/>
          <w:sz w:val="21"/>
        </w:rPr>
        <w:t>run</w:t>
      </w:r>
      <w:r>
        <w:rPr>
          <w:color w:val="1C2029"/>
          <w:spacing w:val="-3"/>
          <w:sz w:val="21"/>
        </w:rPr>
        <w:t> </w:t>
      </w:r>
      <w:r>
        <w:rPr>
          <w:color w:val="1C2029"/>
          <w:sz w:val="21"/>
        </w:rPr>
        <w:t>with</w:t>
      </w:r>
      <w:r>
        <w:rPr>
          <w:color w:val="1C2029"/>
          <w:spacing w:val="-3"/>
          <w:sz w:val="21"/>
        </w:rPr>
        <w:t> </w:t>
      </w:r>
      <w:r>
        <w:rPr>
          <w:color w:val="1C2029"/>
          <w:sz w:val="21"/>
        </w:rPr>
        <w:t>a</w:t>
      </w:r>
      <w:r>
        <w:rPr>
          <w:color w:val="1C2029"/>
          <w:spacing w:val="-3"/>
          <w:sz w:val="21"/>
        </w:rPr>
        <w:t> </w:t>
      </w:r>
      <w:r>
        <w:rPr>
          <w:color w:val="1C2029"/>
          <w:sz w:val="21"/>
        </w:rPr>
        <w:t>lower</w:t>
      </w:r>
      <w:r>
        <w:rPr>
          <w:color w:val="1C2029"/>
          <w:spacing w:val="-3"/>
          <w:sz w:val="21"/>
        </w:rPr>
        <w:t> </w:t>
      </w:r>
      <w:r>
        <w:rPr>
          <w:color w:val="1C2029"/>
          <w:sz w:val="21"/>
        </w:rPr>
        <w:t>sensitivity</w:t>
      </w:r>
      <w:r>
        <w:rPr>
          <w:color w:val="1C2029"/>
          <w:spacing w:val="-3"/>
          <w:sz w:val="21"/>
        </w:rPr>
        <w:t> </w:t>
      </w:r>
      <w:r>
        <w:rPr>
          <w:color w:val="1C2029"/>
          <w:sz w:val="21"/>
        </w:rPr>
        <w:t>if</w:t>
      </w:r>
      <w:r>
        <w:rPr>
          <w:color w:val="1C2029"/>
          <w:spacing w:val="-3"/>
          <w:sz w:val="21"/>
        </w:rPr>
        <w:t> </w:t>
      </w:r>
      <w:r>
        <w:rPr>
          <w:color w:val="1C2029"/>
          <w:sz w:val="21"/>
        </w:rPr>
        <w:t>you</w:t>
      </w:r>
      <w:r>
        <w:rPr>
          <w:color w:val="1C2029"/>
          <w:spacing w:val="-3"/>
          <w:sz w:val="21"/>
        </w:rPr>
        <w:t> </w:t>
      </w:r>
      <w:r>
        <w:rPr>
          <w:color w:val="1C2029"/>
          <w:sz w:val="21"/>
        </w:rPr>
        <w:t>have</w:t>
      </w:r>
      <w:r>
        <w:rPr>
          <w:color w:val="1C2029"/>
          <w:spacing w:val="-3"/>
          <w:sz w:val="21"/>
        </w:rPr>
        <w:t> </w:t>
      </w:r>
      <w:r>
        <w:rPr>
          <w:color w:val="1C2029"/>
          <w:sz w:val="21"/>
        </w:rPr>
        <w:t>a</w:t>
      </w:r>
      <w:r>
        <w:rPr>
          <w:color w:val="1C2029"/>
          <w:spacing w:val="-3"/>
          <w:sz w:val="21"/>
        </w:rPr>
        <w:t> </w:t>
      </w:r>
      <w:r>
        <w:rPr>
          <w:color w:val="1C2029"/>
          <w:sz w:val="21"/>
        </w:rPr>
        <w:t>low</w:t>
      </w:r>
      <w:r>
        <w:rPr>
          <w:color w:val="1C2029"/>
          <w:spacing w:val="-3"/>
          <w:sz w:val="21"/>
        </w:rPr>
        <w:t> </w:t>
      </w:r>
      <w:r>
        <w:rPr>
          <w:color w:val="1C2029"/>
          <w:sz w:val="21"/>
        </w:rPr>
        <w:t>power</w:t>
      </w:r>
      <w:r>
        <w:rPr>
          <w:color w:val="1C2029"/>
          <w:spacing w:val="-3"/>
          <w:sz w:val="21"/>
        </w:rPr>
        <w:t> </w:t>
      </w:r>
      <w:r>
        <w:rPr>
          <w:color w:val="1C2029"/>
          <w:sz w:val="21"/>
        </w:rPr>
        <w:t>machine</w:t>
      </w:r>
      <w:r>
        <w:rPr>
          <w:color w:val="1C2029"/>
          <w:spacing w:val="-3"/>
          <w:sz w:val="21"/>
        </w:rPr>
        <w:t> </w:t>
      </w:r>
      <w:r>
        <w:rPr>
          <w:color w:val="1C2029"/>
          <w:sz w:val="21"/>
        </w:rPr>
        <w:t>or</w:t>
      </w:r>
      <w:r>
        <w:rPr>
          <w:color w:val="1C2029"/>
          <w:spacing w:val="-3"/>
          <w:sz w:val="21"/>
        </w:rPr>
        <w:t> </w:t>
      </w:r>
      <w:r>
        <w:rPr>
          <w:color w:val="1C2029"/>
          <w:sz w:val="21"/>
        </w:rPr>
        <w:t>if</w:t>
      </w:r>
      <w:r>
        <w:rPr>
          <w:color w:val="1C2029"/>
          <w:spacing w:val="-3"/>
          <w:sz w:val="21"/>
        </w:rPr>
        <w:t> </w:t>
      </w:r>
      <w:r>
        <w:rPr>
          <w:color w:val="1C2029"/>
          <w:sz w:val="21"/>
        </w:rPr>
        <w:t>your</w:t>
      </w:r>
      <w:r>
        <w:rPr>
          <w:color w:val="1C2029"/>
          <w:spacing w:val="-3"/>
          <w:sz w:val="21"/>
        </w:rPr>
        <w:t> </w:t>
      </w:r>
      <w:r>
        <w:rPr>
          <w:color w:val="1C2029"/>
          <w:sz w:val="21"/>
        </w:rPr>
        <w:t>CPU cannot keep up with the decoder.</w:t>
      </w:r>
    </w:p>
    <w:p>
      <w:pPr>
        <w:pStyle w:val="ListParagraph"/>
        <w:numPr>
          <w:ilvl w:val="2"/>
          <w:numId w:val="5"/>
        </w:numPr>
        <w:tabs>
          <w:tab w:pos="1800" w:val="left" w:leader="none"/>
        </w:tabs>
        <w:spacing w:line="283" w:lineRule="auto" w:before="1" w:after="0"/>
        <w:ind w:left="1800" w:right="581" w:hanging="360"/>
        <w:jc w:val="left"/>
        <w:rPr>
          <w:color w:val="1C2029"/>
          <w:sz w:val="21"/>
        </w:rPr>
      </w:pPr>
      <w:r>
        <w:rPr>
          <w:b/>
          <w:color w:val="1C2029"/>
          <w:sz w:val="21"/>
        </w:rPr>
        <w:t>NOTE</w:t>
      </w:r>
      <w:r>
        <w:rPr>
          <w:color w:val="1C2029"/>
          <w:sz w:val="21"/>
        </w:rPr>
        <w:t>: Higher sensitivity levels that use ordered statistics have a higher chance of producing a “false decode” (i.e., noise that matches the sync pattern and passes the checksum process). This tradeoff</w:t>
      </w:r>
      <w:r>
        <w:rPr>
          <w:color w:val="1C2029"/>
          <w:spacing w:val="-3"/>
          <w:sz w:val="21"/>
        </w:rPr>
        <w:t> </w:t>
      </w:r>
      <w:r>
        <w:rPr>
          <w:color w:val="1C2029"/>
          <w:sz w:val="21"/>
        </w:rPr>
        <w:t>is</w:t>
      </w:r>
      <w:r>
        <w:rPr>
          <w:color w:val="1C2029"/>
          <w:spacing w:val="-3"/>
          <w:sz w:val="21"/>
        </w:rPr>
        <w:t> </w:t>
      </w:r>
      <w:r>
        <w:rPr>
          <w:color w:val="1C2029"/>
          <w:sz w:val="21"/>
        </w:rPr>
        <w:t>intentional.</w:t>
      </w:r>
      <w:r>
        <w:rPr>
          <w:color w:val="1C2029"/>
          <w:spacing w:val="-3"/>
          <w:sz w:val="21"/>
        </w:rPr>
        <w:t> </w:t>
      </w:r>
      <w:r>
        <w:rPr>
          <w:color w:val="1C2029"/>
          <w:sz w:val="21"/>
        </w:rPr>
        <w:t>If</w:t>
      </w:r>
      <w:r>
        <w:rPr>
          <w:color w:val="1C2029"/>
          <w:spacing w:val="-3"/>
          <w:sz w:val="21"/>
        </w:rPr>
        <w:t> </w:t>
      </w:r>
      <w:r>
        <w:rPr>
          <w:color w:val="1C2029"/>
          <w:sz w:val="21"/>
        </w:rPr>
        <w:t>you</w:t>
      </w:r>
      <w:r>
        <w:rPr>
          <w:color w:val="1C2029"/>
          <w:spacing w:val="-3"/>
          <w:sz w:val="21"/>
        </w:rPr>
        <w:t> </w:t>
      </w:r>
      <w:r>
        <w:rPr>
          <w:color w:val="1C2029"/>
          <w:sz w:val="21"/>
        </w:rPr>
        <w:t>would</w:t>
      </w:r>
      <w:r>
        <w:rPr>
          <w:color w:val="1C2029"/>
          <w:spacing w:val="-3"/>
          <w:sz w:val="21"/>
        </w:rPr>
        <w:t> </w:t>
      </w:r>
      <w:r>
        <w:rPr>
          <w:color w:val="1C2029"/>
          <w:sz w:val="21"/>
        </w:rPr>
        <w:t>like</w:t>
      </w:r>
      <w:r>
        <w:rPr>
          <w:color w:val="1C2029"/>
          <w:spacing w:val="-3"/>
          <w:sz w:val="21"/>
        </w:rPr>
        <w:t> </w:t>
      </w:r>
      <w:r>
        <w:rPr>
          <w:color w:val="1C2029"/>
          <w:sz w:val="21"/>
        </w:rPr>
        <w:t>to</w:t>
      </w:r>
      <w:r>
        <w:rPr>
          <w:color w:val="1C2029"/>
          <w:spacing w:val="-3"/>
          <w:sz w:val="21"/>
        </w:rPr>
        <w:t> </w:t>
      </w:r>
      <w:r>
        <w:rPr>
          <w:color w:val="1C2029"/>
          <w:sz w:val="21"/>
        </w:rPr>
        <w:t>avoid</w:t>
      </w:r>
      <w:r>
        <w:rPr>
          <w:color w:val="1C2029"/>
          <w:spacing w:val="-3"/>
          <w:sz w:val="21"/>
        </w:rPr>
        <w:t> </w:t>
      </w:r>
      <w:r>
        <w:rPr>
          <w:color w:val="1C2029"/>
          <w:sz w:val="21"/>
        </w:rPr>
        <w:t>false</w:t>
      </w:r>
      <w:r>
        <w:rPr>
          <w:color w:val="1C2029"/>
          <w:spacing w:val="-3"/>
          <w:sz w:val="21"/>
        </w:rPr>
        <w:t> </w:t>
      </w:r>
      <w:r>
        <w:rPr>
          <w:color w:val="1C2029"/>
          <w:sz w:val="21"/>
        </w:rPr>
        <w:t>decodes,</w:t>
      </w:r>
      <w:r>
        <w:rPr>
          <w:color w:val="1C2029"/>
          <w:spacing w:val="-3"/>
          <w:sz w:val="21"/>
        </w:rPr>
        <w:t> </w:t>
      </w:r>
      <w:r>
        <w:rPr>
          <w:color w:val="1C2029"/>
          <w:sz w:val="21"/>
        </w:rPr>
        <w:t>you</w:t>
      </w:r>
      <w:r>
        <w:rPr>
          <w:color w:val="1C2029"/>
          <w:spacing w:val="-3"/>
          <w:sz w:val="21"/>
        </w:rPr>
        <w:t> </w:t>
      </w:r>
      <w:r>
        <w:rPr>
          <w:color w:val="1C2029"/>
          <w:sz w:val="21"/>
        </w:rPr>
        <w:t>can</w:t>
      </w:r>
      <w:r>
        <w:rPr>
          <w:color w:val="1C2029"/>
          <w:spacing w:val="-3"/>
          <w:sz w:val="21"/>
        </w:rPr>
        <w:t> </w:t>
      </w:r>
      <w:r>
        <w:rPr>
          <w:color w:val="1C2029"/>
          <w:sz w:val="21"/>
        </w:rPr>
        <w:t>decrease</w:t>
      </w:r>
      <w:r>
        <w:rPr>
          <w:color w:val="1C2029"/>
          <w:spacing w:val="-3"/>
          <w:sz w:val="21"/>
        </w:rPr>
        <w:t> </w:t>
      </w:r>
      <w:r>
        <w:rPr>
          <w:color w:val="1C2029"/>
          <w:sz w:val="21"/>
        </w:rPr>
        <w:t>your</w:t>
      </w:r>
      <w:r>
        <w:rPr>
          <w:color w:val="1C2029"/>
          <w:spacing w:val="-3"/>
          <w:sz w:val="21"/>
        </w:rPr>
        <w:t> </w:t>
      </w:r>
      <w:r>
        <w:rPr>
          <w:color w:val="1C2029"/>
          <w:sz w:val="21"/>
        </w:rPr>
        <w:t>sensitivity</w:t>
      </w:r>
      <w:r>
        <w:rPr>
          <w:color w:val="1C2029"/>
          <w:spacing w:val="-3"/>
          <w:sz w:val="21"/>
        </w:rPr>
        <w:t> </w:t>
      </w:r>
      <w:r>
        <w:rPr>
          <w:color w:val="1C2029"/>
          <w:sz w:val="21"/>
        </w:rPr>
        <w:t>to 1x or 2x.</w:t>
      </w:r>
    </w:p>
    <w:p>
      <w:pPr>
        <w:pStyle w:val="BodyText"/>
        <w:spacing w:before="43"/>
        <w:rPr>
          <w:sz w:val="21"/>
        </w:rPr>
      </w:pPr>
    </w:p>
    <w:p>
      <w:pPr>
        <w:pStyle w:val="ListParagraph"/>
        <w:numPr>
          <w:ilvl w:val="1"/>
          <w:numId w:val="5"/>
        </w:numPr>
        <w:tabs>
          <w:tab w:pos="1080" w:val="left" w:leader="none"/>
        </w:tabs>
        <w:spacing w:line="283" w:lineRule="auto" w:before="0" w:after="0"/>
        <w:ind w:left="1080" w:right="737" w:hanging="360"/>
        <w:jc w:val="left"/>
        <w:rPr>
          <w:color w:val="1C2029"/>
          <w:sz w:val="21"/>
        </w:rPr>
      </w:pPr>
      <w:r>
        <w:rPr>
          <w:color w:val="1C2029"/>
          <w:sz w:val="21"/>
        </w:rPr>
        <w:t>I</w:t>
      </w:r>
      <w:r>
        <w:rPr>
          <w:color w:val="1C2029"/>
          <w:spacing w:val="-2"/>
          <w:sz w:val="21"/>
        </w:rPr>
        <w:t> </w:t>
      </w:r>
      <w:r>
        <w:rPr>
          <w:color w:val="1C2029"/>
          <w:sz w:val="21"/>
        </w:rPr>
        <w:t>love</w:t>
      </w:r>
      <w:r>
        <w:rPr>
          <w:color w:val="1C2029"/>
          <w:spacing w:val="-2"/>
          <w:sz w:val="21"/>
        </w:rPr>
        <w:t> </w:t>
      </w:r>
      <w:r>
        <w:rPr>
          <w:color w:val="1C2029"/>
          <w:sz w:val="21"/>
        </w:rPr>
        <w:t>what</w:t>
      </w:r>
      <w:r>
        <w:rPr>
          <w:color w:val="1C2029"/>
          <w:spacing w:val="-2"/>
          <w:sz w:val="21"/>
        </w:rPr>
        <w:t> </w:t>
      </w:r>
      <w:r>
        <w:rPr>
          <w:color w:val="1C2029"/>
          <w:sz w:val="21"/>
        </w:rPr>
        <w:t>you’re</w:t>
      </w:r>
      <w:r>
        <w:rPr>
          <w:color w:val="1C2029"/>
          <w:spacing w:val="-2"/>
          <w:sz w:val="21"/>
        </w:rPr>
        <w:t> </w:t>
      </w:r>
      <w:r>
        <w:rPr>
          <w:color w:val="1C2029"/>
          <w:sz w:val="21"/>
        </w:rPr>
        <w:t>doing.</w:t>
      </w:r>
      <w:r>
        <w:rPr>
          <w:color w:val="1C2029"/>
          <w:spacing w:val="-2"/>
          <w:sz w:val="21"/>
        </w:rPr>
        <w:t> </w:t>
      </w:r>
      <w:r>
        <w:rPr>
          <w:color w:val="1C2029"/>
          <w:sz w:val="21"/>
        </w:rPr>
        <w:t>Do</w:t>
      </w:r>
      <w:r>
        <w:rPr>
          <w:color w:val="1C2029"/>
          <w:spacing w:val="-2"/>
          <w:sz w:val="21"/>
        </w:rPr>
        <w:t> </w:t>
      </w:r>
      <w:r>
        <w:rPr>
          <w:color w:val="1C2029"/>
          <w:sz w:val="21"/>
        </w:rPr>
        <w:t>you</w:t>
      </w:r>
      <w:r>
        <w:rPr>
          <w:color w:val="1C2029"/>
          <w:spacing w:val="-2"/>
          <w:sz w:val="21"/>
        </w:rPr>
        <w:t> </w:t>
      </w:r>
      <w:r>
        <w:rPr>
          <w:color w:val="1C2029"/>
          <w:sz w:val="21"/>
        </w:rPr>
        <w:t>have</w:t>
      </w:r>
      <w:r>
        <w:rPr>
          <w:color w:val="1C2029"/>
          <w:spacing w:val="-2"/>
          <w:sz w:val="21"/>
        </w:rPr>
        <w:t> </w:t>
      </w:r>
      <w:r>
        <w:rPr>
          <w:color w:val="1C2029"/>
          <w:sz w:val="21"/>
        </w:rPr>
        <w:t>a</w:t>
      </w:r>
      <w:r>
        <w:rPr>
          <w:color w:val="1C2029"/>
          <w:spacing w:val="-2"/>
          <w:sz w:val="21"/>
        </w:rPr>
        <w:t> </w:t>
      </w:r>
      <w:r>
        <w:rPr>
          <w:color w:val="1C2029"/>
          <w:sz w:val="21"/>
        </w:rPr>
        <w:t>PayPal</w:t>
      </w:r>
      <w:r>
        <w:rPr>
          <w:color w:val="1C2029"/>
          <w:spacing w:val="-2"/>
          <w:sz w:val="21"/>
        </w:rPr>
        <w:t> </w:t>
      </w:r>
      <w:r>
        <w:rPr>
          <w:color w:val="1C2029"/>
          <w:sz w:val="21"/>
        </w:rPr>
        <w:t>or</w:t>
      </w:r>
      <w:r>
        <w:rPr>
          <w:color w:val="1C2029"/>
          <w:spacing w:val="-2"/>
          <w:sz w:val="21"/>
        </w:rPr>
        <w:t> </w:t>
      </w:r>
      <w:r>
        <w:rPr>
          <w:color w:val="1C2029"/>
          <w:sz w:val="21"/>
        </w:rPr>
        <w:t>Patreon</w:t>
      </w:r>
      <w:r>
        <w:rPr>
          <w:color w:val="1C2029"/>
          <w:spacing w:val="-2"/>
          <w:sz w:val="21"/>
        </w:rPr>
        <w:t> </w:t>
      </w:r>
      <w:r>
        <w:rPr>
          <w:color w:val="1C2029"/>
          <w:sz w:val="21"/>
        </w:rPr>
        <w:t>where</w:t>
      </w:r>
      <w:r>
        <w:rPr>
          <w:color w:val="1C2029"/>
          <w:spacing w:val="-2"/>
          <w:sz w:val="21"/>
        </w:rPr>
        <w:t> </w:t>
      </w:r>
      <w:r>
        <w:rPr>
          <w:color w:val="1C2029"/>
          <w:sz w:val="21"/>
        </w:rPr>
        <w:t>I</w:t>
      </w:r>
      <w:r>
        <w:rPr>
          <w:color w:val="1C2029"/>
          <w:spacing w:val="-2"/>
          <w:sz w:val="21"/>
        </w:rPr>
        <w:t> </w:t>
      </w:r>
      <w:r>
        <w:rPr>
          <w:color w:val="1C2029"/>
          <w:sz w:val="21"/>
        </w:rPr>
        <w:t>can</w:t>
      </w:r>
      <w:r>
        <w:rPr>
          <w:color w:val="1C2029"/>
          <w:spacing w:val="-2"/>
          <w:sz w:val="21"/>
        </w:rPr>
        <w:t> </w:t>
      </w:r>
      <w:r>
        <w:rPr>
          <w:color w:val="1C2029"/>
          <w:sz w:val="21"/>
        </w:rPr>
        <w:t>send</w:t>
      </w:r>
      <w:r>
        <w:rPr>
          <w:color w:val="1C2029"/>
          <w:spacing w:val="-2"/>
          <w:sz w:val="21"/>
        </w:rPr>
        <w:t> </w:t>
      </w:r>
      <w:r>
        <w:rPr>
          <w:color w:val="1C2029"/>
          <w:sz w:val="21"/>
        </w:rPr>
        <w:t>you</w:t>
      </w:r>
      <w:r>
        <w:rPr>
          <w:color w:val="1C2029"/>
          <w:spacing w:val="-2"/>
          <w:sz w:val="21"/>
        </w:rPr>
        <w:t> </w:t>
      </w:r>
      <w:r>
        <w:rPr>
          <w:color w:val="1C2029"/>
          <w:sz w:val="21"/>
        </w:rPr>
        <w:t>a</w:t>
      </w:r>
      <w:r>
        <w:rPr>
          <w:color w:val="1C2029"/>
          <w:spacing w:val="-2"/>
          <w:sz w:val="21"/>
        </w:rPr>
        <w:t> </w:t>
      </w:r>
      <w:r>
        <w:rPr>
          <w:color w:val="1C2029"/>
          <w:sz w:val="21"/>
        </w:rPr>
        <w:t>donation</w:t>
      </w:r>
      <w:r>
        <w:rPr>
          <w:color w:val="1C2029"/>
          <w:spacing w:val="-2"/>
          <w:sz w:val="21"/>
        </w:rPr>
        <w:t> </w:t>
      </w:r>
      <w:r>
        <w:rPr>
          <w:color w:val="1C2029"/>
          <w:sz w:val="21"/>
        </w:rPr>
        <w:t>as</w:t>
      </w:r>
      <w:r>
        <w:rPr>
          <w:color w:val="1C2029"/>
          <w:spacing w:val="-2"/>
          <w:sz w:val="21"/>
        </w:rPr>
        <w:t> </w:t>
      </w:r>
      <w:r>
        <w:rPr>
          <w:color w:val="1C2029"/>
          <w:sz w:val="21"/>
        </w:rPr>
        <w:t>a</w:t>
      </w:r>
      <w:r>
        <w:rPr>
          <w:color w:val="1C2029"/>
          <w:spacing w:val="-2"/>
          <w:sz w:val="21"/>
        </w:rPr>
        <w:t> </w:t>
      </w:r>
      <w:r>
        <w:rPr>
          <w:color w:val="1C2029"/>
          <w:sz w:val="21"/>
        </w:rPr>
        <w:t>“Thank </w:t>
      </w:r>
      <w:r>
        <w:rPr>
          <w:color w:val="1C2029"/>
          <w:spacing w:val="-2"/>
          <w:sz w:val="21"/>
        </w:rPr>
        <w:t>you?”</w:t>
      </w:r>
    </w:p>
    <w:p>
      <w:pPr>
        <w:pStyle w:val="ListParagraph"/>
        <w:numPr>
          <w:ilvl w:val="2"/>
          <w:numId w:val="5"/>
        </w:numPr>
        <w:tabs>
          <w:tab w:pos="1800" w:val="left" w:leader="none"/>
        </w:tabs>
        <w:spacing w:line="285" w:lineRule="auto" w:before="1" w:after="0"/>
        <w:ind w:left="1800" w:right="753" w:hanging="360"/>
        <w:jc w:val="left"/>
        <w:rPr>
          <w:color w:val="1C2029"/>
          <w:sz w:val="21"/>
        </w:rPr>
      </w:pPr>
      <w:r>
        <w:rPr>
          <w:sz w:val="22"/>
        </w:rPr>
        <w:t>I appreciate the gesture! I continue to work on this project as a donation of my time to the Amateur Radio ecosystem. I’m not looking for payment of any kind. If you feel so obliged, however,</w:t>
      </w:r>
      <w:r>
        <w:rPr>
          <w:spacing w:val="-3"/>
          <w:sz w:val="22"/>
        </w:rPr>
        <w:t> </w:t>
      </w:r>
      <w:r>
        <w:rPr>
          <w:sz w:val="22"/>
        </w:rPr>
        <w:t>I’d</w:t>
      </w:r>
      <w:r>
        <w:rPr>
          <w:spacing w:val="-3"/>
          <w:sz w:val="22"/>
        </w:rPr>
        <w:t> </w:t>
      </w:r>
      <w:r>
        <w:rPr>
          <w:sz w:val="22"/>
        </w:rPr>
        <w:t>appreciate</w:t>
      </w:r>
      <w:r>
        <w:rPr>
          <w:spacing w:val="-3"/>
          <w:sz w:val="22"/>
        </w:rPr>
        <w:t> </w:t>
      </w:r>
      <w:r>
        <w:rPr>
          <w:sz w:val="22"/>
        </w:rPr>
        <w:t>it</w:t>
      </w:r>
      <w:r>
        <w:rPr>
          <w:spacing w:val="-3"/>
          <w:sz w:val="22"/>
        </w:rPr>
        <w:t> </w:t>
      </w:r>
      <w:r>
        <w:rPr>
          <w:sz w:val="22"/>
        </w:rPr>
        <w:t>if</w:t>
      </w:r>
      <w:r>
        <w:rPr>
          <w:spacing w:val="-3"/>
          <w:sz w:val="22"/>
        </w:rPr>
        <w:t> </w:t>
      </w:r>
      <w:r>
        <w:rPr>
          <w:sz w:val="22"/>
        </w:rPr>
        <w:t>you</w:t>
      </w:r>
      <w:r>
        <w:rPr>
          <w:spacing w:val="-3"/>
          <w:sz w:val="22"/>
        </w:rPr>
        <w:t> </w:t>
      </w:r>
      <w:r>
        <w:rPr>
          <w:sz w:val="22"/>
        </w:rPr>
        <w:t>instead</w:t>
      </w:r>
      <w:r>
        <w:rPr>
          <w:spacing w:val="-3"/>
          <w:sz w:val="22"/>
        </w:rPr>
        <w:t> </w:t>
      </w:r>
      <w:r>
        <w:rPr>
          <w:sz w:val="22"/>
        </w:rPr>
        <w:t>sent</w:t>
      </w:r>
      <w:r>
        <w:rPr>
          <w:spacing w:val="-3"/>
          <w:sz w:val="22"/>
        </w:rPr>
        <w:t> </w:t>
      </w:r>
      <w:r>
        <w:rPr>
          <w:sz w:val="22"/>
        </w:rPr>
        <w:t>along</w:t>
      </w:r>
      <w:r>
        <w:rPr>
          <w:spacing w:val="-3"/>
          <w:sz w:val="22"/>
        </w:rPr>
        <w:t> </w:t>
      </w:r>
      <w:r>
        <w:rPr>
          <w:sz w:val="22"/>
        </w:rPr>
        <w:t>any</w:t>
      </w:r>
      <w:r>
        <w:rPr>
          <w:spacing w:val="-3"/>
          <w:sz w:val="22"/>
        </w:rPr>
        <w:t> </w:t>
      </w:r>
      <w:r>
        <w:rPr>
          <w:sz w:val="22"/>
        </w:rPr>
        <w:t>donation</w:t>
      </w:r>
      <w:r>
        <w:rPr>
          <w:spacing w:val="-3"/>
          <w:sz w:val="22"/>
        </w:rPr>
        <w:t> </w:t>
      </w:r>
      <w:r>
        <w:rPr>
          <w:sz w:val="22"/>
        </w:rPr>
        <w:t>you’d</w:t>
      </w:r>
      <w:r>
        <w:rPr>
          <w:spacing w:val="-3"/>
          <w:sz w:val="22"/>
        </w:rPr>
        <w:t> </w:t>
      </w:r>
      <w:r>
        <w:rPr>
          <w:sz w:val="22"/>
        </w:rPr>
        <w:t>like</w:t>
      </w:r>
      <w:r>
        <w:rPr>
          <w:spacing w:val="-3"/>
          <w:sz w:val="22"/>
        </w:rPr>
        <w:t> </w:t>
      </w:r>
      <w:r>
        <w:rPr>
          <w:sz w:val="22"/>
        </w:rPr>
        <w:t>to</w:t>
      </w:r>
      <w:r>
        <w:rPr>
          <w:spacing w:val="-3"/>
          <w:sz w:val="22"/>
        </w:rPr>
        <w:t> </w:t>
      </w:r>
      <w:r>
        <w:rPr>
          <w:sz w:val="22"/>
        </w:rPr>
        <w:t>make</w:t>
      </w:r>
      <w:r>
        <w:rPr>
          <w:spacing w:val="-3"/>
          <w:sz w:val="22"/>
        </w:rPr>
        <w:t> </w:t>
      </w:r>
      <w:r>
        <w:rPr>
          <w:sz w:val="22"/>
        </w:rPr>
        <w:t>to</w:t>
      </w:r>
      <w:r>
        <w:rPr>
          <w:spacing w:val="-3"/>
          <w:sz w:val="22"/>
        </w:rPr>
        <w:t> </w:t>
      </w:r>
      <w:r>
        <w:rPr>
          <w:sz w:val="22"/>
        </w:rPr>
        <w:t>a</w:t>
      </w:r>
      <w:r>
        <w:rPr>
          <w:spacing w:val="-3"/>
          <w:sz w:val="22"/>
        </w:rPr>
        <w:t> </w:t>
      </w:r>
      <w:r>
        <w:rPr>
          <w:sz w:val="22"/>
        </w:rPr>
        <w:t>local charity</w:t>
      </w:r>
      <w:r>
        <w:rPr>
          <w:spacing w:val="-5"/>
          <w:sz w:val="22"/>
        </w:rPr>
        <w:t> </w:t>
      </w:r>
      <w:r>
        <w:rPr>
          <w:sz w:val="22"/>
        </w:rPr>
        <w:t>of</w:t>
      </w:r>
      <w:r>
        <w:rPr>
          <w:spacing w:val="-5"/>
          <w:sz w:val="22"/>
        </w:rPr>
        <w:t> </w:t>
      </w:r>
      <w:r>
        <w:rPr>
          <w:sz w:val="22"/>
        </w:rPr>
        <w:t>your</w:t>
      </w:r>
      <w:r>
        <w:rPr>
          <w:spacing w:val="-5"/>
          <w:sz w:val="22"/>
        </w:rPr>
        <w:t> </w:t>
      </w:r>
      <w:r>
        <w:rPr>
          <w:sz w:val="22"/>
        </w:rPr>
        <w:t>choosing.</w:t>
      </w:r>
      <w:r>
        <w:rPr>
          <w:spacing w:val="-5"/>
          <w:sz w:val="22"/>
        </w:rPr>
        <w:t> </w:t>
      </w:r>
      <w:r>
        <w:rPr>
          <w:sz w:val="22"/>
        </w:rPr>
        <w:t>Something</w:t>
      </w:r>
      <w:r>
        <w:rPr>
          <w:spacing w:val="-5"/>
          <w:sz w:val="22"/>
        </w:rPr>
        <w:t> </w:t>
      </w:r>
      <w:r>
        <w:rPr>
          <w:sz w:val="22"/>
        </w:rPr>
        <w:t>like</w:t>
      </w:r>
      <w:r>
        <w:rPr>
          <w:spacing w:val="-5"/>
          <w:sz w:val="22"/>
        </w:rPr>
        <w:t> </w:t>
      </w:r>
      <w:r>
        <w:rPr>
          <w:sz w:val="22"/>
        </w:rPr>
        <w:t>the</w:t>
      </w:r>
      <w:r>
        <w:rPr>
          <w:spacing w:val="-5"/>
          <w:sz w:val="22"/>
        </w:rPr>
        <w:t> </w:t>
      </w:r>
      <w:r>
        <w:rPr>
          <w:sz w:val="22"/>
        </w:rPr>
        <w:t>American</w:t>
      </w:r>
      <w:r>
        <w:rPr>
          <w:spacing w:val="-5"/>
          <w:sz w:val="22"/>
        </w:rPr>
        <w:t> </w:t>
      </w:r>
      <w:r>
        <w:rPr>
          <w:sz w:val="22"/>
        </w:rPr>
        <w:t>Red</w:t>
      </w:r>
      <w:r>
        <w:rPr>
          <w:spacing w:val="-5"/>
          <w:sz w:val="22"/>
        </w:rPr>
        <w:t> </w:t>
      </w:r>
      <w:r>
        <w:rPr>
          <w:sz w:val="22"/>
        </w:rPr>
        <w:t>Cross,</w:t>
      </w:r>
      <w:r>
        <w:rPr>
          <w:spacing w:val="-5"/>
          <w:sz w:val="22"/>
        </w:rPr>
        <w:t> </w:t>
      </w:r>
      <w:r>
        <w:rPr>
          <w:sz w:val="22"/>
        </w:rPr>
        <w:t>Salvation</w:t>
      </w:r>
      <w:r>
        <w:rPr>
          <w:spacing w:val="-5"/>
          <w:sz w:val="22"/>
        </w:rPr>
        <w:t> </w:t>
      </w:r>
      <w:r>
        <w:rPr>
          <w:sz w:val="22"/>
        </w:rPr>
        <w:t>Army,</w:t>
      </w:r>
      <w:r>
        <w:rPr>
          <w:spacing w:val="-5"/>
          <w:sz w:val="22"/>
        </w:rPr>
        <w:t> </w:t>
      </w:r>
      <w:r>
        <w:rPr>
          <w:sz w:val="22"/>
        </w:rPr>
        <w:t>or</w:t>
      </w:r>
      <w:r>
        <w:rPr>
          <w:spacing w:val="-5"/>
          <w:sz w:val="22"/>
        </w:rPr>
        <w:t> </w:t>
      </w:r>
      <w:r>
        <w:rPr>
          <w:sz w:val="22"/>
        </w:rPr>
        <w:t>even</w:t>
      </w:r>
      <w:r>
        <w:rPr>
          <w:spacing w:val="-5"/>
          <w:sz w:val="22"/>
        </w:rPr>
        <w:t> </w:t>
      </w:r>
      <w:r>
        <w:rPr>
          <w:sz w:val="22"/>
        </w:rPr>
        <w:t>a local Amateur Radio club. They’d put that money to far better use!</w:t>
      </w:r>
    </w:p>
    <w:p>
      <w:pPr>
        <w:pStyle w:val="BodyText"/>
        <w:spacing w:before="41"/>
      </w:pPr>
    </w:p>
    <w:p>
      <w:pPr>
        <w:pStyle w:val="ListParagraph"/>
        <w:numPr>
          <w:ilvl w:val="1"/>
          <w:numId w:val="5"/>
        </w:numPr>
        <w:tabs>
          <w:tab w:pos="1079" w:val="left" w:leader="none"/>
        </w:tabs>
        <w:spacing w:line="240" w:lineRule="auto" w:before="0" w:after="0"/>
        <w:ind w:left="1079" w:right="0" w:hanging="359"/>
        <w:jc w:val="left"/>
        <w:rPr>
          <w:sz w:val="22"/>
        </w:rPr>
      </w:pPr>
      <w:r>
        <w:rPr>
          <w:sz w:val="22"/>
        </w:rPr>
        <w:t>What</w:t>
      </w:r>
      <w:r>
        <w:rPr>
          <w:spacing w:val="-11"/>
          <w:sz w:val="22"/>
        </w:rPr>
        <w:t> </w:t>
      </w:r>
      <w:r>
        <w:rPr>
          <w:sz w:val="22"/>
        </w:rPr>
        <w:t>does</w:t>
      </w:r>
      <w:r>
        <w:rPr>
          <w:spacing w:val="-9"/>
          <w:sz w:val="22"/>
        </w:rPr>
        <w:t> </w:t>
      </w:r>
      <w:r>
        <w:rPr>
          <w:sz w:val="22"/>
        </w:rPr>
        <w:t>Joe</w:t>
      </w:r>
      <w:r>
        <w:rPr>
          <w:spacing w:val="-9"/>
          <w:sz w:val="22"/>
        </w:rPr>
        <w:t> </w:t>
      </w:r>
      <w:r>
        <w:rPr>
          <w:sz w:val="22"/>
        </w:rPr>
        <w:t>Taylor,</w:t>
      </w:r>
      <w:r>
        <w:rPr>
          <w:spacing w:val="-8"/>
          <w:sz w:val="22"/>
        </w:rPr>
        <w:t> </w:t>
      </w:r>
      <w:r>
        <w:rPr>
          <w:sz w:val="22"/>
        </w:rPr>
        <w:t>K1JT</w:t>
      </w:r>
      <w:r>
        <w:rPr>
          <w:spacing w:val="-9"/>
          <w:sz w:val="22"/>
        </w:rPr>
        <w:t> </w:t>
      </w:r>
      <w:r>
        <w:rPr>
          <w:sz w:val="22"/>
        </w:rPr>
        <w:t>(or</w:t>
      </w:r>
      <w:r>
        <w:rPr>
          <w:spacing w:val="-9"/>
          <w:sz w:val="22"/>
        </w:rPr>
        <w:t> </w:t>
      </w:r>
      <w:r>
        <w:rPr>
          <w:sz w:val="22"/>
        </w:rPr>
        <w:t>the</w:t>
      </w:r>
      <w:r>
        <w:rPr>
          <w:spacing w:val="-9"/>
          <w:sz w:val="22"/>
        </w:rPr>
        <w:t> </w:t>
      </w:r>
      <w:r>
        <w:rPr>
          <w:sz w:val="22"/>
        </w:rPr>
        <w:t>WSJT-X</w:t>
      </w:r>
      <w:r>
        <w:rPr>
          <w:spacing w:val="-8"/>
          <w:sz w:val="22"/>
        </w:rPr>
        <w:t> </w:t>
      </w:r>
      <w:r>
        <w:rPr>
          <w:sz w:val="22"/>
        </w:rPr>
        <w:t>development</w:t>
      </w:r>
      <w:r>
        <w:rPr>
          <w:spacing w:val="-9"/>
          <w:sz w:val="22"/>
        </w:rPr>
        <w:t> </w:t>
      </w:r>
      <w:r>
        <w:rPr>
          <w:sz w:val="22"/>
        </w:rPr>
        <w:t>team)</w:t>
      </w:r>
      <w:r>
        <w:rPr>
          <w:spacing w:val="-9"/>
          <w:sz w:val="22"/>
        </w:rPr>
        <w:t> </w:t>
      </w:r>
      <w:r>
        <w:rPr>
          <w:sz w:val="22"/>
        </w:rPr>
        <w:t>think</w:t>
      </w:r>
      <w:r>
        <w:rPr>
          <w:spacing w:val="-9"/>
          <w:sz w:val="22"/>
        </w:rPr>
        <w:t> </w:t>
      </w:r>
      <w:r>
        <w:rPr>
          <w:sz w:val="22"/>
        </w:rPr>
        <w:t>of</w:t>
      </w:r>
      <w:r>
        <w:rPr>
          <w:spacing w:val="-8"/>
          <w:sz w:val="22"/>
        </w:rPr>
        <w:t> </w:t>
      </w:r>
      <w:r>
        <w:rPr>
          <w:spacing w:val="-2"/>
          <w:sz w:val="22"/>
        </w:rPr>
        <w:t>JS8Call?</w:t>
      </w:r>
    </w:p>
    <w:p>
      <w:pPr>
        <w:pStyle w:val="ListParagraph"/>
        <w:numPr>
          <w:ilvl w:val="2"/>
          <w:numId w:val="5"/>
        </w:numPr>
        <w:tabs>
          <w:tab w:pos="1799" w:val="left" w:leader="none"/>
        </w:tabs>
        <w:spacing w:line="240" w:lineRule="auto" w:before="47" w:after="0"/>
        <w:ind w:left="1799" w:right="0" w:hanging="359"/>
        <w:jc w:val="left"/>
        <w:rPr>
          <w:sz w:val="22"/>
        </w:rPr>
      </w:pPr>
      <w:r>
        <w:rPr>
          <w:sz w:val="22"/>
        </w:rPr>
        <w:t>We</w:t>
      </w:r>
      <w:r>
        <w:rPr>
          <w:spacing w:val="-7"/>
          <w:sz w:val="22"/>
        </w:rPr>
        <w:t> </w:t>
      </w:r>
      <w:r>
        <w:rPr>
          <w:sz w:val="22"/>
        </w:rPr>
        <w:t>have</w:t>
      </w:r>
      <w:r>
        <w:rPr>
          <w:spacing w:val="-5"/>
          <w:sz w:val="22"/>
        </w:rPr>
        <w:t> </w:t>
      </w:r>
      <w:r>
        <w:rPr>
          <w:sz w:val="22"/>
        </w:rPr>
        <w:t>not</w:t>
      </w:r>
      <w:r>
        <w:rPr>
          <w:spacing w:val="-4"/>
          <w:sz w:val="22"/>
        </w:rPr>
        <w:t> </w:t>
      </w:r>
      <w:r>
        <w:rPr>
          <w:sz w:val="22"/>
        </w:rPr>
        <w:t>heard</w:t>
      </w:r>
      <w:r>
        <w:rPr>
          <w:spacing w:val="-5"/>
          <w:sz w:val="22"/>
        </w:rPr>
        <w:t> </w:t>
      </w:r>
      <w:r>
        <w:rPr>
          <w:sz w:val="22"/>
        </w:rPr>
        <w:t>anything</w:t>
      </w:r>
      <w:r>
        <w:rPr>
          <w:spacing w:val="-4"/>
          <w:sz w:val="22"/>
        </w:rPr>
        <w:t> </w:t>
      </w:r>
      <w:r>
        <w:rPr>
          <w:sz w:val="22"/>
        </w:rPr>
        <w:t>from</w:t>
      </w:r>
      <w:r>
        <w:rPr>
          <w:spacing w:val="-5"/>
          <w:sz w:val="22"/>
        </w:rPr>
        <w:t> </w:t>
      </w:r>
      <w:r>
        <w:rPr>
          <w:sz w:val="22"/>
        </w:rPr>
        <w:t>him/them,</w:t>
      </w:r>
      <w:r>
        <w:rPr>
          <w:spacing w:val="-4"/>
          <w:sz w:val="22"/>
        </w:rPr>
        <w:t> </w:t>
      </w:r>
      <w:r>
        <w:rPr>
          <w:sz w:val="22"/>
        </w:rPr>
        <w:t>so</w:t>
      </w:r>
      <w:r>
        <w:rPr>
          <w:spacing w:val="-5"/>
          <w:sz w:val="22"/>
        </w:rPr>
        <w:t> </w:t>
      </w:r>
      <w:r>
        <w:rPr>
          <w:sz w:val="22"/>
        </w:rPr>
        <w:t>you’ll</w:t>
      </w:r>
      <w:r>
        <w:rPr>
          <w:spacing w:val="-5"/>
          <w:sz w:val="22"/>
        </w:rPr>
        <w:t> </w:t>
      </w:r>
      <w:r>
        <w:rPr>
          <w:sz w:val="22"/>
        </w:rPr>
        <w:t>have</w:t>
      </w:r>
      <w:r>
        <w:rPr>
          <w:spacing w:val="-4"/>
          <w:sz w:val="22"/>
        </w:rPr>
        <w:t> </w:t>
      </w:r>
      <w:r>
        <w:rPr>
          <w:sz w:val="22"/>
        </w:rPr>
        <w:t>to</w:t>
      </w:r>
      <w:r>
        <w:rPr>
          <w:spacing w:val="-5"/>
          <w:sz w:val="22"/>
        </w:rPr>
        <w:t> </w:t>
      </w:r>
      <w:r>
        <w:rPr>
          <w:sz w:val="22"/>
        </w:rPr>
        <w:t>reach</w:t>
      </w:r>
      <w:r>
        <w:rPr>
          <w:spacing w:val="-4"/>
          <w:sz w:val="22"/>
        </w:rPr>
        <w:t> </w:t>
      </w:r>
      <w:r>
        <w:rPr>
          <w:sz w:val="22"/>
        </w:rPr>
        <w:t>out</w:t>
      </w:r>
      <w:r>
        <w:rPr>
          <w:spacing w:val="-5"/>
          <w:sz w:val="22"/>
        </w:rPr>
        <w:t> </w:t>
      </w:r>
      <w:r>
        <w:rPr>
          <w:sz w:val="22"/>
        </w:rPr>
        <w:t>and</w:t>
      </w:r>
      <w:r>
        <w:rPr>
          <w:spacing w:val="-4"/>
          <w:sz w:val="22"/>
        </w:rPr>
        <w:t> ask!</w:t>
      </w:r>
    </w:p>
    <w:p>
      <w:pPr>
        <w:pStyle w:val="ListParagraph"/>
        <w:numPr>
          <w:ilvl w:val="2"/>
          <w:numId w:val="5"/>
        </w:numPr>
        <w:tabs>
          <w:tab w:pos="1800" w:val="left" w:leader="none"/>
        </w:tabs>
        <w:spacing w:line="285" w:lineRule="auto" w:before="47" w:after="0"/>
        <w:ind w:left="1800" w:right="1115" w:hanging="360"/>
        <w:jc w:val="left"/>
        <w:rPr>
          <w:sz w:val="22"/>
        </w:rPr>
      </w:pPr>
      <w:r>
        <w:rPr>
          <w:sz w:val="22"/>
        </w:rPr>
        <w:t>However,</w:t>
      </w:r>
      <w:r>
        <w:rPr>
          <w:spacing w:val="-4"/>
          <w:sz w:val="22"/>
        </w:rPr>
        <w:t> </w:t>
      </w:r>
      <w:r>
        <w:rPr>
          <w:sz w:val="22"/>
        </w:rPr>
        <w:t>as</w:t>
      </w:r>
      <w:r>
        <w:rPr>
          <w:spacing w:val="-4"/>
          <w:sz w:val="22"/>
        </w:rPr>
        <w:t> </w:t>
      </w:r>
      <w:r>
        <w:rPr>
          <w:sz w:val="22"/>
        </w:rPr>
        <w:t>you</w:t>
      </w:r>
      <w:r>
        <w:rPr>
          <w:spacing w:val="-4"/>
          <w:sz w:val="22"/>
        </w:rPr>
        <w:t> </w:t>
      </w:r>
      <w:r>
        <w:rPr>
          <w:sz w:val="22"/>
        </w:rPr>
        <w:t>can</w:t>
      </w:r>
      <w:r>
        <w:rPr>
          <w:spacing w:val="-4"/>
          <w:sz w:val="22"/>
        </w:rPr>
        <w:t> </w:t>
      </w:r>
      <w:r>
        <w:rPr>
          <w:sz w:val="22"/>
        </w:rPr>
        <w:t>see</w:t>
      </w:r>
      <w:r>
        <w:rPr>
          <w:spacing w:val="-4"/>
          <w:sz w:val="22"/>
        </w:rPr>
        <w:t> </w:t>
      </w:r>
      <w:r>
        <w:rPr>
          <w:sz w:val="22"/>
        </w:rPr>
        <w:t>in</w:t>
      </w:r>
      <w:r>
        <w:rPr>
          <w:spacing w:val="-4"/>
          <w:sz w:val="22"/>
        </w:rPr>
        <w:t> </w:t>
      </w:r>
      <w:r>
        <w:rPr>
          <w:sz w:val="22"/>
        </w:rPr>
        <w:t>the</w:t>
      </w:r>
      <w:r>
        <w:rPr>
          <w:spacing w:val="-4"/>
          <w:sz w:val="22"/>
        </w:rPr>
        <w:t> </w:t>
      </w:r>
      <w:r>
        <w:rPr>
          <w:sz w:val="22"/>
        </w:rPr>
        <w:t>History</w:t>
      </w:r>
      <w:r>
        <w:rPr>
          <w:spacing w:val="-4"/>
          <w:sz w:val="22"/>
        </w:rPr>
        <w:t> </w:t>
      </w:r>
      <w:r>
        <w:rPr>
          <w:sz w:val="22"/>
        </w:rPr>
        <w:t>section</w:t>
      </w:r>
      <w:r>
        <w:rPr>
          <w:spacing w:val="-4"/>
          <w:sz w:val="22"/>
        </w:rPr>
        <w:t> </w:t>
      </w:r>
      <w:r>
        <w:rPr>
          <w:sz w:val="22"/>
        </w:rPr>
        <w:t>at</w:t>
      </w:r>
      <w:r>
        <w:rPr>
          <w:spacing w:val="-4"/>
          <w:sz w:val="22"/>
        </w:rPr>
        <w:t> </w:t>
      </w:r>
      <w:r>
        <w:rPr>
          <w:sz w:val="22"/>
        </w:rPr>
        <w:t>the</w:t>
      </w:r>
      <w:r>
        <w:rPr>
          <w:spacing w:val="-4"/>
          <w:sz w:val="22"/>
        </w:rPr>
        <w:t> </w:t>
      </w:r>
      <w:r>
        <w:rPr>
          <w:sz w:val="22"/>
        </w:rPr>
        <w:t>start</w:t>
      </w:r>
      <w:r>
        <w:rPr>
          <w:spacing w:val="-4"/>
          <w:sz w:val="22"/>
        </w:rPr>
        <w:t> </w:t>
      </w:r>
      <w:r>
        <w:rPr>
          <w:sz w:val="22"/>
        </w:rPr>
        <w:t>of</w:t>
      </w:r>
      <w:r>
        <w:rPr>
          <w:spacing w:val="-4"/>
          <w:sz w:val="22"/>
        </w:rPr>
        <w:t> </w:t>
      </w:r>
      <w:r>
        <w:rPr>
          <w:sz w:val="22"/>
        </w:rPr>
        <w:t>the</w:t>
      </w:r>
      <w:r>
        <w:rPr>
          <w:spacing w:val="-4"/>
          <w:sz w:val="22"/>
        </w:rPr>
        <w:t> </w:t>
      </w:r>
      <w:r>
        <w:rPr>
          <w:sz w:val="22"/>
        </w:rPr>
        <w:t>document,</w:t>
      </w:r>
      <w:r>
        <w:rPr>
          <w:spacing w:val="-4"/>
          <w:sz w:val="22"/>
        </w:rPr>
        <w:t> </w:t>
      </w:r>
      <w:r>
        <w:rPr>
          <w:sz w:val="22"/>
        </w:rPr>
        <w:t>I</w:t>
      </w:r>
      <w:r>
        <w:rPr>
          <w:spacing w:val="-4"/>
          <w:sz w:val="22"/>
        </w:rPr>
        <w:t> </w:t>
      </w:r>
      <w:r>
        <w:rPr>
          <w:sz w:val="22"/>
        </w:rPr>
        <w:t>did</w:t>
      </w:r>
      <w:r>
        <w:rPr>
          <w:spacing w:val="-4"/>
          <w:sz w:val="22"/>
        </w:rPr>
        <w:t> </w:t>
      </w:r>
      <w:r>
        <w:rPr>
          <w:sz w:val="22"/>
        </w:rPr>
        <w:t>receive acknowledgement from Joe before pursuing the JS8Call project back in February 2018:</w:t>
      </w:r>
    </w:p>
    <w:p>
      <w:pPr>
        <w:pStyle w:val="ListParagraph"/>
        <w:spacing w:after="0" w:line="285" w:lineRule="auto"/>
        <w:jc w:val="left"/>
        <w:rPr>
          <w:sz w:val="22"/>
        </w:rPr>
        <w:sectPr>
          <w:pgSz w:w="12240" w:h="15840"/>
          <w:pgMar w:top="660" w:bottom="280" w:left="360" w:right="360"/>
        </w:sectPr>
      </w:pPr>
    </w:p>
    <w:p>
      <w:pPr>
        <w:spacing w:line="240" w:lineRule="auto"/>
        <w:ind w:left="445" w:right="0" w:firstLine="0"/>
        <w:rPr>
          <w:sz w:val="20"/>
        </w:rPr>
      </w:pPr>
      <w:r>
        <w:rPr>
          <w:sz w:val="20"/>
        </w:rPr>
        <w:drawing>
          <wp:inline distT="0" distB="0" distL="0" distR="0">
            <wp:extent cx="6734347" cy="2706624"/>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40" cstate="print"/>
                    <a:stretch>
                      <a:fillRect/>
                    </a:stretch>
                  </pic:blipFill>
                  <pic:spPr>
                    <a:xfrm>
                      <a:off x="0" y="0"/>
                      <a:ext cx="6734347" cy="2706624"/>
                    </a:xfrm>
                    <a:prstGeom prst="rect">
                      <a:avLst/>
                    </a:prstGeom>
                  </pic:spPr>
                </pic:pic>
              </a:graphicData>
            </a:graphic>
          </wp:inline>
        </w:drawing>
      </w:r>
      <w:r>
        <w:rPr>
          <w:sz w:val="20"/>
        </w:rPr>
      </w:r>
    </w:p>
    <w:p>
      <w:pPr>
        <w:pStyle w:val="BodyText"/>
        <w:spacing w:before="46"/>
        <w:rPr>
          <w:sz w:val="20"/>
        </w:rPr>
      </w:pPr>
    </w:p>
    <w:p>
      <w:pPr>
        <w:spacing w:before="0"/>
        <w:ind w:left="360" w:right="0" w:firstLine="0"/>
        <w:jc w:val="left"/>
        <w:rPr>
          <w:i/>
          <w:sz w:val="20"/>
        </w:rPr>
      </w:pPr>
      <w:r>
        <w:rPr>
          <w:i/>
          <w:sz w:val="20"/>
        </w:rPr>
        <w:t>via</w:t>
      </w:r>
      <w:r>
        <w:rPr>
          <w:i/>
          <w:spacing w:val="-3"/>
          <w:sz w:val="20"/>
        </w:rPr>
        <w:t> </w:t>
      </w:r>
      <w:hyperlink r:id="rId18">
        <w:r>
          <w:rPr>
            <w:i/>
            <w:color w:val="1154CC"/>
            <w:spacing w:val="-2"/>
            <w:sz w:val="20"/>
            <w:u w:val="thick" w:color="1154CC"/>
          </w:rPr>
          <w:t>https://sourceforge.net/p/wsjt/mailman/message/36224507/</w:t>
        </w:r>
      </w:hyperlink>
    </w:p>
    <w:p>
      <w:pPr>
        <w:pStyle w:val="BodyText"/>
        <w:spacing w:before="178"/>
        <w:rPr>
          <w:i/>
          <w:sz w:val="20"/>
        </w:rPr>
      </w:pPr>
    </w:p>
    <w:p>
      <w:pPr>
        <w:pStyle w:val="Heading2"/>
      </w:pPr>
      <w:bookmarkStart w:name="Troubleshooting " w:id="53"/>
      <w:bookmarkEnd w:id="53"/>
      <w:r>
        <w:rPr/>
      </w:r>
      <w:r>
        <w:rPr>
          <w:spacing w:val="-2"/>
        </w:rPr>
        <w:t>Troubleshooting</w:t>
      </w:r>
    </w:p>
    <w:p>
      <w:pPr>
        <w:pStyle w:val="BodyText"/>
        <w:spacing w:line="285" w:lineRule="auto" w:before="225"/>
        <w:ind w:left="360" w:right="441"/>
      </w:pPr>
      <w:r>
        <w:rPr/>
        <w:t>If you’re having trouble, head over to the troubleshooting chatroom for help: </w:t>
      </w:r>
      <w:hyperlink r:id="rId41">
        <w:r>
          <w:rPr>
            <w:color w:val="1154CC"/>
            <w:u w:val="thick" w:color="1154CC"/>
          </w:rPr>
          <w:t>https://groups.io/g/JS8Call/chat/1423</w:t>
        </w:r>
      </w:hyperlink>
      <w:r>
        <w:rPr>
          <w:color w:val="1154CC"/>
          <w:spacing w:val="-9"/>
          <w:u w:val="none"/>
        </w:rPr>
        <w:t> </w:t>
      </w:r>
      <w:r>
        <w:rPr>
          <w:u w:val="none"/>
        </w:rPr>
        <w:t>or</w:t>
      </w:r>
      <w:r>
        <w:rPr>
          <w:spacing w:val="-9"/>
          <w:u w:val="none"/>
        </w:rPr>
        <w:t> </w:t>
      </w:r>
      <w:r>
        <w:rPr>
          <w:u w:val="none"/>
        </w:rPr>
        <w:t>email</w:t>
      </w:r>
      <w:r>
        <w:rPr>
          <w:spacing w:val="-9"/>
          <w:u w:val="none"/>
        </w:rPr>
        <w:t> </w:t>
      </w:r>
      <w:r>
        <w:rPr>
          <w:u w:val="none"/>
        </w:rPr>
        <w:t>Jordan</w:t>
      </w:r>
      <w:r>
        <w:rPr>
          <w:spacing w:val="-9"/>
          <w:u w:val="none"/>
        </w:rPr>
        <w:t> </w:t>
      </w:r>
      <w:r>
        <w:rPr>
          <w:u w:val="none"/>
        </w:rPr>
        <w:t>directly:</w:t>
      </w:r>
      <w:r>
        <w:rPr>
          <w:spacing w:val="-9"/>
          <w:u w:val="none"/>
        </w:rPr>
        <w:t> </w:t>
      </w:r>
      <w:hyperlink r:id="rId42">
        <w:r>
          <w:rPr>
            <w:color w:val="1154CC"/>
            <w:u w:val="thick" w:color="1154CC"/>
          </w:rPr>
          <w:t>kn4crd@gmail.com</w:t>
        </w:r>
      </w:hyperlink>
    </w:p>
    <w:p>
      <w:pPr>
        <w:pStyle w:val="BodyText"/>
      </w:pPr>
    </w:p>
    <w:p>
      <w:pPr>
        <w:pStyle w:val="BodyText"/>
        <w:spacing w:before="113"/>
      </w:pPr>
    </w:p>
    <w:p>
      <w:pPr>
        <w:pStyle w:val="Heading3"/>
      </w:pPr>
      <w:bookmarkStart w:name="Common Problems &amp; Solutions " w:id="54"/>
      <w:bookmarkEnd w:id="54"/>
      <w:r>
        <w:rPr/>
      </w:r>
      <w:r>
        <w:rPr>
          <w:color w:val="424242"/>
        </w:rPr>
        <w:t>Common</w:t>
      </w:r>
      <w:r>
        <w:rPr>
          <w:color w:val="424242"/>
          <w:spacing w:val="-5"/>
        </w:rPr>
        <w:t> </w:t>
      </w:r>
      <w:r>
        <w:rPr>
          <w:color w:val="424242"/>
        </w:rPr>
        <w:t>Problems</w:t>
      </w:r>
      <w:r>
        <w:rPr>
          <w:color w:val="424242"/>
          <w:spacing w:val="-5"/>
        </w:rPr>
        <w:t> </w:t>
      </w:r>
      <w:r>
        <w:rPr>
          <w:color w:val="424242"/>
        </w:rPr>
        <w:t>&amp;</w:t>
      </w:r>
      <w:r>
        <w:rPr>
          <w:color w:val="424242"/>
          <w:spacing w:val="-5"/>
        </w:rPr>
        <w:t> </w:t>
      </w:r>
      <w:r>
        <w:rPr>
          <w:color w:val="424242"/>
          <w:spacing w:val="-2"/>
        </w:rPr>
        <w:t>Solutions</w:t>
      </w:r>
    </w:p>
    <w:p>
      <w:pPr>
        <w:pStyle w:val="BodyText"/>
        <w:spacing w:before="114"/>
        <w:rPr>
          <w:sz w:val="28"/>
        </w:rPr>
      </w:pPr>
    </w:p>
    <w:p>
      <w:pPr>
        <w:pStyle w:val="Heading5"/>
      </w:pPr>
      <w:r>
        <w:rPr/>
        <w:t>JS8Call</w:t>
      </w:r>
      <w:r>
        <w:rPr>
          <w:spacing w:val="-4"/>
        </w:rPr>
        <w:t> </w:t>
      </w:r>
      <w:r>
        <w:rPr/>
        <w:t>will</w:t>
      </w:r>
      <w:r>
        <w:rPr>
          <w:spacing w:val="-3"/>
        </w:rPr>
        <w:t> </w:t>
      </w:r>
      <w:r>
        <w:rPr/>
        <w:t>not</w:t>
      </w:r>
      <w:r>
        <w:rPr>
          <w:spacing w:val="-4"/>
        </w:rPr>
        <w:t> </w:t>
      </w:r>
      <w:r>
        <w:rPr/>
        <w:t>run</w:t>
      </w:r>
      <w:r>
        <w:rPr>
          <w:spacing w:val="-3"/>
        </w:rPr>
        <w:t> </w:t>
      </w:r>
      <w:r>
        <w:rPr/>
        <w:t>on</w:t>
      </w:r>
      <w:r>
        <w:rPr>
          <w:spacing w:val="-4"/>
        </w:rPr>
        <w:t> </w:t>
      </w:r>
      <w:r>
        <w:rPr/>
        <w:t>my</w:t>
      </w:r>
      <w:r>
        <w:rPr>
          <w:spacing w:val="-3"/>
        </w:rPr>
        <w:t> </w:t>
      </w:r>
      <w:r>
        <w:rPr>
          <w:spacing w:val="-2"/>
        </w:rPr>
        <w:t>system</w:t>
      </w:r>
    </w:p>
    <w:p>
      <w:pPr>
        <w:pStyle w:val="BodyText"/>
        <w:spacing w:line="285" w:lineRule="auto" w:before="47"/>
        <w:ind w:left="360" w:right="441"/>
      </w:pPr>
      <w:r>
        <w:rPr/>
        <w:t>Make sure you are running a supported operating system, that you have disabled any programs that may be using your audio device, or preventing JS8Call from using the audio device...like an aggressive antivirus. If you’re</w:t>
      </w:r>
      <w:r>
        <w:rPr>
          <w:spacing w:val="-3"/>
        </w:rPr>
        <w:t> </w:t>
      </w:r>
      <w:r>
        <w:rPr/>
        <w:t>running</w:t>
      </w:r>
      <w:r>
        <w:rPr>
          <w:spacing w:val="-3"/>
        </w:rPr>
        <w:t> </w:t>
      </w:r>
      <w:r>
        <w:rPr/>
        <w:t>Windows,</w:t>
      </w:r>
      <w:r>
        <w:rPr>
          <w:spacing w:val="-3"/>
        </w:rPr>
        <w:t> </w:t>
      </w:r>
      <w:r>
        <w:rPr/>
        <w:t>and</w:t>
      </w:r>
      <w:r>
        <w:rPr>
          <w:spacing w:val="-3"/>
        </w:rPr>
        <w:t> </w:t>
      </w:r>
      <w:r>
        <w:rPr/>
        <w:t>have</w:t>
      </w:r>
      <w:r>
        <w:rPr>
          <w:spacing w:val="-3"/>
        </w:rPr>
        <w:t> </w:t>
      </w:r>
      <w:r>
        <w:rPr/>
        <w:t>a</w:t>
      </w:r>
      <w:r>
        <w:rPr>
          <w:spacing w:val="-3"/>
        </w:rPr>
        <w:t> </w:t>
      </w:r>
      <w:r>
        <w:rPr/>
        <w:t>Windows</w:t>
      </w:r>
      <w:r>
        <w:rPr>
          <w:spacing w:val="-3"/>
        </w:rPr>
        <w:t> </w:t>
      </w:r>
      <w:r>
        <w:rPr/>
        <w:t>Defender</w:t>
      </w:r>
      <w:r>
        <w:rPr>
          <w:spacing w:val="-3"/>
        </w:rPr>
        <w:t> </w:t>
      </w:r>
      <w:r>
        <w:rPr/>
        <w:t>running,</w:t>
      </w:r>
      <w:r>
        <w:rPr>
          <w:spacing w:val="-3"/>
        </w:rPr>
        <w:t> </w:t>
      </w:r>
      <w:r>
        <w:rPr/>
        <w:t>you’ll</w:t>
      </w:r>
      <w:r>
        <w:rPr>
          <w:spacing w:val="-3"/>
        </w:rPr>
        <w:t> </w:t>
      </w:r>
      <w:r>
        <w:rPr/>
        <w:t>need</w:t>
      </w:r>
      <w:r>
        <w:rPr>
          <w:spacing w:val="-3"/>
        </w:rPr>
        <w:t> </w:t>
      </w:r>
      <w:r>
        <w:rPr/>
        <w:t>to</w:t>
      </w:r>
      <w:r>
        <w:rPr>
          <w:spacing w:val="-3"/>
        </w:rPr>
        <w:t> </w:t>
      </w:r>
      <w:r>
        <w:rPr/>
        <w:t>either</w:t>
      </w:r>
      <w:r>
        <w:rPr>
          <w:spacing w:val="-3"/>
        </w:rPr>
        <w:t> </w:t>
      </w:r>
      <w:r>
        <w:rPr/>
        <w:t>whitelist</w:t>
      </w:r>
      <w:r>
        <w:rPr>
          <w:spacing w:val="-3"/>
        </w:rPr>
        <w:t> </w:t>
      </w:r>
      <w:r>
        <w:rPr/>
        <w:t>JS8Call</w:t>
      </w:r>
      <w:r>
        <w:rPr>
          <w:spacing w:val="-3"/>
        </w:rPr>
        <w:t> </w:t>
      </w:r>
      <w:r>
        <w:rPr/>
        <w:t>or</w:t>
      </w:r>
      <w:r>
        <w:rPr>
          <w:spacing w:val="-3"/>
        </w:rPr>
        <w:t> </w:t>
      </w:r>
      <w:r>
        <w:rPr/>
        <w:t>turn off the defender.</w:t>
      </w:r>
    </w:p>
    <w:p>
      <w:pPr>
        <w:pStyle w:val="BodyText"/>
        <w:spacing w:before="42"/>
      </w:pPr>
    </w:p>
    <w:p>
      <w:pPr>
        <w:pStyle w:val="Heading5"/>
      </w:pPr>
      <w:r>
        <w:rPr/>
        <w:t>I</w:t>
      </w:r>
      <w:r>
        <w:rPr>
          <w:spacing w:val="-7"/>
        </w:rPr>
        <w:t> </w:t>
      </w:r>
      <w:r>
        <w:rPr/>
        <w:t>see</w:t>
      </w:r>
      <w:r>
        <w:rPr>
          <w:spacing w:val="-4"/>
        </w:rPr>
        <w:t> </w:t>
      </w:r>
      <w:r>
        <w:rPr/>
        <w:t>signals</w:t>
      </w:r>
      <w:r>
        <w:rPr>
          <w:spacing w:val="-4"/>
        </w:rPr>
        <w:t> </w:t>
      </w:r>
      <w:r>
        <w:rPr/>
        <w:t>on</w:t>
      </w:r>
      <w:r>
        <w:rPr>
          <w:spacing w:val="-4"/>
        </w:rPr>
        <w:t> </w:t>
      </w:r>
      <w:r>
        <w:rPr/>
        <w:t>the</w:t>
      </w:r>
      <w:r>
        <w:rPr>
          <w:spacing w:val="-4"/>
        </w:rPr>
        <w:t> </w:t>
      </w:r>
      <w:r>
        <w:rPr/>
        <w:t>waterfall</w:t>
      </w:r>
      <w:r>
        <w:rPr>
          <w:spacing w:val="-4"/>
        </w:rPr>
        <w:t> </w:t>
      </w:r>
      <w:r>
        <w:rPr/>
        <w:t>but</w:t>
      </w:r>
      <w:r>
        <w:rPr>
          <w:spacing w:val="-4"/>
        </w:rPr>
        <w:t> </w:t>
      </w:r>
      <w:r>
        <w:rPr/>
        <w:t>I</w:t>
      </w:r>
      <w:r>
        <w:rPr>
          <w:spacing w:val="-4"/>
        </w:rPr>
        <w:t> </w:t>
      </w:r>
      <w:r>
        <w:rPr/>
        <w:t>cannot</w:t>
      </w:r>
      <w:r>
        <w:rPr>
          <w:spacing w:val="-4"/>
        </w:rPr>
        <w:t> </w:t>
      </w:r>
      <w:r>
        <w:rPr/>
        <w:t>decode</w:t>
      </w:r>
      <w:r>
        <w:rPr>
          <w:spacing w:val="-4"/>
        </w:rPr>
        <w:t> them</w:t>
      </w:r>
    </w:p>
    <w:p>
      <w:pPr>
        <w:pStyle w:val="BodyText"/>
        <w:spacing w:line="285" w:lineRule="auto" w:before="47"/>
        <w:ind w:left="360" w:right="441"/>
      </w:pPr>
      <w:r>
        <w:rPr/>
        <w:t>Make</w:t>
      </w:r>
      <w:r>
        <w:rPr>
          <w:spacing w:val="-3"/>
        </w:rPr>
        <w:t> </w:t>
      </w:r>
      <w:r>
        <w:rPr/>
        <w:t>sure</w:t>
      </w:r>
      <w:r>
        <w:rPr>
          <w:spacing w:val="-3"/>
        </w:rPr>
        <w:t> </w:t>
      </w:r>
      <w:r>
        <w:rPr/>
        <w:t>the</w:t>
      </w:r>
      <w:r>
        <w:rPr>
          <w:spacing w:val="-3"/>
        </w:rPr>
        <w:t> </w:t>
      </w:r>
      <w:r>
        <w:rPr/>
        <w:t>signals</w:t>
      </w:r>
      <w:r>
        <w:rPr>
          <w:spacing w:val="-3"/>
        </w:rPr>
        <w:t> </w:t>
      </w:r>
      <w:r>
        <w:rPr/>
        <w:t>you</w:t>
      </w:r>
      <w:r>
        <w:rPr>
          <w:spacing w:val="-3"/>
        </w:rPr>
        <w:t> </w:t>
      </w:r>
      <w:r>
        <w:rPr/>
        <w:t>are</w:t>
      </w:r>
      <w:r>
        <w:rPr>
          <w:spacing w:val="-3"/>
        </w:rPr>
        <w:t> </w:t>
      </w:r>
      <w:r>
        <w:rPr/>
        <w:t>seeing</w:t>
      </w:r>
      <w:r>
        <w:rPr>
          <w:spacing w:val="-3"/>
        </w:rPr>
        <w:t> </w:t>
      </w:r>
      <w:r>
        <w:rPr/>
        <w:t>are</w:t>
      </w:r>
      <w:r>
        <w:rPr>
          <w:spacing w:val="-3"/>
        </w:rPr>
        <w:t> </w:t>
      </w:r>
      <w:r>
        <w:rPr/>
        <w:t>actually</w:t>
      </w:r>
      <w:r>
        <w:rPr>
          <w:spacing w:val="-3"/>
        </w:rPr>
        <w:t> </w:t>
      </w:r>
      <w:r>
        <w:rPr/>
        <w:t>JS8Call</w:t>
      </w:r>
      <w:r>
        <w:rPr>
          <w:spacing w:val="-3"/>
        </w:rPr>
        <w:t> </w:t>
      </w:r>
      <w:r>
        <w:rPr/>
        <w:t>signals</w:t>
      </w:r>
      <w:r>
        <w:rPr>
          <w:spacing w:val="-3"/>
        </w:rPr>
        <w:t> </w:t>
      </w:r>
      <w:r>
        <w:rPr/>
        <w:t>and</w:t>
      </w:r>
      <w:r>
        <w:rPr>
          <w:spacing w:val="-3"/>
        </w:rPr>
        <w:t> </w:t>
      </w:r>
      <w:r>
        <w:rPr/>
        <w:t>not</w:t>
      </w:r>
      <w:r>
        <w:rPr>
          <w:spacing w:val="-3"/>
        </w:rPr>
        <w:t> </w:t>
      </w:r>
      <w:r>
        <w:rPr/>
        <w:t>FT8</w:t>
      </w:r>
      <w:r>
        <w:rPr>
          <w:spacing w:val="-3"/>
        </w:rPr>
        <w:t> </w:t>
      </w:r>
      <w:r>
        <w:rPr/>
        <w:t>signals</w:t>
      </w:r>
      <w:r>
        <w:rPr>
          <w:spacing w:val="-3"/>
        </w:rPr>
        <w:t> </w:t>
      </w:r>
      <w:r>
        <w:rPr/>
        <w:t>(they</w:t>
      </w:r>
      <w:r>
        <w:rPr>
          <w:spacing w:val="-3"/>
        </w:rPr>
        <w:t> </w:t>
      </w:r>
      <w:r>
        <w:rPr/>
        <w:t>are</w:t>
      </w:r>
      <w:r>
        <w:rPr>
          <w:spacing w:val="-3"/>
        </w:rPr>
        <w:t> </w:t>
      </w:r>
      <w:r>
        <w:rPr/>
        <w:t>incompatible) by ensuring you’re on one of the JS8Call frequencies. Make sure you are in Upper Sideband (USB) mode.</w:t>
      </w:r>
    </w:p>
    <w:p>
      <w:pPr>
        <w:pStyle w:val="BodyText"/>
        <w:spacing w:line="285" w:lineRule="auto"/>
        <w:ind w:left="360" w:right="1113"/>
      </w:pPr>
      <w:r>
        <w:rPr/>
        <w:t>Make</w:t>
      </w:r>
      <w:r>
        <w:rPr>
          <w:spacing w:val="-3"/>
        </w:rPr>
        <w:t> </w:t>
      </w:r>
      <w:r>
        <w:rPr/>
        <w:t>sure</w:t>
      </w:r>
      <w:r>
        <w:rPr>
          <w:spacing w:val="-3"/>
        </w:rPr>
        <w:t> </w:t>
      </w:r>
      <w:r>
        <w:rPr/>
        <w:t>you</w:t>
      </w:r>
      <w:r>
        <w:rPr>
          <w:spacing w:val="-3"/>
        </w:rPr>
        <w:t> </w:t>
      </w:r>
      <w:r>
        <w:rPr/>
        <w:t>have</w:t>
      </w:r>
      <w:r>
        <w:rPr>
          <w:spacing w:val="-3"/>
        </w:rPr>
        <w:t> </w:t>
      </w:r>
      <w:r>
        <w:rPr/>
        <w:t>synchronized</w:t>
      </w:r>
      <w:r>
        <w:rPr>
          <w:spacing w:val="-3"/>
        </w:rPr>
        <w:t> </w:t>
      </w:r>
      <w:r>
        <w:rPr/>
        <w:t>your</w:t>
      </w:r>
      <w:r>
        <w:rPr>
          <w:spacing w:val="-3"/>
        </w:rPr>
        <w:t> </w:t>
      </w:r>
      <w:r>
        <w:rPr/>
        <w:t>clock</w:t>
      </w:r>
      <w:r>
        <w:rPr>
          <w:spacing w:val="-3"/>
        </w:rPr>
        <w:t> </w:t>
      </w:r>
      <w:r>
        <w:rPr/>
        <w:t>to</w:t>
      </w:r>
      <w:r>
        <w:rPr>
          <w:spacing w:val="-3"/>
        </w:rPr>
        <w:t> </w:t>
      </w:r>
      <w:r>
        <w:rPr/>
        <w:t>within</w:t>
      </w:r>
      <w:r>
        <w:rPr>
          <w:spacing w:val="-3"/>
        </w:rPr>
        <w:t> </w:t>
      </w:r>
      <w:r>
        <w:rPr/>
        <w:t>2</w:t>
      </w:r>
      <w:r>
        <w:rPr>
          <w:spacing w:val="-3"/>
        </w:rPr>
        <w:t> </w:t>
      </w:r>
      <w:r>
        <w:rPr/>
        <w:t>seconds</w:t>
      </w:r>
      <w:r>
        <w:rPr>
          <w:spacing w:val="-3"/>
        </w:rPr>
        <w:t> </w:t>
      </w:r>
      <w:r>
        <w:rPr/>
        <w:t>of</w:t>
      </w:r>
      <w:r>
        <w:rPr>
          <w:spacing w:val="-3"/>
        </w:rPr>
        <w:t> </w:t>
      </w:r>
      <w:r>
        <w:rPr/>
        <w:t>UTC.</w:t>
      </w:r>
      <w:r>
        <w:rPr>
          <w:spacing w:val="-3"/>
        </w:rPr>
        <w:t> </w:t>
      </w:r>
      <w:r>
        <w:rPr/>
        <w:t>Make</w:t>
      </w:r>
      <w:r>
        <w:rPr>
          <w:spacing w:val="-3"/>
        </w:rPr>
        <w:t> </w:t>
      </w:r>
      <w:r>
        <w:rPr/>
        <w:t>sure</w:t>
      </w:r>
      <w:r>
        <w:rPr>
          <w:spacing w:val="-3"/>
        </w:rPr>
        <w:t> </w:t>
      </w:r>
      <w:r>
        <w:rPr/>
        <w:t>you’re</w:t>
      </w:r>
      <w:r>
        <w:rPr>
          <w:spacing w:val="-3"/>
        </w:rPr>
        <w:t> </w:t>
      </w:r>
      <w:r>
        <w:rPr/>
        <w:t>not</w:t>
      </w:r>
      <w:r>
        <w:rPr>
          <w:spacing w:val="-3"/>
        </w:rPr>
        <w:t> </w:t>
      </w:r>
      <w:r>
        <w:rPr/>
        <w:t>running WSJT-X at the same time.</w:t>
      </w:r>
    </w:p>
    <w:p>
      <w:pPr>
        <w:pStyle w:val="BodyText"/>
        <w:spacing w:before="42"/>
      </w:pPr>
    </w:p>
    <w:p>
      <w:pPr>
        <w:pStyle w:val="Heading5"/>
        <w:spacing w:before="0"/>
      </w:pPr>
      <w:r>
        <w:rPr/>
        <w:t>I</w:t>
      </w:r>
      <w:r>
        <w:rPr>
          <w:spacing w:val="-3"/>
        </w:rPr>
        <w:t> </w:t>
      </w:r>
      <w:r>
        <w:rPr/>
        <w:t>do</w:t>
      </w:r>
      <w:r>
        <w:rPr>
          <w:spacing w:val="-3"/>
        </w:rPr>
        <w:t> </w:t>
      </w:r>
      <w:r>
        <w:rPr/>
        <w:t>not</w:t>
      </w:r>
      <w:r>
        <w:rPr>
          <w:spacing w:val="-3"/>
        </w:rPr>
        <w:t> </w:t>
      </w:r>
      <w:r>
        <w:rPr/>
        <w:t>see</w:t>
      </w:r>
      <w:r>
        <w:rPr>
          <w:spacing w:val="-3"/>
        </w:rPr>
        <w:t> </w:t>
      </w:r>
      <w:r>
        <w:rPr/>
        <w:t>any</w:t>
      </w:r>
      <w:r>
        <w:rPr>
          <w:spacing w:val="-3"/>
        </w:rPr>
        <w:t> </w:t>
      </w:r>
      <w:r>
        <w:rPr/>
        <w:t>signals</w:t>
      </w:r>
      <w:r>
        <w:rPr>
          <w:spacing w:val="-3"/>
        </w:rPr>
        <w:t> </w:t>
      </w:r>
      <w:r>
        <w:rPr/>
        <w:t>on</w:t>
      </w:r>
      <w:r>
        <w:rPr>
          <w:spacing w:val="-3"/>
        </w:rPr>
        <w:t> </w:t>
      </w:r>
      <w:r>
        <w:rPr/>
        <w:t>the</w:t>
      </w:r>
      <w:r>
        <w:rPr>
          <w:spacing w:val="-3"/>
        </w:rPr>
        <w:t> </w:t>
      </w:r>
      <w:r>
        <w:rPr>
          <w:spacing w:val="-2"/>
        </w:rPr>
        <w:t>waterfall</w:t>
      </w:r>
    </w:p>
    <w:p>
      <w:pPr>
        <w:pStyle w:val="BodyText"/>
        <w:spacing w:line="285" w:lineRule="auto" w:before="47"/>
        <w:ind w:left="360" w:right="441"/>
      </w:pPr>
      <w:r>
        <w:rPr/>
        <w:t>Check your incoming audio from your rig. Make sure JS8Call audio is configured correctly. That means allowing</w:t>
      </w:r>
      <w:r>
        <w:rPr>
          <w:spacing w:val="-3"/>
        </w:rPr>
        <w:t> </w:t>
      </w:r>
      <w:r>
        <w:rPr/>
        <w:t>JS8Call</w:t>
      </w:r>
      <w:r>
        <w:rPr>
          <w:spacing w:val="-3"/>
        </w:rPr>
        <w:t> </w:t>
      </w:r>
      <w:r>
        <w:rPr/>
        <w:t>to</w:t>
      </w:r>
      <w:r>
        <w:rPr>
          <w:spacing w:val="-3"/>
        </w:rPr>
        <w:t> </w:t>
      </w:r>
      <w:r>
        <w:rPr/>
        <w:t>access</w:t>
      </w:r>
      <w:r>
        <w:rPr>
          <w:spacing w:val="-3"/>
        </w:rPr>
        <w:t> </w:t>
      </w:r>
      <w:r>
        <w:rPr/>
        <w:t>the</w:t>
      </w:r>
      <w:r>
        <w:rPr>
          <w:spacing w:val="-3"/>
        </w:rPr>
        <w:t> </w:t>
      </w:r>
      <w:r>
        <w:rPr/>
        <w:t>“microphone”</w:t>
      </w:r>
      <w:r>
        <w:rPr>
          <w:spacing w:val="-3"/>
        </w:rPr>
        <w:t> </w:t>
      </w:r>
      <w:r>
        <w:rPr/>
        <w:t>in</w:t>
      </w:r>
      <w:r>
        <w:rPr>
          <w:spacing w:val="-3"/>
        </w:rPr>
        <w:t> </w:t>
      </w:r>
      <w:r>
        <w:rPr/>
        <w:t>the</w:t>
      </w:r>
      <w:r>
        <w:rPr>
          <w:spacing w:val="-3"/>
        </w:rPr>
        <w:t> </w:t>
      </w:r>
      <w:r>
        <w:rPr/>
        <w:t>system</w:t>
      </w:r>
      <w:r>
        <w:rPr>
          <w:spacing w:val="-3"/>
        </w:rPr>
        <w:t> </w:t>
      </w:r>
      <w:r>
        <w:rPr/>
        <w:t>privacy</w:t>
      </w:r>
      <w:r>
        <w:rPr>
          <w:spacing w:val="-3"/>
        </w:rPr>
        <w:t> </w:t>
      </w:r>
      <w:r>
        <w:rPr/>
        <w:t>settings</w:t>
      </w:r>
      <w:r>
        <w:rPr>
          <w:spacing w:val="-3"/>
        </w:rPr>
        <w:t> </w:t>
      </w:r>
      <w:r>
        <w:rPr/>
        <w:t>and</w:t>
      </w:r>
      <w:r>
        <w:rPr>
          <w:spacing w:val="-3"/>
        </w:rPr>
        <w:t> </w:t>
      </w:r>
      <w:r>
        <w:rPr/>
        <w:t>making</w:t>
      </w:r>
      <w:r>
        <w:rPr>
          <w:spacing w:val="-3"/>
        </w:rPr>
        <w:t> </w:t>
      </w:r>
      <w:r>
        <w:rPr/>
        <w:t>sure</w:t>
      </w:r>
      <w:r>
        <w:rPr>
          <w:spacing w:val="-3"/>
        </w:rPr>
        <w:t> </w:t>
      </w:r>
      <w:r>
        <w:rPr/>
        <w:t>the</w:t>
      </w:r>
      <w:r>
        <w:rPr>
          <w:spacing w:val="-3"/>
        </w:rPr>
        <w:t> </w:t>
      </w:r>
      <w:r>
        <w:rPr/>
        <w:t>levels</w:t>
      </w:r>
      <w:r>
        <w:rPr>
          <w:spacing w:val="-3"/>
        </w:rPr>
        <w:t> </w:t>
      </w:r>
      <w:r>
        <w:rPr/>
        <w:t>are</w:t>
      </w:r>
      <w:r>
        <w:rPr>
          <w:spacing w:val="-3"/>
        </w:rPr>
        <w:t> </w:t>
      </w:r>
      <w:r>
        <w:rPr/>
        <w:t>set </w:t>
      </w:r>
      <w:r>
        <w:rPr>
          <w:spacing w:val="-2"/>
        </w:rPr>
        <w:t>correctly.</w:t>
      </w:r>
    </w:p>
    <w:p>
      <w:pPr>
        <w:pStyle w:val="BodyText"/>
        <w:spacing w:before="44"/>
      </w:pPr>
    </w:p>
    <w:p>
      <w:pPr>
        <w:pStyle w:val="BodyText"/>
        <w:spacing w:line="285" w:lineRule="auto"/>
        <w:ind w:left="360" w:right="150"/>
      </w:pPr>
      <w:r>
        <w:rPr/>
        <w:t>Check</w:t>
      </w:r>
      <w:r>
        <w:rPr>
          <w:spacing w:val="-3"/>
        </w:rPr>
        <w:t> </w:t>
      </w:r>
      <w:r>
        <w:rPr/>
        <w:t>to</w:t>
      </w:r>
      <w:r>
        <w:rPr>
          <w:spacing w:val="-3"/>
        </w:rPr>
        <w:t> </w:t>
      </w:r>
      <w:r>
        <w:rPr/>
        <w:t>make</w:t>
      </w:r>
      <w:r>
        <w:rPr>
          <w:spacing w:val="-3"/>
        </w:rPr>
        <w:t> </w:t>
      </w:r>
      <w:r>
        <w:rPr/>
        <w:t>sure</w:t>
      </w:r>
      <w:r>
        <w:rPr>
          <w:spacing w:val="-3"/>
        </w:rPr>
        <w:t> </w:t>
      </w:r>
      <w:r>
        <w:rPr/>
        <w:t>you’re</w:t>
      </w:r>
      <w:r>
        <w:rPr>
          <w:spacing w:val="-3"/>
        </w:rPr>
        <w:t> </w:t>
      </w:r>
      <w:r>
        <w:rPr/>
        <w:t>on</w:t>
      </w:r>
      <w:r>
        <w:rPr>
          <w:spacing w:val="-3"/>
        </w:rPr>
        <w:t> </w:t>
      </w:r>
      <w:r>
        <w:rPr/>
        <w:t>one</w:t>
      </w:r>
      <w:r>
        <w:rPr>
          <w:spacing w:val="-3"/>
        </w:rPr>
        <w:t> </w:t>
      </w:r>
      <w:r>
        <w:rPr/>
        <w:t>of</w:t>
      </w:r>
      <w:r>
        <w:rPr>
          <w:spacing w:val="-3"/>
        </w:rPr>
        <w:t> </w:t>
      </w:r>
      <w:r>
        <w:rPr/>
        <w:t>the</w:t>
      </w:r>
      <w:r>
        <w:rPr>
          <w:spacing w:val="-3"/>
        </w:rPr>
        <w:t> </w:t>
      </w:r>
      <w:r>
        <w:rPr/>
        <w:t>JS8Call</w:t>
      </w:r>
      <w:r>
        <w:rPr>
          <w:spacing w:val="-3"/>
        </w:rPr>
        <w:t> </w:t>
      </w:r>
      <w:r>
        <w:rPr/>
        <w:t>frequencies.</w:t>
      </w:r>
      <w:r>
        <w:rPr>
          <w:spacing w:val="-3"/>
        </w:rPr>
        <w:t> </w:t>
      </w:r>
      <w:r>
        <w:rPr/>
        <w:t>Keep</w:t>
      </w:r>
      <w:r>
        <w:rPr>
          <w:spacing w:val="-3"/>
        </w:rPr>
        <w:t> </w:t>
      </w:r>
      <w:r>
        <w:rPr/>
        <w:t>in</w:t>
      </w:r>
      <w:r>
        <w:rPr>
          <w:spacing w:val="-3"/>
        </w:rPr>
        <w:t> </w:t>
      </w:r>
      <w:r>
        <w:rPr/>
        <w:t>mind</w:t>
      </w:r>
      <w:r>
        <w:rPr>
          <w:spacing w:val="-3"/>
        </w:rPr>
        <w:t> </w:t>
      </w:r>
      <w:r>
        <w:rPr/>
        <w:t>that</w:t>
      </w:r>
      <w:r>
        <w:rPr>
          <w:spacing w:val="-3"/>
        </w:rPr>
        <w:t> </w:t>
      </w:r>
      <w:r>
        <w:rPr/>
        <w:t>JS8Call</w:t>
      </w:r>
      <w:r>
        <w:rPr>
          <w:spacing w:val="-3"/>
        </w:rPr>
        <w:t> </w:t>
      </w:r>
      <w:r>
        <w:rPr/>
        <w:t>is</w:t>
      </w:r>
      <w:r>
        <w:rPr>
          <w:spacing w:val="-3"/>
        </w:rPr>
        <w:t> </w:t>
      </w:r>
      <w:r>
        <w:rPr/>
        <w:t>still</w:t>
      </w:r>
      <w:r>
        <w:rPr>
          <w:spacing w:val="-3"/>
        </w:rPr>
        <w:t> </w:t>
      </w:r>
      <w:r>
        <w:rPr/>
        <w:t>in</w:t>
      </w:r>
      <w:r>
        <w:rPr>
          <w:spacing w:val="-3"/>
        </w:rPr>
        <w:t> </w:t>
      </w:r>
      <w:r>
        <w:rPr/>
        <w:t>development and has more than </w:t>
      </w:r>
      <w:r>
        <w:rPr>
          <w:u w:val="thick"/>
        </w:rPr>
        <w:t>an order of magnitude fewer operators</w:t>
      </w:r>
      <w:r>
        <w:rPr>
          <w:u w:val="none"/>
        </w:rPr>
        <w:t> on the air. There may actually be nobody on within your reception range. Check PSKReporter to see if there are others on the band. If you still cannot see any signals, either:</w:t>
      </w:r>
    </w:p>
    <w:p>
      <w:pPr>
        <w:pStyle w:val="BodyText"/>
        <w:spacing w:after="0" w:line="285" w:lineRule="auto"/>
        <w:sectPr>
          <w:pgSz w:w="12240" w:h="15840"/>
          <w:pgMar w:top="820" w:bottom="280" w:left="360" w:right="360"/>
        </w:sectPr>
      </w:pPr>
    </w:p>
    <w:p>
      <w:pPr>
        <w:pStyle w:val="ListParagraph"/>
        <w:numPr>
          <w:ilvl w:val="0"/>
          <w:numId w:val="16"/>
        </w:numPr>
        <w:tabs>
          <w:tab w:pos="1078" w:val="left" w:leader="none"/>
        </w:tabs>
        <w:spacing w:line="240" w:lineRule="auto" w:before="65" w:after="0"/>
        <w:ind w:left="1078" w:right="0" w:hanging="358"/>
        <w:jc w:val="left"/>
        <w:rPr>
          <w:sz w:val="22"/>
        </w:rPr>
      </w:pPr>
      <w:r>
        <w:rPr>
          <w:sz w:val="22"/>
        </w:rPr>
        <w:t>You</w:t>
      </w:r>
      <w:r>
        <w:rPr>
          <w:spacing w:val="-7"/>
          <w:sz w:val="22"/>
        </w:rPr>
        <w:t> </w:t>
      </w:r>
      <w:r>
        <w:rPr>
          <w:sz w:val="22"/>
        </w:rPr>
        <w:t>have</w:t>
      </w:r>
      <w:r>
        <w:rPr>
          <w:spacing w:val="-7"/>
          <w:sz w:val="22"/>
        </w:rPr>
        <w:t> </w:t>
      </w:r>
      <w:r>
        <w:rPr>
          <w:sz w:val="22"/>
        </w:rPr>
        <w:t>an</w:t>
      </w:r>
      <w:r>
        <w:rPr>
          <w:spacing w:val="-6"/>
          <w:sz w:val="22"/>
        </w:rPr>
        <w:t> </w:t>
      </w:r>
      <w:r>
        <w:rPr>
          <w:sz w:val="22"/>
        </w:rPr>
        <w:t>RX</w:t>
      </w:r>
      <w:r>
        <w:rPr>
          <w:spacing w:val="-7"/>
          <w:sz w:val="22"/>
        </w:rPr>
        <w:t> </w:t>
      </w:r>
      <w:r>
        <w:rPr>
          <w:sz w:val="22"/>
        </w:rPr>
        <w:t>problem</w:t>
      </w:r>
      <w:r>
        <w:rPr>
          <w:spacing w:val="-6"/>
          <w:sz w:val="22"/>
        </w:rPr>
        <w:t> </w:t>
      </w:r>
      <w:r>
        <w:rPr>
          <w:sz w:val="22"/>
        </w:rPr>
        <w:t>with</w:t>
      </w:r>
      <w:r>
        <w:rPr>
          <w:spacing w:val="-7"/>
          <w:sz w:val="22"/>
        </w:rPr>
        <w:t> </w:t>
      </w:r>
      <w:r>
        <w:rPr>
          <w:sz w:val="22"/>
        </w:rPr>
        <w:t>your</w:t>
      </w:r>
      <w:r>
        <w:rPr>
          <w:spacing w:val="-6"/>
          <w:sz w:val="22"/>
        </w:rPr>
        <w:t> </w:t>
      </w:r>
      <w:r>
        <w:rPr>
          <w:spacing w:val="-2"/>
          <w:sz w:val="22"/>
        </w:rPr>
        <w:t>station</w:t>
      </w:r>
    </w:p>
    <w:p>
      <w:pPr>
        <w:pStyle w:val="ListParagraph"/>
        <w:numPr>
          <w:ilvl w:val="0"/>
          <w:numId w:val="16"/>
        </w:numPr>
        <w:tabs>
          <w:tab w:pos="1078" w:val="left" w:leader="none"/>
        </w:tabs>
        <w:spacing w:line="240" w:lineRule="auto" w:before="47" w:after="0"/>
        <w:ind w:left="1078" w:right="0" w:hanging="358"/>
        <w:jc w:val="left"/>
        <w:rPr>
          <w:sz w:val="22"/>
        </w:rPr>
      </w:pPr>
      <w:r>
        <w:rPr>
          <w:sz w:val="22"/>
        </w:rPr>
        <w:t>None</w:t>
      </w:r>
      <w:r>
        <w:rPr>
          <w:spacing w:val="-7"/>
          <w:sz w:val="22"/>
        </w:rPr>
        <w:t> </w:t>
      </w:r>
      <w:r>
        <w:rPr>
          <w:sz w:val="22"/>
        </w:rPr>
        <w:t>of</w:t>
      </w:r>
      <w:r>
        <w:rPr>
          <w:spacing w:val="-4"/>
          <w:sz w:val="22"/>
        </w:rPr>
        <w:t> </w:t>
      </w:r>
      <w:r>
        <w:rPr>
          <w:sz w:val="22"/>
        </w:rPr>
        <w:t>the</w:t>
      </w:r>
      <w:r>
        <w:rPr>
          <w:spacing w:val="-4"/>
          <w:sz w:val="22"/>
        </w:rPr>
        <w:t> </w:t>
      </w:r>
      <w:r>
        <w:rPr>
          <w:sz w:val="22"/>
        </w:rPr>
        <w:t>operators</w:t>
      </w:r>
      <w:r>
        <w:rPr>
          <w:spacing w:val="-4"/>
          <w:sz w:val="22"/>
        </w:rPr>
        <w:t> </w:t>
      </w:r>
      <w:r>
        <w:rPr>
          <w:sz w:val="22"/>
        </w:rPr>
        <w:t>are</w:t>
      </w:r>
      <w:r>
        <w:rPr>
          <w:spacing w:val="-4"/>
          <w:sz w:val="22"/>
        </w:rPr>
        <w:t> </w:t>
      </w:r>
      <w:r>
        <w:rPr>
          <w:sz w:val="22"/>
        </w:rPr>
        <w:t>operating</w:t>
      </w:r>
      <w:r>
        <w:rPr>
          <w:spacing w:val="-4"/>
          <w:sz w:val="22"/>
        </w:rPr>
        <w:t> </w:t>
      </w:r>
      <w:r>
        <w:rPr>
          <w:sz w:val="22"/>
        </w:rPr>
        <w:t>on</w:t>
      </w:r>
      <w:r>
        <w:rPr>
          <w:spacing w:val="-4"/>
          <w:sz w:val="22"/>
        </w:rPr>
        <w:t> </w:t>
      </w:r>
      <w:r>
        <w:rPr>
          <w:sz w:val="22"/>
        </w:rPr>
        <w:t>the</w:t>
      </w:r>
      <w:r>
        <w:rPr>
          <w:spacing w:val="-4"/>
          <w:sz w:val="22"/>
        </w:rPr>
        <w:t> </w:t>
      </w:r>
      <w:r>
        <w:rPr>
          <w:sz w:val="22"/>
        </w:rPr>
        <w:t>band</w:t>
      </w:r>
      <w:r>
        <w:rPr>
          <w:spacing w:val="-4"/>
          <w:sz w:val="22"/>
        </w:rPr>
        <w:t> </w:t>
      </w:r>
      <w:r>
        <w:rPr>
          <w:sz w:val="22"/>
        </w:rPr>
        <w:t>you</w:t>
      </w:r>
      <w:r>
        <w:rPr>
          <w:spacing w:val="-4"/>
          <w:sz w:val="22"/>
        </w:rPr>
        <w:t> </w:t>
      </w:r>
      <w:r>
        <w:rPr>
          <w:sz w:val="22"/>
        </w:rPr>
        <w:t>are</w:t>
      </w:r>
      <w:r>
        <w:rPr>
          <w:spacing w:val="-4"/>
          <w:sz w:val="22"/>
        </w:rPr>
        <w:t> </w:t>
      </w:r>
      <w:r>
        <w:rPr>
          <w:spacing w:val="-5"/>
          <w:sz w:val="22"/>
        </w:rPr>
        <w:t>on</w:t>
      </w:r>
    </w:p>
    <w:p>
      <w:pPr>
        <w:pStyle w:val="ListParagraph"/>
        <w:numPr>
          <w:ilvl w:val="0"/>
          <w:numId w:val="16"/>
        </w:numPr>
        <w:tabs>
          <w:tab w:pos="1078" w:val="left" w:leader="none"/>
        </w:tabs>
        <w:spacing w:line="240" w:lineRule="auto" w:before="47" w:after="0"/>
        <w:ind w:left="1078" w:right="0" w:hanging="358"/>
        <w:jc w:val="left"/>
        <w:rPr>
          <w:sz w:val="22"/>
        </w:rPr>
      </w:pPr>
      <w:r>
        <w:rPr>
          <w:sz w:val="22"/>
        </w:rPr>
        <w:t>Or</w:t>
      </w:r>
      <w:r>
        <w:rPr>
          <w:spacing w:val="-8"/>
          <w:sz w:val="22"/>
        </w:rPr>
        <w:t> </w:t>
      </w:r>
      <w:r>
        <w:rPr>
          <w:sz w:val="22"/>
        </w:rPr>
        <w:t>propagation</w:t>
      </w:r>
      <w:r>
        <w:rPr>
          <w:spacing w:val="-5"/>
          <w:sz w:val="22"/>
        </w:rPr>
        <w:t> </w:t>
      </w:r>
      <w:r>
        <w:rPr>
          <w:sz w:val="22"/>
        </w:rPr>
        <w:t>isn’t</w:t>
      </w:r>
      <w:r>
        <w:rPr>
          <w:spacing w:val="-6"/>
          <w:sz w:val="22"/>
        </w:rPr>
        <w:t> </w:t>
      </w:r>
      <w:r>
        <w:rPr>
          <w:sz w:val="22"/>
        </w:rPr>
        <w:t>being</w:t>
      </w:r>
      <w:r>
        <w:rPr>
          <w:spacing w:val="-5"/>
          <w:sz w:val="22"/>
        </w:rPr>
        <w:t> </w:t>
      </w:r>
      <w:r>
        <w:rPr>
          <w:sz w:val="22"/>
        </w:rPr>
        <w:t>friendly</w:t>
      </w:r>
      <w:r>
        <w:rPr>
          <w:spacing w:val="-6"/>
          <w:sz w:val="22"/>
        </w:rPr>
        <w:t> </w:t>
      </w:r>
      <w:r>
        <w:rPr>
          <w:sz w:val="22"/>
        </w:rPr>
        <w:t>to</w:t>
      </w:r>
      <w:r>
        <w:rPr>
          <w:spacing w:val="-5"/>
          <w:sz w:val="22"/>
        </w:rPr>
        <w:t> you</w:t>
      </w:r>
    </w:p>
    <w:p>
      <w:pPr>
        <w:pStyle w:val="BodyText"/>
        <w:spacing w:before="93"/>
      </w:pPr>
    </w:p>
    <w:p>
      <w:pPr>
        <w:pStyle w:val="BodyText"/>
        <w:spacing w:before="1"/>
        <w:ind w:left="360"/>
      </w:pPr>
      <w:r>
        <w:rPr>
          <w:color w:val="000000"/>
          <w:shd w:fill="FFF1CC" w:color="auto" w:val="clear"/>
        </w:rPr>
        <w:t>NOTE:</w:t>
      </w:r>
      <w:r>
        <w:rPr>
          <w:color w:val="000000"/>
          <w:spacing w:val="-7"/>
          <w:shd w:fill="FFF1CC" w:color="auto" w:val="clear"/>
        </w:rPr>
        <w:t> </w:t>
      </w:r>
      <w:r>
        <w:rPr>
          <w:color w:val="000000"/>
          <w:shd w:fill="FFF1CC" w:color="auto" w:val="clear"/>
        </w:rPr>
        <w:t>Keep</w:t>
      </w:r>
      <w:r>
        <w:rPr>
          <w:color w:val="000000"/>
          <w:spacing w:val="-5"/>
          <w:shd w:fill="FFF1CC" w:color="auto" w:val="clear"/>
        </w:rPr>
        <w:t> </w:t>
      </w:r>
      <w:r>
        <w:rPr>
          <w:color w:val="000000"/>
          <w:shd w:fill="FFF1CC" w:color="auto" w:val="clear"/>
        </w:rPr>
        <w:t>in</w:t>
      </w:r>
      <w:r>
        <w:rPr>
          <w:color w:val="000000"/>
          <w:spacing w:val="-4"/>
          <w:shd w:fill="FFF1CC" w:color="auto" w:val="clear"/>
        </w:rPr>
        <w:t> </w:t>
      </w:r>
      <w:r>
        <w:rPr>
          <w:color w:val="000000"/>
          <w:shd w:fill="FFF1CC" w:color="auto" w:val="clear"/>
        </w:rPr>
        <w:t>mind</w:t>
      </w:r>
      <w:r>
        <w:rPr>
          <w:color w:val="000000"/>
          <w:spacing w:val="-5"/>
          <w:shd w:fill="FFF1CC" w:color="auto" w:val="clear"/>
        </w:rPr>
        <w:t> </w:t>
      </w:r>
      <w:r>
        <w:rPr>
          <w:color w:val="000000"/>
          <w:shd w:fill="FFF1CC" w:color="auto" w:val="clear"/>
        </w:rPr>
        <w:t>that</w:t>
      </w:r>
      <w:r>
        <w:rPr>
          <w:color w:val="000000"/>
          <w:spacing w:val="-4"/>
          <w:shd w:fill="FFF1CC" w:color="auto" w:val="clear"/>
        </w:rPr>
        <w:t> </w:t>
      </w:r>
      <w:r>
        <w:rPr>
          <w:color w:val="000000"/>
          <w:shd w:fill="FFF1CC" w:color="auto" w:val="clear"/>
        </w:rPr>
        <w:t>JS8Call</w:t>
      </w:r>
      <w:r>
        <w:rPr>
          <w:color w:val="000000"/>
          <w:spacing w:val="-5"/>
          <w:shd w:fill="FFF1CC" w:color="auto" w:val="clear"/>
        </w:rPr>
        <w:t> </w:t>
      </w:r>
      <w:r>
        <w:rPr>
          <w:color w:val="000000"/>
          <w:shd w:fill="FFF1CC" w:color="auto" w:val="clear"/>
        </w:rPr>
        <w:t>isn’t</w:t>
      </w:r>
      <w:r>
        <w:rPr>
          <w:color w:val="000000"/>
          <w:spacing w:val="-4"/>
          <w:shd w:fill="FFF1CC" w:color="auto" w:val="clear"/>
        </w:rPr>
        <w:t> </w:t>
      </w:r>
      <w:r>
        <w:rPr>
          <w:color w:val="000000"/>
          <w:shd w:fill="FFF1CC" w:color="auto" w:val="clear"/>
        </w:rPr>
        <w:t>magic...we’re</w:t>
      </w:r>
      <w:r>
        <w:rPr>
          <w:color w:val="000000"/>
          <w:spacing w:val="-5"/>
          <w:shd w:fill="FFF1CC" w:color="auto" w:val="clear"/>
        </w:rPr>
        <w:t> </w:t>
      </w:r>
      <w:r>
        <w:rPr>
          <w:color w:val="000000"/>
          <w:shd w:fill="FFF1CC" w:color="auto" w:val="clear"/>
        </w:rPr>
        <w:t>still</w:t>
      </w:r>
      <w:r>
        <w:rPr>
          <w:color w:val="000000"/>
          <w:spacing w:val="-5"/>
          <w:shd w:fill="FFF1CC" w:color="auto" w:val="clear"/>
        </w:rPr>
        <w:t> </w:t>
      </w:r>
      <w:r>
        <w:rPr>
          <w:color w:val="000000"/>
          <w:shd w:fill="FFF1CC" w:color="auto" w:val="clear"/>
        </w:rPr>
        <w:t>at</w:t>
      </w:r>
      <w:r>
        <w:rPr>
          <w:color w:val="000000"/>
          <w:spacing w:val="-4"/>
          <w:shd w:fill="FFF1CC" w:color="auto" w:val="clear"/>
        </w:rPr>
        <w:t> </w:t>
      </w:r>
      <w:r>
        <w:rPr>
          <w:color w:val="000000"/>
          <w:shd w:fill="FFF1CC" w:color="auto" w:val="clear"/>
        </w:rPr>
        <w:t>the</w:t>
      </w:r>
      <w:r>
        <w:rPr>
          <w:color w:val="000000"/>
          <w:spacing w:val="-5"/>
          <w:shd w:fill="FFF1CC" w:color="auto" w:val="clear"/>
        </w:rPr>
        <w:t> </w:t>
      </w:r>
      <w:r>
        <w:rPr>
          <w:color w:val="000000"/>
          <w:shd w:fill="FFF1CC" w:color="auto" w:val="clear"/>
        </w:rPr>
        <w:t>mercy</w:t>
      </w:r>
      <w:r>
        <w:rPr>
          <w:color w:val="000000"/>
          <w:spacing w:val="-4"/>
          <w:shd w:fill="FFF1CC" w:color="auto" w:val="clear"/>
        </w:rPr>
        <w:t> </w:t>
      </w:r>
      <w:r>
        <w:rPr>
          <w:color w:val="000000"/>
          <w:shd w:fill="FFF1CC" w:color="auto" w:val="clear"/>
        </w:rPr>
        <w:t>of</w:t>
      </w:r>
      <w:r>
        <w:rPr>
          <w:color w:val="000000"/>
          <w:spacing w:val="-5"/>
          <w:shd w:fill="FFF1CC" w:color="auto" w:val="clear"/>
        </w:rPr>
        <w:t> </w:t>
      </w:r>
      <w:r>
        <w:rPr>
          <w:color w:val="000000"/>
          <w:shd w:fill="FFF1CC" w:color="auto" w:val="clear"/>
        </w:rPr>
        <w:t>the</w:t>
      </w:r>
      <w:r>
        <w:rPr>
          <w:color w:val="000000"/>
          <w:spacing w:val="-4"/>
          <w:shd w:fill="FFF1CC" w:color="auto" w:val="clear"/>
        </w:rPr>
        <w:t> </w:t>
      </w:r>
      <w:r>
        <w:rPr>
          <w:color w:val="000000"/>
          <w:spacing w:val="-2"/>
          <w:shd w:fill="FFF1CC" w:color="auto" w:val="clear"/>
        </w:rPr>
        <w:t>ionosphere.</w:t>
      </w:r>
    </w:p>
    <w:p>
      <w:pPr>
        <w:pStyle w:val="BodyText"/>
        <w:spacing w:before="93"/>
      </w:pPr>
    </w:p>
    <w:p>
      <w:pPr>
        <w:pStyle w:val="Heading5"/>
      </w:pPr>
      <w:r>
        <w:rPr/>
        <w:t>My</w:t>
      </w:r>
      <w:r>
        <w:rPr>
          <w:spacing w:val="-4"/>
        </w:rPr>
        <w:t> </w:t>
      </w:r>
      <w:r>
        <w:rPr/>
        <w:t>rig</w:t>
      </w:r>
      <w:r>
        <w:rPr>
          <w:spacing w:val="-3"/>
        </w:rPr>
        <w:t> </w:t>
      </w:r>
      <w:r>
        <w:rPr/>
        <w:t>won’t</w:t>
      </w:r>
      <w:r>
        <w:rPr>
          <w:spacing w:val="-3"/>
        </w:rPr>
        <w:t> </w:t>
      </w:r>
      <w:r>
        <w:rPr>
          <w:spacing w:val="-2"/>
        </w:rPr>
        <w:t>transmit</w:t>
      </w:r>
    </w:p>
    <w:p>
      <w:pPr>
        <w:pStyle w:val="BodyText"/>
        <w:spacing w:line="285" w:lineRule="auto" w:before="47"/>
        <w:ind w:left="360" w:right="395"/>
      </w:pPr>
      <w:r>
        <w:rPr/>
        <w:t>Check</w:t>
      </w:r>
      <w:r>
        <w:rPr>
          <w:spacing w:val="-4"/>
        </w:rPr>
        <w:t> </w:t>
      </w:r>
      <w:r>
        <w:rPr/>
        <w:t>your</w:t>
      </w:r>
      <w:r>
        <w:rPr>
          <w:spacing w:val="-4"/>
        </w:rPr>
        <w:t> </w:t>
      </w:r>
      <w:r>
        <w:rPr/>
        <w:t>outgoing</w:t>
      </w:r>
      <w:r>
        <w:rPr>
          <w:spacing w:val="-4"/>
        </w:rPr>
        <w:t> </w:t>
      </w:r>
      <w:r>
        <w:rPr/>
        <w:t>audio</w:t>
      </w:r>
      <w:r>
        <w:rPr>
          <w:spacing w:val="-4"/>
        </w:rPr>
        <w:t> </w:t>
      </w:r>
      <w:r>
        <w:rPr/>
        <w:t>to</w:t>
      </w:r>
      <w:r>
        <w:rPr>
          <w:spacing w:val="-4"/>
        </w:rPr>
        <w:t> </w:t>
      </w:r>
      <w:r>
        <w:rPr/>
        <w:t>your</w:t>
      </w:r>
      <w:r>
        <w:rPr>
          <w:spacing w:val="-4"/>
        </w:rPr>
        <w:t> </w:t>
      </w:r>
      <w:r>
        <w:rPr/>
        <w:t>rig.</w:t>
      </w:r>
      <w:r>
        <w:rPr>
          <w:spacing w:val="-4"/>
        </w:rPr>
        <w:t> </w:t>
      </w:r>
      <w:r>
        <w:rPr/>
        <w:t>Make</w:t>
      </w:r>
      <w:r>
        <w:rPr>
          <w:spacing w:val="-4"/>
        </w:rPr>
        <w:t> </w:t>
      </w:r>
      <w:r>
        <w:rPr/>
        <w:t>sure</w:t>
      </w:r>
      <w:r>
        <w:rPr>
          <w:spacing w:val="-4"/>
        </w:rPr>
        <w:t> </w:t>
      </w:r>
      <w:r>
        <w:rPr/>
        <w:t>JS8Call</w:t>
      </w:r>
      <w:r>
        <w:rPr>
          <w:spacing w:val="-4"/>
        </w:rPr>
        <w:t> </w:t>
      </w:r>
      <w:r>
        <w:rPr/>
        <w:t>audio</w:t>
      </w:r>
      <w:r>
        <w:rPr>
          <w:spacing w:val="-4"/>
        </w:rPr>
        <w:t> </w:t>
      </w:r>
      <w:r>
        <w:rPr/>
        <w:t>is</w:t>
      </w:r>
      <w:r>
        <w:rPr>
          <w:spacing w:val="-4"/>
        </w:rPr>
        <w:t> </w:t>
      </w:r>
      <w:r>
        <w:rPr/>
        <w:t>configured</w:t>
      </w:r>
      <w:r>
        <w:rPr>
          <w:spacing w:val="-4"/>
        </w:rPr>
        <w:t> </w:t>
      </w:r>
      <w:r>
        <w:rPr/>
        <w:t>correctly.</w:t>
      </w:r>
      <w:r>
        <w:rPr>
          <w:spacing w:val="-4"/>
        </w:rPr>
        <w:t> </w:t>
      </w:r>
      <w:r>
        <w:rPr/>
        <w:t>Unplug</w:t>
      </w:r>
      <w:r>
        <w:rPr>
          <w:spacing w:val="-4"/>
        </w:rPr>
        <w:t> </w:t>
      </w:r>
      <w:r>
        <w:rPr/>
        <w:t>the</w:t>
      </w:r>
      <w:r>
        <w:rPr>
          <w:spacing w:val="-4"/>
        </w:rPr>
        <w:t> </w:t>
      </w:r>
      <w:r>
        <w:rPr/>
        <w:t>rig</w:t>
      </w:r>
      <w:r>
        <w:rPr>
          <w:spacing w:val="-4"/>
        </w:rPr>
        <w:t> </w:t>
      </w:r>
      <w:r>
        <w:rPr/>
        <w:t>from</w:t>
      </w:r>
      <w:r>
        <w:rPr>
          <w:spacing w:val="-4"/>
        </w:rPr>
        <w:t> </w:t>
      </w:r>
      <w:r>
        <w:rPr/>
        <w:t>the computer and hook up the output to a set of headphones or speakers. Try to transmit, maybe with the TUNE button in the app. Can you hear the tones? If not, then you have an audio problem, if so then you have a transceiver problem. Make sure your PTT is configured correctly for your rig or use VOX. You can test this in the settings. The PTT button will turn green if it can key your transmitter. If you have audio into the rig, but still have no RF out, make sure your rig is configured correctly by checking your digital gain / tx gain / mic levels.</w:t>
      </w:r>
    </w:p>
    <w:p>
      <w:pPr>
        <w:pStyle w:val="BodyText"/>
        <w:spacing w:line="285" w:lineRule="auto"/>
        <w:ind w:left="360" w:right="441"/>
      </w:pPr>
      <w:r>
        <w:rPr/>
        <w:t>After</w:t>
      </w:r>
      <w:r>
        <w:rPr>
          <w:spacing w:val="-3"/>
        </w:rPr>
        <w:t> </w:t>
      </w:r>
      <w:r>
        <w:rPr/>
        <w:t>that,</w:t>
      </w:r>
      <w:r>
        <w:rPr>
          <w:spacing w:val="-3"/>
        </w:rPr>
        <w:t> </w:t>
      </w:r>
      <w:r>
        <w:rPr/>
        <w:t>make</w:t>
      </w:r>
      <w:r>
        <w:rPr>
          <w:spacing w:val="-3"/>
        </w:rPr>
        <w:t> </w:t>
      </w:r>
      <w:r>
        <w:rPr/>
        <w:t>sure</w:t>
      </w:r>
      <w:r>
        <w:rPr>
          <w:spacing w:val="-3"/>
        </w:rPr>
        <w:t> </w:t>
      </w:r>
      <w:r>
        <w:rPr/>
        <w:t>your</w:t>
      </w:r>
      <w:r>
        <w:rPr>
          <w:spacing w:val="-3"/>
        </w:rPr>
        <w:t> </w:t>
      </w:r>
      <w:r>
        <w:rPr/>
        <w:t>rig</w:t>
      </w:r>
      <w:r>
        <w:rPr>
          <w:spacing w:val="-3"/>
        </w:rPr>
        <w:t> </w:t>
      </w:r>
      <w:r>
        <w:rPr/>
        <w:t>works...switch</w:t>
      </w:r>
      <w:r>
        <w:rPr>
          <w:spacing w:val="-3"/>
        </w:rPr>
        <w:t> </w:t>
      </w:r>
      <w:r>
        <w:rPr/>
        <w:t>over</w:t>
      </w:r>
      <w:r>
        <w:rPr>
          <w:spacing w:val="-3"/>
        </w:rPr>
        <w:t> </w:t>
      </w:r>
      <w:r>
        <w:rPr/>
        <w:t>to</w:t>
      </w:r>
      <w:r>
        <w:rPr>
          <w:spacing w:val="-3"/>
        </w:rPr>
        <w:t> </w:t>
      </w:r>
      <w:r>
        <w:rPr/>
        <w:t>FM</w:t>
      </w:r>
      <w:r>
        <w:rPr>
          <w:spacing w:val="-3"/>
        </w:rPr>
        <w:t> </w:t>
      </w:r>
      <w:r>
        <w:rPr/>
        <w:t>or</w:t>
      </w:r>
      <w:r>
        <w:rPr>
          <w:spacing w:val="-3"/>
        </w:rPr>
        <w:t> </w:t>
      </w:r>
      <w:r>
        <w:rPr/>
        <w:t>CW</w:t>
      </w:r>
      <w:r>
        <w:rPr>
          <w:spacing w:val="-3"/>
        </w:rPr>
        <w:t> </w:t>
      </w:r>
      <w:r>
        <w:rPr/>
        <w:t>and</w:t>
      </w:r>
      <w:r>
        <w:rPr>
          <w:spacing w:val="-3"/>
        </w:rPr>
        <w:t> </w:t>
      </w:r>
      <w:r>
        <w:rPr/>
        <w:t>send</w:t>
      </w:r>
      <w:r>
        <w:rPr>
          <w:spacing w:val="-3"/>
        </w:rPr>
        <w:t> </w:t>
      </w:r>
      <w:r>
        <w:rPr/>
        <w:t>a</w:t>
      </w:r>
      <w:r>
        <w:rPr>
          <w:spacing w:val="-3"/>
        </w:rPr>
        <w:t> </w:t>
      </w:r>
      <w:r>
        <w:rPr/>
        <w:t>carrier</w:t>
      </w:r>
      <w:r>
        <w:rPr>
          <w:spacing w:val="-3"/>
        </w:rPr>
        <w:t> </w:t>
      </w:r>
      <w:r>
        <w:rPr/>
        <w:t>to</w:t>
      </w:r>
      <w:r>
        <w:rPr>
          <w:spacing w:val="-3"/>
        </w:rPr>
        <w:t> </w:t>
      </w:r>
      <w:r>
        <w:rPr/>
        <w:t>make</w:t>
      </w:r>
      <w:r>
        <w:rPr>
          <w:spacing w:val="-3"/>
        </w:rPr>
        <w:t> </w:t>
      </w:r>
      <w:r>
        <w:rPr/>
        <w:t>sure</w:t>
      </w:r>
      <w:r>
        <w:rPr>
          <w:spacing w:val="-3"/>
        </w:rPr>
        <w:t> </w:t>
      </w:r>
      <w:r>
        <w:rPr/>
        <w:t>the</w:t>
      </w:r>
      <w:r>
        <w:rPr>
          <w:spacing w:val="-3"/>
        </w:rPr>
        <w:t> </w:t>
      </w:r>
      <w:r>
        <w:rPr/>
        <w:t>rig</w:t>
      </w:r>
      <w:r>
        <w:rPr>
          <w:spacing w:val="-3"/>
        </w:rPr>
        <w:t> </w:t>
      </w:r>
      <w:r>
        <w:rPr/>
        <w:t>can actually transmit at all.</w:t>
      </w:r>
    </w:p>
    <w:p>
      <w:pPr>
        <w:pStyle w:val="BodyText"/>
      </w:pPr>
    </w:p>
    <w:p>
      <w:pPr>
        <w:pStyle w:val="BodyText"/>
      </w:pPr>
    </w:p>
    <w:p>
      <w:pPr>
        <w:pStyle w:val="BodyText"/>
        <w:spacing w:before="154"/>
      </w:pPr>
    </w:p>
    <w:p>
      <w:pPr>
        <w:pStyle w:val="Heading3"/>
      </w:pPr>
      <w:bookmarkStart w:name="Bug Reports " w:id="55"/>
      <w:bookmarkEnd w:id="55"/>
      <w:r>
        <w:rPr/>
      </w:r>
      <w:r>
        <w:rPr>
          <w:color w:val="424242"/>
        </w:rPr>
        <w:t>Bug</w:t>
      </w:r>
      <w:r>
        <w:rPr>
          <w:color w:val="424242"/>
          <w:spacing w:val="-3"/>
        </w:rPr>
        <w:t> </w:t>
      </w:r>
      <w:r>
        <w:rPr>
          <w:color w:val="424242"/>
          <w:spacing w:val="-2"/>
        </w:rPr>
        <w:t>Reports</w:t>
      </w:r>
    </w:p>
    <w:p>
      <w:pPr>
        <w:pStyle w:val="BodyText"/>
        <w:spacing w:line="285" w:lineRule="auto" w:before="136"/>
        <w:ind w:left="360" w:right="441"/>
      </w:pPr>
      <w:r>
        <w:rPr/>
        <w:t>You</w:t>
      </w:r>
      <w:r>
        <w:rPr>
          <w:spacing w:val="-5"/>
        </w:rPr>
        <w:t> </w:t>
      </w:r>
      <w:r>
        <w:rPr/>
        <w:t>can</w:t>
      </w:r>
      <w:r>
        <w:rPr>
          <w:spacing w:val="-5"/>
        </w:rPr>
        <w:t> </w:t>
      </w:r>
      <w:r>
        <w:rPr/>
        <w:t>send</w:t>
      </w:r>
      <w:r>
        <w:rPr>
          <w:spacing w:val="-5"/>
        </w:rPr>
        <w:t> </w:t>
      </w:r>
      <w:r>
        <w:rPr/>
        <w:t>bug</w:t>
      </w:r>
      <w:r>
        <w:rPr>
          <w:spacing w:val="-5"/>
        </w:rPr>
        <w:t> </w:t>
      </w:r>
      <w:r>
        <w:rPr/>
        <w:t>reports</w:t>
      </w:r>
      <w:r>
        <w:rPr>
          <w:spacing w:val="-5"/>
        </w:rPr>
        <w:t> </w:t>
      </w:r>
      <w:r>
        <w:rPr/>
        <w:t>to</w:t>
      </w:r>
      <w:r>
        <w:rPr>
          <w:spacing w:val="-5"/>
        </w:rPr>
        <w:t> </w:t>
      </w:r>
      <w:r>
        <w:rPr/>
        <w:t>Jordan</w:t>
      </w:r>
      <w:r>
        <w:rPr>
          <w:spacing w:val="-5"/>
        </w:rPr>
        <w:t> </w:t>
      </w:r>
      <w:r>
        <w:rPr/>
        <w:t>Sherer</w:t>
      </w:r>
      <w:r>
        <w:rPr>
          <w:spacing w:val="-5"/>
        </w:rPr>
        <w:t> </w:t>
      </w:r>
      <w:r>
        <w:rPr/>
        <w:t>(KN4CRD)</w:t>
      </w:r>
      <w:r>
        <w:rPr>
          <w:spacing w:val="-5"/>
        </w:rPr>
        <w:t> </w:t>
      </w:r>
      <w:r>
        <w:rPr/>
        <w:t>at</w:t>
      </w:r>
      <w:r>
        <w:rPr>
          <w:spacing w:val="-5"/>
        </w:rPr>
        <w:t> </w:t>
      </w:r>
      <w:hyperlink r:id="rId42">
        <w:r>
          <w:rPr>
            <w:color w:val="1154CC"/>
            <w:u w:val="thick" w:color="1154CC"/>
          </w:rPr>
          <w:t>kn4crd@gmail.com</w:t>
        </w:r>
      </w:hyperlink>
      <w:r>
        <w:rPr>
          <w:color w:val="1154CC"/>
          <w:spacing w:val="-5"/>
          <w:u w:val="none"/>
        </w:rPr>
        <w:t> </w:t>
      </w:r>
      <w:r>
        <w:rPr>
          <w:u w:val="none"/>
        </w:rPr>
        <w:t>or</w:t>
      </w:r>
      <w:r>
        <w:rPr>
          <w:spacing w:val="-5"/>
          <w:u w:val="none"/>
        </w:rPr>
        <w:t> </w:t>
      </w:r>
      <w:r>
        <w:rPr>
          <w:u w:val="none"/>
        </w:rPr>
        <w:t>submit</w:t>
      </w:r>
      <w:r>
        <w:rPr>
          <w:spacing w:val="-5"/>
          <w:u w:val="none"/>
        </w:rPr>
        <w:t> </w:t>
      </w:r>
      <w:r>
        <w:rPr>
          <w:u w:val="none"/>
        </w:rPr>
        <w:t>them</w:t>
      </w:r>
      <w:r>
        <w:rPr>
          <w:spacing w:val="-5"/>
          <w:u w:val="none"/>
        </w:rPr>
        <w:t> </w:t>
      </w:r>
      <w:r>
        <w:rPr>
          <w:u w:val="none"/>
        </w:rPr>
        <w:t>to</w:t>
      </w:r>
      <w:r>
        <w:rPr>
          <w:spacing w:val="-5"/>
          <w:u w:val="none"/>
        </w:rPr>
        <w:t> </w:t>
      </w:r>
      <w:r>
        <w:rPr>
          <w:u w:val="none"/>
        </w:rPr>
        <w:t>the</w:t>
      </w:r>
      <w:r>
        <w:rPr>
          <w:spacing w:val="-5"/>
          <w:u w:val="none"/>
        </w:rPr>
        <w:t> </w:t>
      </w:r>
      <w:r>
        <w:rPr>
          <w:u w:val="none"/>
        </w:rPr>
        <w:t>issue tracker here: </w:t>
      </w:r>
      <w:hyperlink r:id="rId43">
        <w:r>
          <w:rPr>
            <w:color w:val="1154CC"/>
            <w:u w:val="thick" w:color="1154CC"/>
          </w:rPr>
          <w:t>https://bitbucket.org/widefido/js8call/issues?status=new&amp;status=open</w:t>
        </w:r>
      </w:hyperlink>
    </w:p>
    <w:p>
      <w:pPr>
        <w:pStyle w:val="BodyText"/>
        <w:spacing w:after="0" w:line="285" w:lineRule="auto"/>
        <w:sectPr>
          <w:pgSz w:w="12240" w:h="15840"/>
          <w:pgMar w:top="960" w:bottom="280" w:left="360" w:right="360"/>
        </w:sectPr>
      </w:pPr>
    </w:p>
    <w:p>
      <w:pPr>
        <w:pStyle w:val="Heading1"/>
      </w:pPr>
      <w:bookmarkStart w:name=" " w:id="56"/>
      <w:bookmarkEnd w:id="56"/>
      <w:r>
        <w:rPr/>
      </w:r>
      <w:bookmarkStart w:name="API Definition " w:id="57"/>
      <w:bookmarkEnd w:id="57"/>
      <w:r>
        <w:rPr/>
      </w:r>
      <w:r>
        <w:rPr/>
        <w:t>API</w:t>
      </w:r>
      <w:r>
        <w:rPr>
          <w:spacing w:val="-3"/>
        </w:rPr>
        <w:t> </w:t>
      </w:r>
      <w:r>
        <w:rPr>
          <w:spacing w:val="-2"/>
        </w:rPr>
        <w:t>Definition</w:t>
      </w:r>
    </w:p>
    <w:p>
      <w:pPr>
        <w:pStyle w:val="BodyText"/>
        <w:spacing w:line="285" w:lineRule="auto" w:before="201"/>
        <w:ind w:left="360" w:right="441"/>
      </w:pPr>
      <w:r>
        <w:rPr/>
        <w:t>JS8Call</w:t>
      </w:r>
      <w:r>
        <w:rPr>
          <w:spacing w:val="-5"/>
        </w:rPr>
        <w:t> </w:t>
      </w:r>
      <w:r>
        <w:rPr/>
        <w:t>uses</w:t>
      </w:r>
      <w:r>
        <w:rPr>
          <w:spacing w:val="-5"/>
        </w:rPr>
        <w:t> </w:t>
      </w:r>
      <w:r>
        <w:rPr/>
        <w:t>a</w:t>
      </w:r>
      <w:r>
        <w:rPr>
          <w:spacing w:val="-5"/>
        </w:rPr>
        <w:t> </w:t>
      </w:r>
      <w:r>
        <w:rPr/>
        <w:t>JSON</w:t>
      </w:r>
      <w:r>
        <w:rPr>
          <w:spacing w:val="-5"/>
        </w:rPr>
        <w:t> </w:t>
      </w:r>
      <w:r>
        <w:rPr/>
        <w:t>API</w:t>
      </w:r>
      <w:r>
        <w:rPr>
          <w:spacing w:val="-5"/>
        </w:rPr>
        <w:t> </w:t>
      </w:r>
      <w:r>
        <w:rPr/>
        <w:t>offered</w:t>
      </w:r>
      <w:r>
        <w:rPr>
          <w:spacing w:val="-5"/>
        </w:rPr>
        <w:t> </w:t>
      </w:r>
      <w:r>
        <w:rPr/>
        <w:t>over</w:t>
      </w:r>
      <w:r>
        <w:rPr>
          <w:spacing w:val="-5"/>
        </w:rPr>
        <w:t> </w:t>
      </w:r>
      <w:r>
        <w:rPr/>
        <w:t>UDP</w:t>
      </w:r>
      <w:r>
        <w:rPr>
          <w:spacing w:val="-5"/>
        </w:rPr>
        <w:t> </w:t>
      </w:r>
      <w:r>
        <w:rPr/>
        <w:t>and</w:t>
      </w:r>
      <w:r>
        <w:rPr>
          <w:spacing w:val="-5"/>
        </w:rPr>
        <w:t> </w:t>
      </w:r>
      <w:r>
        <w:rPr/>
        <w:t>TCP.</w:t>
      </w:r>
      <w:r>
        <w:rPr>
          <w:spacing w:val="-5"/>
        </w:rPr>
        <w:t> </w:t>
      </w:r>
      <w:r>
        <w:rPr/>
        <w:t>More</w:t>
      </w:r>
      <w:r>
        <w:rPr>
          <w:spacing w:val="-5"/>
        </w:rPr>
        <w:t> </w:t>
      </w:r>
      <w:r>
        <w:rPr/>
        <w:t>detailed</w:t>
      </w:r>
      <w:r>
        <w:rPr>
          <w:spacing w:val="-5"/>
        </w:rPr>
        <w:t> </w:t>
      </w:r>
      <w:r>
        <w:rPr/>
        <w:t>documentation</w:t>
      </w:r>
      <w:r>
        <w:rPr>
          <w:spacing w:val="-5"/>
        </w:rPr>
        <w:t> </w:t>
      </w:r>
      <w:r>
        <w:rPr/>
        <w:t>will</w:t>
      </w:r>
      <w:r>
        <w:rPr>
          <w:spacing w:val="-5"/>
        </w:rPr>
        <w:t> </w:t>
      </w:r>
      <w:r>
        <w:rPr/>
        <w:t>be</w:t>
      </w:r>
      <w:r>
        <w:rPr>
          <w:spacing w:val="-5"/>
        </w:rPr>
        <w:t> </w:t>
      </w:r>
      <w:r>
        <w:rPr/>
        <w:t>available</w:t>
      </w:r>
      <w:r>
        <w:rPr>
          <w:spacing w:val="-5"/>
        </w:rPr>
        <w:t> </w:t>
      </w:r>
      <w:r>
        <w:rPr/>
        <w:t>in</w:t>
      </w:r>
      <w:r>
        <w:rPr>
          <w:spacing w:val="-5"/>
        </w:rPr>
        <w:t> </w:t>
      </w:r>
      <w:r>
        <w:rPr/>
        <w:t>the </w:t>
      </w:r>
      <w:r>
        <w:rPr>
          <w:spacing w:val="-2"/>
        </w:rPr>
        <w:t>future.</w:t>
      </w:r>
    </w:p>
    <w:p>
      <w:pPr>
        <w:pStyle w:val="BodyText"/>
        <w:spacing w:after="0" w:line="285" w:lineRule="auto"/>
        <w:sectPr>
          <w:pgSz w:w="12240" w:h="15840"/>
          <w:pgMar w:top="1060" w:bottom="280" w:left="360" w:right="360"/>
        </w:sectPr>
      </w:pPr>
    </w:p>
    <w:p>
      <w:pPr>
        <w:pStyle w:val="Heading1"/>
        <w:jc w:val="both"/>
      </w:pPr>
      <w:bookmarkStart w:name="Technical Implementation " w:id="58"/>
      <w:bookmarkEnd w:id="58"/>
      <w:r>
        <w:rPr/>
      </w:r>
      <w:r>
        <w:rPr>
          <w:spacing w:val="-4"/>
        </w:rPr>
        <w:t>Technical</w:t>
      </w:r>
      <w:r>
        <w:rPr>
          <w:spacing w:val="-17"/>
        </w:rPr>
        <w:t> </w:t>
      </w:r>
      <w:r>
        <w:rPr>
          <w:spacing w:val="-2"/>
        </w:rPr>
        <w:t>Implementation</w:t>
      </w:r>
    </w:p>
    <w:p>
      <w:pPr>
        <w:pStyle w:val="BodyText"/>
        <w:spacing w:line="285" w:lineRule="auto" w:before="201"/>
        <w:ind w:left="360" w:right="794"/>
        <w:jc w:val="both"/>
      </w:pPr>
      <w:r>
        <w:rPr/>
        <w:t>JS8Call</w:t>
      </w:r>
      <w:r>
        <w:rPr>
          <w:spacing w:val="-4"/>
        </w:rPr>
        <w:t> </w:t>
      </w:r>
      <w:r>
        <w:rPr/>
        <w:t>is</w:t>
      </w:r>
      <w:r>
        <w:rPr>
          <w:spacing w:val="-4"/>
        </w:rPr>
        <w:t> </w:t>
      </w:r>
      <w:r>
        <w:rPr/>
        <w:t>under</w:t>
      </w:r>
      <w:r>
        <w:rPr>
          <w:spacing w:val="-4"/>
        </w:rPr>
        <w:t> </w:t>
      </w:r>
      <w:r>
        <w:rPr/>
        <w:t>active</w:t>
      </w:r>
      <w:r>
        <w:rPr>
          <w:spacing w:val="-4"/>
        </w:rPr>
        <w:t> </w:t>
      </w:r>
      <w:r>
        <w:rPr/>
        <w:t>development</w:t>
      </w:r>
      <w:r>
        <w:rPr>
          <w:spacing w:val="-4"/>
        </w:rPr>
        <w:t> </w:t>
      </w:r>
      <w:r>
        <w:rPr/>
        <w:t>and</w:t>
      </w:r>
      <w:r>
        <w:rPr>
          <w:spacing w:val="-4"/>
        </w:rPr>
        <w:t> </w:t>
      </w:r>
      <w:r>
        <w:rPr/>
        <w:t>details</w:t>
      </w:r>
      <w:r>
        <w:rPr>
          <w:spacing w:val="-4"/>
        </w:rPr>
        <w:t> </w:t>
      </w:r>
      <w:r>
        <w:rPr/>
        <w:t>about</w:t>
      </w:r>
      <w:r>
        <w:rPr>
          <w:spacing w:val="-4"/>
        </w:rPr>
        <w:t> </w:t>
      </w:r>
      <w:r>
        <w:rPr/>
        <w:t>the</w:t>
      </w:r>
      <w:r>
        <w:rPr>
          <w:spacing w:val="-4"/>
        </w:rPr>
        <w:t> </w:t>
      </w:r>
      <w:r>
        <w:rPr/>
        <w:t>technical</w:t>
      </w:r>
      <w:r>
        <w:rPr>
          <w:spacing w:val="-4"/>
        </w:rPr>
        <w:t> </w:t>
      </w:r>
      <w:r>
        <w:rPr/>
        <w:t>implementation</w:t>
      </w:r>
      <w:r>
        <w:rPr>
          <w:spacing w:val="-4"/>
        </w:rPr>
        <w:t> </w:t>
      </w:r>
      <w:r>
        <w:rPr/>
        <w:t>are</w:t>
      </w:r>
      <w:r>
        <w:rPr>
          <w:spacing w:val="-4"/>
        </w:rPr>
        <w:t> </w:t>
      </w:r>
      <w:r>
        <w:rPr/>
        <w:t>subject</w:t>
      </w:r>
      <w:r>
        <w:rPr>
          <w:spacing w:val="-4"/>
        </w:rPr>
        <w:t> </w:t>
      </w:r>
      <w:r>
        <w:rPr/>
        <w:t>to</w:t>
      </w:r>
      <w:r>
        <w:rPr>
          <w:spacing w:val="-4"/>
        </w:rPr>
        <w:t> </w:t>
      </w:r>
      <w:r>
        <w:rPr/>
        <w:t>change. Detail</w:t>
      </w:r>
      <w:r>
        <w:rPr>
          <w:spacing w:val="-2"/>
        </w:rPr>
        <w:t> </w:t>
      </w:r>
      <w:r>
        <w:rPr/>
        <w:t>will</w:t>
      </w:r>
      <w:r>
        <w:rPr>
          <w:spacing w:val="-2"/>
        </w:rPr>
        <w:t> </w:t>
      </w:r>
      <w:r>
        <w:rPr/>
        <w:t>be</w:t>
      </w:r>
      <w:r>
        <w:rPr>
          <w:spacing w:val="-2"/>
        </w:rPr>
        <w:t> </w:t>
      </w:r>
      <w:r>
        <w:rPr/>
        <w:t>added</w:t>
      </w:r>
      <w:r>
        <w:rPr>
          <w:spacing w:val="-2"/>
        </w:rPr>
        <w:t> </w:t>
      </w:r>
      <w:r>
        <w:rPr/>
        <w:t>here</w:t>
      </w:r>
      <w:r>
        <w:rPr>
          <w:spacing w:val="-2"/>
        </w:rPr>
        <w:t> </w:t>
      </w:r>
      <w:r>
        <w:rPr/>
        <w:t>as</w:t>
      </w:r>
      <w:r>
        <w:rPr>
          <w:spacing w:val="-2"/>
        </w:rPr>
        <w:t> </w:t>
      </w:r>
      <w:r>
        <w:rPr/>
        <w:t>the</w:t>
      </w:r>
      <w:r>
        <w:rPr>
          <w:spacing w:val="-2"/>
        </w:rPr>
        <w:t> </w:t>
      </w:r>
      <w:r>
        <w:rPr/>
        <w:t>implementation</w:t>
      </w:r>
      <w:r>
        <w:rPr>
          <w:spacing w:val="-2"/>
        </w:rPr>
        <w:t> </w:t>
      </w:r>
      <w:r>
        <w:rPr/>
        <w:t>stabilizes.</w:t>
      </w:r>
      <w:r>
        <w:rPr>
          <w:spacing w:val="-2"/>
        </w:rPr>
        <w:t> </w:t>
      </w:r>
      <w:r>
        <w:rPr/>
        <w:t>Until</w:t>
      </w:r>
      <w:r>
        <w:rPr>
          <w:spacing w:val="-2"/>
        </w:rPr>
        <w:t> </w:t>
      </w:r>
      <w:r>
        <w:rPr/>
        <w:t>then,</w:t>
      </w:r>
      <w:r>
        <w:rPr>
          <w:spacing w:val="-2"/>
        </w:rPr>
        <w:t> </w:t>
      </w:r>
      <w:r>
        <w:rPr/>
        <w:t>the</w:t>
      </w:r>
      <w:r>
        <w:rPr>
          <w:spacing w:val="-2"/>
        </w:rPr>
        <w:t> </w:t>
      </w:r>
      <w:r>
        <w:rPr/>
        <w:t>code</w:t>
      </w:r>
      <w:r>
        <w:rPr>
          <w:spacing w:val="-2"/>
        </w:rPr>
        <w:t> </w:t>
      </w:r>
      <w:r>
        <w:rPr/>
        <w:t>is</w:t>
      </w:r>
      <w:r>
        <w:rPr>
          <w:spacing w:val="-2"/>
        </w:rPr>
        <w:t> </w:t>
      </w:r>
      <w:r>
        <w:rPr/>
        <w:t>the</w:t>
      </w:r>
      <w:r>
        <w:rPr>
          <w:spacing w:val="-2"/>
        </w:rPr>
        <w:t> </w:t>
      </w:r>
      <w:r>
        <w:rPr/>
        <w:t>source</w:t>
      </w:r>
      <w:r>
        <w:rPr>
          <w:spacing w:val="-2"/>
        </w:rPr>
        <w:t> </w:t>
      </w:r>
      <w:r>
        <w:rPr/>
        <w:t>of</w:t>
      </w:r>
      <w:r>
        <w:rPr>
          <w:spacing w:val="-2"/>
        </w:rPr>
        <w:t> </w:t>
      </w:r>
      <w:r>
        <w:rPr/>
        <w:t>truth</w:t>
      </w:r>
      <w:r>
        <w:rPr>
          <w:spacing w:val="-2"/>
        </w:rPr>
        <w:t> </w:t>
      </w:r>
      <w:r>
        <w:rPr/>
        <w:t>for</w:t>
      </w:r>
      <w:r>
        <w:rPr>
          <w:spacing w:val="-2"/>
        </w:rPr>
        <w:t> </w:t>
      </w:r>
      <w:r>
        <w:rPr/>
        <w:t>the </w:t>
      </w:r>
      <w:r>
        <w:rPr>
          <w:spacing w:val="-2"/>
        </w:rPr>
        <w:t>implementation.</w:t>
      </w:r>
    </w:p>
    <w:p>
      <w:pPr>
        <w:pStyle w:val="BodyText"/>
      </w:pPr>
    </w:p>
    <w:p>
      <w:pPr>
        <w:pStyle w:val="BodyText"/>
        <w:spacing w:before="153"/>
      </w:pPr>
    </w:p>
    <w:p>
      <w:pPr>
        <w:pStyle w:val="Heading2"/>
      </w:pPr>
      <w:bookmarkStart w:name="Modulation " w:id="59"/>
      <w:bookmarkEnd w:id="59"/>
      <w:r>
        <w:rPr/>
      </w:r>
      <w:r>
        <w:rPr>
          <w:spacing w:val="-2"/>
        </w:rPr>
        <w:t>Modulation</w:t>
      </w:r>
    </w:p>
    <w:p>
      <w:pPr>
        <w:pStyle w:val="BodyText"/>
        <w:spacing w:line="285" w:lineRule="auto" w:before="185"/>
        <w:ind w:left="360" w:right="759"/>
        <w:jc w:val="both"/>
      </w:pPr>
      <w:r>
        <w:rPr/>
        <w:t>JS8Call</w:t>
      </w:r>
      <w:r>
        <w:rPr>
          <w:spacing w:val="-4"/>
        </w:rPr>
        <w:t> </w:t>
      </w:r>
      <w:r>
        <w:rPr/>
        <w:t>uses</w:t>
      </w:r>
      <w:r>
        <w:rPr>
          <w:spacing w:val="-4"/>
        </w:rPr>
        <w:t> </w:t>
      </w:r>
      <w:r>
        <w:rPr/>
        <w:t>JS8</w:t>
      </w:r>
      <w:r>
        <w:rPr>
          <w:spacing w:val="-4"/>
        </w:rPr>
        <w:t> </w:t>
      </w:r>
      <w:r>
        <w:rPr/>
        <w:t>modulation</w:t>
      </w:r>
      <w:r>
        <w:rPr>
          <w:spacing w:val="-4"/>
        </w:rPr>
        <w:t> </w:t>
      </w:r>
      <w:r>
        <w:rPr/>
        <w:t>as</w:t>
      </w:r>
      <w:r>
        <w:rPr>
          <w:spacing w:val="-4"/>
        </w:rPr>
        <w:t> </w:t>
      </w:r>
      <w:r>
        <w:rPr/>
        <w:t>the</w:t>
      </w:r>
      <w:r>
        <w:rPr>
          <w:spacing w:val="-4"/>
        </w:rPr>
        <w:t> </w:t>
      </w:r>
      <w:r>
        <w:rPr/>
        <w:t>base</w:t>
      </w:r>
      <w:r>
        <w:rPr>
          <w:spacing w:val="-4"/>
        </w:rPr>
        <w:t> </w:t>
      </w:r>
      <w:r>
        <w:rPr/>
        <w:t>transport</w:t>
      </w:r>
      <w:r>
        <w:rPr>
          <w:spacing w:val="-4"/>
        </w:rPr>
        <w:t> </w:t>
      </w:r>
      <w:r>
        <w:rPr/>
        <w:t>for</w:t>
      </w:r>
      <w:r>
        <w:rPr>
          <w:spacing w:val="-4"/>
        </w:rPr>
        <w:t> </w:t>
      </w:r>
      <w:r>
        <w:rPr/>
        <w:t>data.</w:t>
      </w:r>
      <w:r>
        <w:rPr>
          <w:spacing w:val="-4"/>
        </w:rPr>
        <w:t> </w:t>
      </w:r>
      <w:r>
        <w:rPr/>
        <w:t>Being</w:t>
      </w:r>
      <w:r>
        <w:rPr>
          <w:spacing w:val="-4"/>
        </w:rPr>
        <w:t> </w:t>
      </w:r>
      <w:r>
        <w:rPr/>
        <w:t>a</w:t>
      </w:r>
      <w:r>
        <w:rPr>
          <w:spacing w:val="-4"/>
        </w:rPr>
        <w:t> </w:t>
      </w:r>
      <w:r>
        <w:rPr/>
        <w:t>derivative</w:t>
      </w:r>
      <w:r>
        <w:rPr>
          <w:spacing w:val="-4"/>
        </w:rPr>
        <w:t> </w:t>
      </w:r>
      <w:r>
        <w:rPr/>
        <w:t>of</w:t>
      </w:r>
      <w:r>
        <w:rPr>
          <w:spacing w:val="-4"/>
        </w:rPr>
        <w:t> </w:t>
      </w:r>
      <w:r>
        <w:rPr/>
        <w:t>WSJT-X,</w:t>
      </w:r>
      <w:r>
        <w:rPr>
          <w:spacing w:val="-4"/>
        </w:rPr>
        <w:t> </w:t>
      </w:r>
      <w:r>
        <w:rPr/>
        <w:t>JS8Call</w:t>
      </w:r>
      <w:r>
        <w:rPr>
          <w:spacing w:val="-4"/>
        </w:rPr>
        <w:t> </w:t>
      </w:r>
      <w:r>
        <w:rPr/>
        <w:t>heavily leverages the work by the WSJT-X Development Group on the FT8 mode.</w:t>
      </w:r>
    </w:p>
    <w:p>
      <w:pPr>
        <w:pStyle w:val="BodyText"/>
        <w:spacing w:before="62" w:after="1"/>
        <w:rPr>
          <w:sz w:val="20"/>
        </w:rPr>
      </w:pPr>
    </w:p>
    <w:tbl>
      <w:tblPr>
        <w:tblW w:w="0" w:type="auto"/>
        <w:jc w:val="left"/>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60"/>
        <w:gridCol w:w="2160"/>
        <w:gridCol w:w="2160"/>
        <w:gridCol w:w="2160"/>
        <w:gridCol w:w="2160"/>
      </w:tblGrid>
      <w:tr>
        <w:trPr>
          <w:trHeight w:val="739" w:hRule="atLeast"/>
        </w:trPr>
        <w:tc>
          <w:tcPr>
            <w:tcW w:w="2160" w:type="dxa"/>
          </w:tcPr>
          <w:p>
            <w:pPr>
              <w:pStyle w:val="TableParagraph"/>
              <w:spacing w:line="240" w:lineRule="auto" w:before="105"/>
              <w:ind w:left="94"/>
              <w:jc w:val="left"/>
              <w:rPr>
                <w:rFonts w:ascii="Arial"/>
                <w:b/>
                <w:sz w:val="22"/>
              </w:rPr>
            </w:pPr>
            <w:r>
              <w:rPr>
                <w:rFonts w:ascii="Arial"/>
                <w:b/>
                <w:spacing w:val="-2"/>
                <w:sz w:val="22"/>
              </w:rPr>
              <w:t>Speed</w:t>
            </w:r>
          </w:p>
        </w:tc>
        <w:tc>
          <w:tcPr>
            <w:tcW w:w="2160" w:type="dxa"/>
          </w:tcPr>
          <w:p>
            <w:pPr>
              <w:pStyle w:val="TableParagraph"/>
              <w:spacing w:line="240" w:lineRule="auto" w:before="105"/>
              <w:ind w:left="94"/>
              <w:jc w:val="left"/>
              <w:rPr>
                <w:rFonts w:ascii="Arial"/>
                <w:b/>
                <w:sz w:val="22"/>
              </w:rPr>
            </w:pPr>
            <w:r>
              <w:rPr>
                <w:rFonts w:ascii="Arial"/>
                <w:b/>
                <w:sz w:val="22"/>
              </w:rPr>
              <w:t>TX</w:t>
            </w:r>
            <w:r>
              <w:rPr>
                <w:rFonts w:ascii="Arial"/>
                <w:b/>
                <w:spacing w:val="-2"/>
                <w:sz w:val="22"/>
              </w:rPr>
              <w:t> Duration</w:t>
            </w:r>
          </w:p>
        </w:tc>
        <w:tc>
          <w:tcPr>
            <w:tcW w:w="2160" w:type="dxa"/>
          </w:tcPr>
          <w:p>
            <w:pPr>
              <w:pStyle w:val="TableParagraph"/>
              <w:spacing w:line="240" w:lineRule="auto" w:before="105"/>
              <w:ind w:left="94"/>
              <w:jc w:val="left"/>
              <w:rPr>
                <w:rFonts w:ascii="Arial"/>
                <w:b/>
                <w:sz w:val="22"/>
              </w:rPr>
            </w:pPr>
            <w:r>
              <w:rPr>
                <w:rFonts w:ascii="Arial"/>
                <w:b/>
                <w:sz w:val="22"/>
              </w:rPr>
              <w:t>Tones</w:t>
            </w:r>
            <w:r>
              <w:rPr>
                <w:rFonts w:ascii="Arial"/>
                <w:b/>
                <w:spacing w:val="-11"/>
                <w:sz w:val="22"/>
              </w:rPr>
              <w:t> </w:t>
            </w:r>
            <w:r>
              <w:rPr>
                <w:rFonts w:ascii="Arial"/>
                <w:b/>
                <w:sz w:val="22"/>
              </w:rPr>
              <w:t>/</w:t>
            </w:r>
            <w:r>
              <w:rPr>
                <w:rFonts w:ascii="Arial"/>
                <w:b/>
                <w:spacing w:val="-11"/>
                <w:sz w:val="22"/>
              </w:rPr>
              <w:t> </w:t>
            </w:r>
            <w:r>
              <w:rPr>
                <w:rFonts w:ascii="Arial"/>
                <w:b/>
                <w:spacing w:val="-2"/>
                <w:sz w:val="22"/>
              </w:rPr>
              <w:t>Symbols</w:t>
            </w:r>
          </w:p>
        </w:tc>
        <w:tc>
          <w:tcPr>
            <w:tcW w:w="2160" w:type="dxa"/>
          </w:tcPr>
          <w:p>
            <w:pPr>
              <w:pStyle w:val="TableParagraph"/>
              <w:spacing w:line="240" w:lineRule="auto" w:before="105"/>
              <w:ind w:left="94"/>
              <w:jc w:val="left"/>
              <w:rPr>
                <w:rFonts w:ascii="Arial"/>
                <w:b/>
                <w:sz w:val="22"/>
              </w:rPr>
            </w:pPr>
            <w:r>
              <w:rPr>
                <w:rFonts w:ascii="Arial"/>
                <w:b/>
                <w:sz w:val="22"/>
              </w:rPr>
              <w:t>Baud</w:t>
            </w:r>
            <w:r>
              <w:rPr>
                <w:rFonts w:ascii="Arial"/>
                <w:b/>
                <w:spacing w:val="-4"/>
                <w:sz w:val="22"/>
              </w:rPr>
              <w:t> Rate</w:t>
            </w:r>
          </w:p>
        </w:tc>
        <w:tc>
          <w:tcPr>
            <w:tcW w:w="2160" w:type="dxa"/>
          </w:tcPr>
          <w:p>
            <w:pPr>
              <w:pStyle w:val="TableParagraph"/>
              <w:spacing w:line="256" w:lineRule="auto" w:before="105"/>
              <w:ind w:left="94" w:right="492"/>
              <w:jc w:val="left"/>
              <w:rPr>
                <w:rFonts w:ascii="Arial"/>
                <w:b/>
                <w:sz w:val="22"/>
              </w:rPr>
            </w:pPr>
            <w:r>
              <w:rPr>
                <w:rFonts w:ascii="Arial"/>
                <w:b/>
                <w:sz w:val="22"/>
              </w:rPr>
              <w:t>Tone</w:t>
            </w:r>
            <w:r>
              <w:rPr>
                <w:rFonts w:ascii="Arial"/>
                <w:b/>
                <w:spacing w:val="-16"/>
                <w:sz w:val="22"/>
              </w:rPr>
              <w:t> </w:t>
            </w:r>
            <w:r>
              <w:rPr>
                <w:rFonts w:ascii="Arial"/>
                <w:b/>
                <w:sz w:val="22"/>
              </w:rPr>
              <w:t>Spacing</w:t>
            </w:r>
            <w:r>
              <w:rPr>
                <w:rFonts w:ascii="Arial"/>
                <w:b/>
                <w:spacing w:val="-15"/>
                <w:sz w:val="22"/>
              </w:rPr>
              <w:t> </w:t>
            </w:r>
            <w:r>
              <w:rPr>
                <w:rFonts w:ascii="Arial"/>
                <w:b/>
                <w:sz w:val="22"/>
              </w:rPr>
              <w:t>/ </w:t>
            </w:r>
            <w:r>
              <w:rPr>
                <w:rFonts w:ascii="Arial"/>
                <w:b/>
                <w:spacing w:val="-2"/>
                <w:sz w:val="22"/>
              </w:rPr>
              <w:t>Bandwidth</w:t>
            </w:r>
          </w:p>
        </w:tc>
      </w:tr>
      <w:tr>
        <w:trPr>
          <w:trHeight w:val="479" w:hRule="atLeast"/>
        </w:trPr>
        <w:tc>
          <w:tcPr>
            <w:tcW w:w="2160" w:type="dxa"/>
          </w:tcPr>
          <w:p>
            <w:pPr>
              <w:pStyle w:val="TableParagraph"/>
              <w:spacing w:line="240" w:lineRule="auto" w:before="110"/>
              <w:ind w:left="94"/>
              <w:jc w:val="left"/>
              <w:rPr>
                <w:rFonts w:ascii="Arial"/>
                <w:sz w:val="22"/>
              </w:rPr>
            </w:pPr>
            <w:r>
              <w:rPr>
                <w:rFonts w:ascii="Arial"/>
                <w:spacing w:val="-4"/>
                <w:sz w:val="22"/>
              </w:rPr>
              <w:t>SLOW</w:t>
            </w:r>
          </w:p>
        </w:tc>
        <w:tc>
          <w:tcPr>
            <w:tcW w:w="2160" w:type="dxa"/>
          </w:tcPr>
          <w:p>
            <w:pPr>
              <w:pStyle w:val="TableParagraph"/>
              <w:spacing w:line="240" w:lineRule="auto" w:before="110"/>
              <w:ind w:left="94"/>
              <w:jc w:val="left"/>
              <w:rPr>
                <w:rFonts w:ascii="Arial"/>
                <w:sz w:val="22"/>
              </w:rPr>
            </w:pPr>
            <w:r>
              <w:rPr>
                <w:rFonts w:ascii="Arial"/>
                <w:sz w:val="22"/>
              </w:rPr>
              <w:t>25.28</w:t>
            </w:r>
            <w:r>
              <w:rPr>
                <w:rFonts w:ascii="Arial"/>
                <w:spacing w:val="-5"/>
                <w:sz w:val="22"/>
              </w:rPr>
              <w:t> </w:t>
            </w:r>
            <w:r>
              <w:rPr>
                <w:rFonts w:ascii="Arial"/>
                <w:spacing w:val="-2"/>
                <w:sz w:val="22"/>
              </w:rPr>
              <w:t>seconds</w:t>
            </w:r>
          </w:p>
        </w:tc>
        <w:tc>
          <w:tcPr>
            <w:tcW w:w="2160" w:type="dxa"/>
          </w:tcPr>
          <w:p>
            <w:pPr>
              <w:pStyle w:val="TableParagraph"/>
              <w:spacing w:line="240" w:lineRule="auto" w:before="110"/>
              <w:ind w:left="94"/>
              <w:jc w:val="left"/>
              <w:rPr>
                <w:rFonts w:ascii="Arial"/>
                <w:sz w:val="22"/>
              </w:rPr>
            </w:pPr>
            <w:r>
              <w:rPr>
                <w:rFonts w:ascii="Arial"/>
                <w:sz w:val="22"/>
              </w:rPr>
              <w:t>8</w:t>
            </w:r>
            <w:r>
              <w:rPr>
                <w:rFonts w:ascii="Arial"/>
                <w:spacing w:val="-3"/>
                <w:sz w:val="22"/>
              </w:rPr>
              <w:t> </w:t>
            </w:r>
            <w:r>
              <w:rPr>
                <w:rFonts w:ascii="Arial"/>
                <w:sz w:val="22"/>
              </w:rPr>
              <w:t>/</w:t>
            </w:r>
            <w:r>
              <w:rPr>
                <w:rFonts w:ascii="Arial"/>
                <w:spacing w:val="-1"/>
                <w:sz w:val="22"/>
              </w:rPr>
              <w:t> </w:t>
            </w:r>
            <w:r>
              <w:rPr>
                <w:rFonts w:ascii="Arial"/>
                <w:spacing w:val="-7"/>
                <w:sz w:val="22"/>
              </w:rPr>
              <w:t>79</w:t>
            </w:r>
          </w:p>
        </w:tc>
        <w:tc>
          <w:tcPr>
            <w:tcW w:w="2160" w:type="dxa"/>
          </w:tcPr>
          <w:p>
            <w:pPr>
              <w:pStyle w:val="TableParagraph"/>
              <w:spacing w:line="240" w:lineRule="auto" w:before="110"/>
              <w:ind w:left="94"/>
              <w:jc w:val="left"/>
              <w:rPr>
                <w:rFonts w:ascii="Arial"/>
                <w:sz w:val="22"/>
              </w:rPr>
            </w:pPr>
            <w:r>
              <w:rPr>
                <w:rFonts w:ascii="Arial"/>
                <w:sz w:val="22"/>
              </w:rPr>
              <w:t>3.125</w:t>
            </w:r>
            <w:r>
              <w:rPr>
                <w:rFonts w:ascii="Arial"/>
                <w:spacing w:val="-7"/>
                <w:sz w:val="22"/>
              </w:rPr>
              <w:t> </w:t>
            </w:r>
            <w:r>
              <w:rPr>
                <w:rFonts w:ascii="Arial"/>
                <w:spacing w:val="-4"/>
                <w:sz w:val="22"/>
              </w:rPr>
              <w:t>baud</w:t>
            </w:r>
          </w:p>
        </w:tc>
        <w:tc>
          <w:tcPr>
            <w:tcW w:w="2160" w:type="dxa"/>
          </w:tcPr>
          <w:p>
            <w:pPr>
              <w:pStyle w:val="TableParagraph"/>
              <w:spacing w:line="240" w:lineRule="auto" w:before="110"/>
              <w:ind w:left="94"/>
              <w:jc w:val="left"/>
              <w:rPr>
                <w:rFonts w:ascii="Arial"/>
                <w:sz w:val="22"/>
              </w:rPr>
            </w:pPr>
            <w:r>
              <w:rPr>
                <w:rFonts w:ascii="Arial"/>
                <w:sz w:val="22"/>
              </w:rPr>
              <w:t>3.125Hz</w:t>
            </w:r>
            <w:r>
              <w:rPr>
                <w:rFonts w:ascii="Arial"/>
                <w:spacing w:val="-4"/>
                <w:sz w:val="22"/>
              </w:rPr>
              <w:t> </w:t>
            </w:r>
            <w:r>
              <w:rPr>
                <w:rFonts w:ascii="Arial"/>
                <w:sz w:val="22"/>
              </w:rPr>
              <w:t>/</w:t>
            </w:r>
            <w:r>
              <w:rPr>
                <w:rFonts w:ascii="Arial"/>
                <w:spacing w:val="-4"/>
                <w:sz w:val="22"/>
              </w:rPr>
              <w:t> 25Hz</w:t>
            </w:r>
          </w:p>
        </w:tc>
      </w:tr>
      <w:tr>
        <w:trPr>
          <w:trHeight w:val="460" w:hRule="atLeast"/>
        </w:trPr>
        <w:tc>
          <w:tcPr>
            <w:tcW w:w="2160" w:type="dxa"/>
          </w:tcPr>
          <w:p>
            <w:pPr>
              <w:pStyle w:val="TableParagraph"/>
              <w:spacing w:line="240" w:lineRule="auto" w:before="105"/>
              <w:ind w:left="94"/>
              <w:jc w:val="left"/>
              <w:rPr>
                <w:rFonts w:ascii="Arial"/>
                <w:sz w:val="22"/>
              </w:rPr>
            </w:pPr>
            <w:r>
              <w:rPr>
                <w:rFonts w:ascii="Arial"/>
                <w:spacing w:val="-2"/>
                <w:sz w:val="22"/>
              </w:rPr>
              <w:t>NORMAL</w:t>
            </w:r>
          </w:p>
        </w:tc>
        <w:tc>
          <w:tcPr>
            <w:tcW w:w="2160" w:type="dxa"/>
          </w:tcPr>
          <w:p>
            <w:pPr>
              <w:pStyle w:val="TableParagraph"/>
              <w:spacing w:line="240" w:lineRule="auto" w:before="105"/>
              <w:ind w:left="94"/>
              <w:jc w:val="left"/>
              <w:rPr>
                <w:rFonts w:ascii="Arial"/>
                <w:sz w:val="22"/>
              </w:rPr>
            </w:pPr>
            <w:r>
              <w:rPr>
                <w:rFonts w:ascii="Arial"/>
                <w:sz w:val="22"/>
              </w:rPr>
              <w:t>12.64</w:t>
            </w:r>
            <w:r>
              <w:rPr>
                <w:rFonts w:ascii="Arial"/>
                <w:spacing w:val="-5"/>
                <w:sz w:val="22"/>
              </w:rPr>
              <w:t> </w:t>
            </w:r>
            <w:r>
              <w:rPr>
                <w:rFonts w:ascii="Arial"/>
                <w:spacing w:val="-2"/>
                <w:sz w:val="22"/>
              </w:rPr>
              <w:t>seconds</w:t>
            </w:r>
          </w:p>
        </w:tc>
        <w:tc>
          <w:tcPr>
            <w:tcW w:w="2160" w:type="dxa"/>
          </w:tcPr>
          <w:p>
            <w:pPr>
              <w:pStyle w:val="TableParagraph"/>
              <w:spacing w:line="240" w:lineRule="auto" w:before="105"/>
              <w:ind w:left="94"/>
              <w:jc w:val="left"/>
              <w:rPr>
                <w:rFonts w:ascii="Arial"/>
                <w:sz w:val="22"/>
              </w:rPr>
            </w:pPr>
            <w:r>
              <w:rPr>
                <w:rFonts w:ascii="Arial"/>
                <w:sz w:val="22"/>
              </w:rPr>
              <w:t>8</w:t>
            </w:r>
            <w:r>
              <w:rPr>
                <w:rFonts w:ascii="Arial"/>
                <w:spacing w:val="-3"/>
                <w:sz w:val="22"/>
              </w:rPr>
              <w:t> </w:t>
            </w:r>
            <w:r>
              <w:rPr>
                <w:rFonts w:ascii="Arial"/>
                <w:sz w:val="22"/>
              </w:rPr>
              <w:t>/</w:t>
            </w:r>
            <w:r>
              <w:rPr>
                <w:rFonts w:ascii="Arial"/>
                <w:spacing w:val="-1"/>
                <w:sz w:val="22"/>
              </w:rPr>
              <w:t> </w:t>
            </w:r>
            <w:r>
              <w:rPr>
                <w:rFonts w:ascii="Arial"/>
                <w:spacing w:val="-7"/>
                <w:sz w:val="22"/>
              </w:rPr>
              <w:t>79</w:t>
            </w:r>
          </w:p>
        </w:tc>
        <w:tc>
          <w:tcPr>
            <w:tcW w:w="2160" w:type="dxa"/>
          </w:tcPr>
          <w:p>
            <w:pPr>
              <w:pStyle w:val="TableParagraph"/>
              <w:spacing w:line="240" w:lineRule="auto" w:before="105"/>
              <w:ind w:left="94"/>
              <w:jc w:val="left"/>
              <w:rPr>
                <w:rFonts w:ascii="Arial"/>
                <w:sz w:val="22"/>
              </w:rPr>
            </w:pPr>
            <w:r>
              <w:rPr>
                <w:rFonts w:ascii="Arial"/>
                <w:sz w:val="22"/>
              </w:rPr>
              <w:t>6.25</w:t>
            </w:r>
            <w:r>
              <w:rPr>
                <w:rFonts w:ascii="Arial"/>
                <w:spacing w:val="-4"/>
                <w:sz w:val="22"/>
              </w:rPr>
              <w:t> baud</w:t>
            </w:r>
          </w:p>
        </w:tc>
        <w:tc>
          <w:tcPr>
            <w:tcW w:w="2160" w:type="dxa"/>
          </w:tcPr>
          <w:p>
            <w:pPr>
              <w:pStyle w:val="TableParagraph"/>
              <w:spacing w:line="240" w:lineRule="auto" w:before="105"/>
              <w:ind w:left="94"/>
              <w:jc w:val="left"/>
              <w:rPr>
                <w:rFonts w:ascii="Arial"/>
                <w:sz w:val="22"/>
              </w:rPr>
            </w:pPr>
            <w:r>
              <w:rPr>
                <w:rFonts w:ascii="Arial"/>
                <w:sz w:val="22"/>
              </w:rPr>
              <w:t>6.25Hz</w:t>
            </w:r>
            <w:r>
              <w:rPr>
                <w:rFonts w:ascii="Arial"/>
                <w:spacing w:val="-4"/>
                <w:sz w:val="22"/>
              </w:rPr>
              <w:t> </w:t>
            </w:r>
            <w:r>
              <w:rPr>
                <w:rFonts w:ascii="Arial"/>
                <w:sz w:val="22"/>
              </w:rPr>
              <w:t>/</w:t>
            </w:r>
            <w:r>
              <w:rPr>
                <w:rFonts w:ascii="Arial"/>
                <w:spacing w:val="-3"/>
                <w:sz w:val="22"/>
              </w:rPr>
              <w:t> </w:t>
            </w:r>
            <w:r>
              <w:rPr>
                <w:rFonts w:ascii="Arial"/>
                <w:spacing w:val="-4"/>
                <w:sz w:val="22"/>
              </w:rPr>
              <w:t>50Hz</w:t>
            </w:r>
          </w:p>
        </w:tc>
      </w:tr>
      <w:tr>
        <w:trPr>
          <w:trHeight w:val="480" w:hRule="atLeast"/>
        </w:trPr>
        <w:tc>
          <w:tcPr>
            <w:tcW w:w="2160" w:type="dxa"/>
          </w:tcPr>
          <w:p>
            <w:pPr>
              <w:pStyle w:val="TableParagraph"/>
              <w:spacing w:line="240" w:lineRule="auto" w:before="120"/>
              <w:ind w:left="94"/>
              <w:jc w:val="left"/>
              <w:rPr>
                <w:rFonts w:ascii="Arial"/>
                <w:sz w:val="22"/>
              </w:rPr>
            </w:pPr>
            <w:r>
              <w:rPr>
                <w:rFonts w:ascii="Arial"/>
                <w:spacing w:val="-4"/>
                <w:sz w:val="22"/>
              </w:rPr>
              <w:t>FAST</w:t>
            </w:r>
          </w:p>
        </w:tc>
        <w:tc>
          <w:tcPr>
            <w:tcW w:w="2160" w:type="dxa"/>
          </w:tcPr>
          <w:p>
            <w:pPr>
              <w:pStyle w:val="TableParagraph"/>
              <w:spacing w:line="240" w:lineRule="auto" w:before="120"/>
              <w:ind w:left="94"/>
              <w:jc w:val="left"/>
              <w:rPr>
                <w:rFonts w:ascii="Arial"/>
                <w:sz w:val="22"/>
              </w:rPr>
            </w:pPr>
            <w:r>
              <w:rPr>
                <w:rFonts w:ascii="Arial"/>
                <w:sz w:val="22"/>
              </w:rPr>
              <w:t>7.9</w:t>
            </w:r>
            <w:r>
              <w:rPr>
                <w:rFonts w:ascii="Arial"/>
                <w:spacing w:val="-5"/>
                <w:sz w:val="22"/>
              </w:rPr>
              <w:t> </w:t>
            </w:r>
            <w:r>
              <w:rPr>
                <w:rFonts w:ascii="Arial"/>
                <w:spacing w:val="-2"/>
                <w:sz w:val="22"/>
              </w:rPr>
              <w:t>seconds</w:t>
            </w:r>
          </w:p>
        </w:tc>
        <w:tc>
          <w:tcPr>
            <w:tcW w:w="2160" w:type="dxa"/>
          </w:tcPr>
          <w:p>
            <w:pPr>
              <w:pStyle w:val="TableParagraph"/>
              <w:spacing w:line="240" w:lineRule="auto" w:before="120"/>
              <w:ind w:left="94"/>
              <w:jc w:val="left"/>
              <w:rPr>
                <w:rFonts w:ascii="Arial"/>
                <w:sz w:val="22"/>
              </w:rPr>
            </w:pPr>
            <w:r>
              <w:rPr>
                <w:rFonts w:ascii="Arial"/>
                <w:sz w:val="22"/>
              </w:rPr>
              <w:t>8</w:t>
            </w:r>
            <w:r>
              <w:rPr>
                <w:rFonts w:ascii="Arial"/>
                <w:spacing w:val="-3"/>
                <w:sz w:val="22"/>
              </w:rPr>
              <w:t> </w:t>
            </w:r>
            <w:r>
              <w:rPr>
                <w:rFonts w:ascii="Arial"/>
                <w:sz w:val="22"/>
              </w:rPr>
              <w:t>/</w:t>
            </w:r>
            <w:r>
              <w:rPr>
                <w:rFonts w:ascii="Arial"/>
                <w:spacing w:val="-1"/>
                <w:sz w:val="22"/>
              </w:rPr>
              <w:t> </w:t>
            </w:r>
            <w:r>
              <w:rPr>
                <w:rFonts w:ascii="Arial"/>
                <w:spacing w:val="-7"/>
                <w:sz w:val="22"/>
              </w:rPr>
              <w:t>79</w:t>
            </w:r>
          </w:p>
        </w:tc>
        <w:tc>
          <w:tcPr>
            <w:tcW w:w="2160" w:type="dxa"/>
          </w:tcPr>
          <w:p>
            <w:pPr>
              <w:pStyle w:val="TableParagraph"/>
              <w:spacing w:line="240" w:lineRule="auto" w:before="120"/>
              <w:ind w:left="94"/>
              <w:jc w:val="left"/>
              <w:rPr>
                <w:rFonts w:ascii="Arial"/>
                <w:sz w:val="22"/>
              </w:rPr>
            </w:pPr>
            <w:r>
              <w:rPr>
                <w:rFonts w:ascii="Arial"/>
                <w:sz w:val="22"/>
              </w:rPr>
              <w:t>10</w:t>
            </w:r>
            <w:r>
              <w:rPr>
                <w:rFonts w:ascii="Arial"/>
                <w:spacing w:val="-4"/>
                <w:sz w:val="22"/>
              </w:rPr>
              <w:t> baud</w:t>
            </w:r>
          </w:p>
        </w:tc>
        <w:tc>
          <w:tcPr>
            <w:tcW w:w="2160" w:type="dxa"/>
          </w:tcPr>
          <w:p>
            <w:pPr>
              <w:pStyle w:val="TableParagraph"/>
              <w:spacing w:line="240" w:lineRule="auto" w:before="120"/>
              <w:ind w:left="94"/>
              <w:jc w:val="left"/>
              <w:rPr>
                <w:rFonts w:ascii="Arial"/>
                <w:sz w:val="22"/>
              </w:rPr>
            </w:pPr>
            <w:r>
              <w:rPr>
                <w:rFonts w:ascii="Arial"/>
                <w:sz w:val="22"/>
              </w:rPr>
              <w:t>10Hz</w:t>
            </w:r>
            <w:r>
              <w:rPr>
                <w:rFonts w:ascii="Arial"/>
                <w:spacing w:val="-5"/>
                <w:sz w:val="22"/>
              </w:rPr>
              <w:t> </w:t>
            </w:r>
            <w:r>
              <w:rPr>
                <w:rFonts w:ascii="Arial"/>
                <w:sz w:val="22"/>
              </w:rPr>
              <w:t>/</w:t>
            </w:r>
            <w:r>
              <w:rPr>
                <w:rFonts w:ascii="Arial"/>
                <w:spacing w:val="-2"/>
                <w:sz w:val="22"/>
              </w:rPr>
              <w:t> </w:t>
            </w:r>
            <w:r>
              <w:rPr>
                <w:rFonts w:ascii="Arial"/>
                <w:spacing w:val="-4"/>
                <w:sz w:val="22"/>
              </w:rPr>
              <w:t>80Hz</w:t>
            </w:r>
          </w:p>
        </w:tc>
      </w:tr>
      <w:tr>
        <w:trPr>
          <w:trHeight w:val="479" w:hRule="atLeast"/>
        </w:trPr>
        <w:tc>
          <w:tcPr>
            <w:tcW w:w="2160" w:type="dxa"/>
          </w:tcPr>
          <w:p>
            <w:pPr>
              <w:pStyle w:val="TableParagraph"/>
              <w:spacing w:line="240" w:lineRule="auto" w:before="115"/>
              <w:ind w:left="94"/>
              <w:jc w:val="left"/>
              <w:rPr>
                <w:rFonts w:ascii="Arial"/>
                <w:sz w:val="22"/>
              </w:rPr>
            </w:pPr>
            <w:r>
              <w:rPr>
                <w:rFonts w:ascii="Arial"/>
                <w:spacing w:val="-2"/>
                <w:sz w:val="22"/>
              </w:rPr>
              <w:t>TURBO</w:t>
            </w:r>
          </w:p>
        </w:tc>
        <w:tc>
          <w:tcPr>
            <w:tcW w:w="2160" w:type="dxa"/>
          </w:tcPr>
          <w:p>
            <w:pPr>
              <w:pStyle w:val="TableParagraph"/>
              <w:spacing w:line="240" w:lineRule="auto" w:before="115"/>
              <w:ind w:left="94"/>
              <w:jc w:val="left"/>
              <w:rPr>
                <w:rFonts w:ascii="Arial"/>
                <w:sz w:val="22"/>
              </w:rPr>
            </w:pPr>
            <w:r>
              <w:rPr>
                <w:rFonts w:ascii="Arial"/>
                <w:sz w:val="22"/>
              </w:rPr>
              <w:t>3.95</w:t>
            </w:r>
            <w:r>
              <w:rPr>
                <w:rFonts w:ascii="Arial"/>
                <w:spacing w:val="-4"/>
                <w:sz w:val="22"/>
              </w:rPr>
              <w:t> </w:t>
            </w:r>
            <w:r>
              <w:rPr>
                <w:rFonts w:ascii="Arial"/>
                <w:spacing w:val="-2"/>
                <w:sz w:val="22"/>
              </w:rPr>
              <w:t>seconds</w:t>
            </w:r>
          </w:p>
        </w:tc>
        <w:tc>
          <w:tcPr>
            <w:tcW w:w="2160" w:type="dxa"/>
          </w:tcPr>
          <w:p>
            <w:pPr>
              <w:pStyle w:val="TableParagraph"/>
              <w:spacing w:line="240" w:lineRule="auto" w:before="115"/>
              <w:ind w:left="94"/>
              <w:jc w:val="left"/>
              <w:rPr>
                <w:rFonts w:ascii="Arial"/>
                <w:sz w:val="22"/>
              </w:rPr>
            </w:pPr>
            <w:r>
              <w:rPr>
                <w:rFonts w:ascii="Arial"/>
                <w:sz w:val="22"/>
              </w:rPr>
              <w:t>8</w:t>
            </w:r>
            <w:r>
              <w:rPr>
                <w:rFonts w:ascii="Arial"/>
                <w:spacing w:val="-3"/>
                <w:sz w:val="22"/>
              </w:rPr>
              <w:t> </w:t>
            </w:r>
            <w:r>
              <w:rPr>
                <w:rFonts w:ascii="Arial"/>
                <w:sz w:val="22"/>
              </w:rPr>
              <w:t>/</w:t>
            </w:r>
            <w:r>
              <w:rPr>
                <w:rFonts w:ascii="Arial"/>
                <w:spacing w:val="-1"/>
                <w:sz w:val="22"/>
              </w:rPr>
              <w:t> </w:t>
            </w:r>
            <w:r>
              <w:rPr>
                <w:rFonts w:ascii="Arial"/>
                <w:spacing w:val="-7"/>
                <w:sz w:val="22"/>
              </w:rPr>
              <w:t>79</w:t>
            </w:r>
          </w:p>
        </w:tc>
        <w:tc>
          <w:tcPr>
            <w:tcW w:w="2160" w:type="dxa"/>
          </w:tcPr>
          <w:p>
            <w:pPr>
              <w:pStyle w:val="TableParagraph"/>
              <w:spacing w:line="240" w:lineRule="auto" w:before="115"/>
              <w:ind w:left="94"/>
              <w:jc w:val="left"/>
              <w:rPr>
                <w:rFonts w:ascii="Arial"/>
                <w:sz w:val="22"/>
              </w:rPr>
            </w:pPr>
            <w:r>
              <w:rPr>
                <w:rFonts w:ascii="Arial"/>
                <w:sz w:val="22"/>
              </w:rPr>
              <w:t>20</w:t>
            </w:r>
            <w:r>
              <w:rPr>
                <w:rFonts w:ascii="Arial"/>
                <w:spacing w:val="-4"/>
                <w:sz w:val="22"/>
              </w:rPr>
              <w:t> baud</w:t>
            </w:r>
          </w:p>
        </w:tc>
        <w:tc>
          <w:tcPr>
            <w:tcW w:w="2160" w:type="dxa"/>
          </w:tcPr>
          <w:p>
            <w:pPr>
              <w:pStyle w:val="TableParagraph"/>
              <w:spacing w:line="240" w:lineRule="auto" w:before="115"/>
              <w:ind w:left="94"/>
              <w:jc w:val="left"/>
              <w:rPr>
                <w:rFonts w:ascii="Arial"/>
                <w:sz w:val="22"/>
              </w:rPr>
            </w:pPr>
            <w:r>
              <w:rPr>
                <w:rFonts w:ascii="Arial"/>
                <w:sz w:val="22"/>
              </w:rPr>
              <w:t>20Hz</w:t>
            </w:r>
            <w:r>
              <w:rPr>
                <w:rFonts w:ascii="Arial"/>
                <w:spacing w:val="-3"/>
                <w:sz w:val="22"/>
              </w:rPr>
              <w:t> </w:t>
            </w:r>
            <w:r>
              <w:rPr>
                <w:rFonts w:ascii="Arial"/>
                <w:sz w:val="22"/>
              </w:rPr>
              <w:t>/</w:t>
            </w:r>
            <w:r>
              <w:rPr>
                <w:rFonts w:ascii="Arial"/>
                <w:spacing w:val="-2"/>
                <w:sz w:val="22"/>
              </w:rPr>
              <w:t> 160Hz</w:t>
            </w:r>
          </w:p>
        </w:tc>
      </w:tr>
    </w:tbl>
    <w:p>
      <w:pPr>
        <w:pStyle w:val="BodyText"/>
        <w:spacing w:before="54"/>
      </w:pPr>
    </w:p>
    <w:p>
      <w:pPr>
        <w:pStyle w:val="BodyText"/>
        <w:spacing w:line="285" w:lineRule="auto" w:before="1"/>
        <w:ind w:left="360"/>
      </w:pPr>
      <w:r>
        <w:rPr/>
        <w:t>Normal</w:t>
      </w:r>
      <w:r>
        <w:rPr>
          <w:spacing w:val="-3"/>
        </w:rPr>
        <w:t> </w:t>
      </w:r>
      <w:r>
        <w:rPr/>
        <w:t>speed</w:t>
      </w:r>
      <w:r>
        <w:rPr>
          <w:spacing w:val="-3"/>
        </w:rPr>
        <w:t> </w:t>
      </w:r>
      <w:r>
        <w:rPr/>
        <w:t>is</w:t>
      </w:r>
      <w:r>
        <w:rPr>
          <w:spacing w:val="-3"/>
        </w:rPr>
        <w:t> </w:t>
      </w:r>
      <w:r>
        <w:rPr/>
        <w:t>the</w:t>
      </w:r>
      <w:r>
        <w:rPr>
          <w:spacing w:val="-3"/>
        </w:rPr>
        <w:t> </w:t>
      </w:r>
      <w:r>
        <w:rPr/>
        <w:t>closest</w:t>
      </w:r>
      <w:r>
        <w:rPr>
          <w:spacing w:val="-3"/>
        </w:rPr>
        <w:t> </w:t>
      </w:r>
      <w:r>
        <w:rPr/>
        <w:t>relative</w:t>
      </w:r>
      <w:r>
        <w:rPr>
          <w:spacing w:val="-3"/>
        </w:rPr>
        <w:t> </w:t>
      </w:r>
      <w:r>
        <w:rPr/>
        <w:t>to</w:t>
      </w:r>
      <w:r>
        <w:rPr>
          <w:spacing w:val="-3"/>
        </w:rPr>
        <w:t> </w:t>
      </w:r>
      <w:r>
        <w:rPr/>
        <w:t>FT8.</w:t>
      </w:r>
      <w:r>
        <w:rPr>
          <w:spacing w:val="-3"/>
        </w:rPr>
        <w:t> </w:t>
      </w:r>
      <w:r>
        <w:rPr/>
        <w:t>It</w:t>
      </w:r>
      <w:r>
        <w:rPr>
          <w:spacing w:val="-3"/>
        </w:rPr>
        <w:t> </w:t>
      </w:r>
      <w:r>
        <w:rPr/>
        <w:t>uses</w:t>
      </w:r>
      <w:r>
        <w:rPr>
          <w:spacing w:val="-3"/>
        </w:rPr>
        <w:t> </w:t>
      </w:r>
      <w:r>
        <w:rPr/>
        <w:t>3</w:t>
      </w:r>
      <w:r>
        <w:rPr>
          <w:spacing w:val="-3"/>
        </w:rPr>
        <w:t> </w:t>
      </w:r>
      <w:r>
        <w:rPr/>
        <w:t>blocks</w:t>
      </w:r>
      <w:r>
        <w:rPr>
          <w:spacing w:val="-3"/>
        </w:rPr>
        <w:t> </w:t>
      </w:r>
      <w:r>
        <w:rPr/>
        <w:t>of</w:t>
      </w:r>
      <w:r>
        <w:rPr>
          <w:spacing w:val="-3"/>
        </w:rPr>
        <w:t> </w:t>
      </w:r>
      <w:r>
        <w:rPr/>
        <w:t>7</w:t>
      </w:r>
      <w:r>
        <w:rPr>
          <w:spacing w:val="-3"/>
        </w:rPr>
        <w:t> </w:t>
      </w:r>
      <w:r>
        <w:rPr/>
        <w:t>tones</w:t>
      </w:r>
      <w:r>
        <w:rPr>
          <w:spacing w:val="-3"/>
        </w:rPr>
        <w:t> </w:t>
      </w:r>
      <w:r>
        <w:rPr/>
        <w:t>7x7</w:t>
      </w:r>
      <w:r>
        <w:rPr>
          <w:spacing w:val="-3"/>
        </w:rPr>
        <w:t> </w:t>
      </w:r>
      <w:r>
        <w:rPr/>
        <w:t>Costas</w:t>
      </w:r>
      <w:r>
        <w:rPr>
          <w:spacing w:val="-3"/>
        </w:rPr>
        <w:t> </w:t>
      </w:r>
      <w:r>
        <w:rPr/>
        <w:t>array</w:t>
      </w:r>
      <w:r>
        <w:rPr>
          <w:spacing w:val="-3"/>
        </w:rPr>
        <w:t> </w:t>
      </w:r>
      <w:r>
        <w:rPr/>
        <w:t>for</w:t>
      </w:r>
      <w:r>
        <w:rPr>
          <w:spacing w:val="-3"/>
        </w:rPr>
        <w:t> </w:t>
      </w:r>
      <w:r>
        <w:rPr/>
        <w:t>synchronization</w:t>
      </w:r>
      <w:r>
        <w:rPr>
          <w:spacing w:val="-3"/>
        </w:rPr>
        <w:t> </w:t>
      </w:r>
      <w:r>
        <w:rPr/>
        <w:t>for backwards compatibility.</w:t>
      </w:r>
    </w:p>
    <w:p>
      <w:pPr>
        <w:pStyle w:val="BodyText"/>
        <w:spacing w:before="44"/>
      </w:pPr>
    </w:p>
    <w:p>
      <w:pPr>
        <w:pStyle w:val="BodyText"/>
        <w:spacing w:line="285" w:lineRule="auto"/>
        <w:ind w:left="360" w:right="441"/>
      </w:pPr>
      <w:r>
        <w:rPr/>
        <w:t>Fast,</w:t>
      </w:r>
      <w:r>
        <w:rPr>
          <w:spacing w:val="-4"/>
        </w:rPr>
        <w:t> </w:t>
      </w:r>
      <w:r>
        <w:rPr/>
        <w:t>Turbo,</w:t>
      </w:r>
      <w:r>
        <w:rPr>
          <w:spacing w:val="-4"/>
        </w:rPr>
        <w:t> </w:t>
      </w:r>
      <w:r>
        <w:rPr/>
        <w:t>and</w:t>
      </w:r>
      <w:r>
        <w:rPr>
          <w:spacing w:val="-4"/>
        </w:rPr>
        <w:t> </w:t>
      </w:r>
      <w:r>
        <w:rPr/>
        <w:t>Slow</w:t>
      </w:r>
      <w:r>
        <w:rPr>
          <w:spacing w:val="-4"/>
        </w:rPr>
        <w:t> </w:t>
      </w:r>
      <w:r>
        <w:rPr/>
        <w:t>speeds</w:t>
      </w:r>
      <w:r>
        <w:rPr>
          <w:spacing w:val="-4"/>
        </w:rPr>
        <w:t> </w:t>
      </w:r>
      <w:r>
        <w:rPr/>
        <w:t>use</w:t>
      </w:r>
      <w:r>
        <w:rPr>
          <w:spacing w:val="-4"/>
        </w:rPr>
        <w:t> </w:t>
      </w:r>
      <w:r>
        <w:rPr/>
        <w:t>3</w:t>
      </w:r>
      <w:r>
        <w:rPr>
          <w:spacing w:val="-4"/>
        </w:rPr>
        <w:t> </w:t>
      </w:r>
      <w:r>
        <w:rPr/>
        <w:t>blocks</w:t>
      </w:r>
      <w:r>
        <w:rPr>
          <w:spacing w:val="-4"/>
        </w:rPr>
        <w:t> </w:t>
      </w:r>
      <w:r>
        <w:rPr/>
        <w:t>of</w:t>
      </w:r>
      <w:r>
        <w:rPr>
          <w:spacing w:val="-4"/>
        </w:rPr>
        <w:t> </w:t>
      </w:r>
      <w:r>
        <w:rPr/>
        <w:t>7</w:t>
      </w:r>
      <w:r>
        <w:rPr>
          <w:spacing w:val="-4"/>
        </w:rPr>
        <w:t> </w:t>
      </w:r>
      <w:r>
        <w:rPr/>
        <w:t>tones</w:t>
      </w:r>
      <w:r>
        <w:rPr>
          <w:spacing w:val="-4"/>
        </w:rPr>
        <w:t> </w:t>
      </w:r>
      <w:r>
        <w:rPr/>
        <w:t>with</w:t>
      </w:r>
      <w:r>
        <w:rPr>
          <w:spacing w:val="-4"/>
        </w:rPr>
        <w:t> </w:t>
      </w:r>
      <w:r>
        <w:rPr/>
        <w:t>each</w:t>
      </w:r>
      <w:r>
        <w:rPr>
          <w:spacing w:val="-4"/>
        </w:rPr>
        <w:t> </w:t>
      </w:r>
      <w:r>
        <w:rPr/>
        <w:t>block</w:t>
      </w:r>
      <w:r>
        <w:rPr>
          <w:spacing w:val="-4"/>
        </w:rPr>
        <w:t> </w:t>
      </w:r>
      <w:r>
        <w:rPr/>
        <w:t>transmitting</w:t>
      </w:r>
      <w:r>
        <w:rPr>
          <w:spacing w:val="-4"/>
        </w:rPr>
        <w:t> </w:t>
      </w:r>
      <w:r>
        <w:rPr/>
        <w:t>a</w:t>
      </w:r>
      <w:r>
        <w:rPr>
          <w:spacing w:val="-4"/>
        </w:rPr>
        <w:t> </w:t>
      </w:r>
      <w:r>
        <w:rPr/>
        <w:t>unique</w:t>
      </w:r>
      <w:r>
        <w:rPr>
          <w:spacing w:val="-4"/>
        </w:rPr>
        <w:t> </w:t>
      </w:r>
      <w:r>
        <w:rPr/>
        <w:t>7x7</w:t>
      </w:r>
      <w:r>
        <w:rPr>
          <w:spacing w:val="-4"/>
        </w:rPr>
        <w:t> </w:t>
      </w:r>
      <w:r>
        <w:rPr/>
        <w:t>Costas</w:t>
      </w:r>
      <w:r>
        <w:rPr>
          <w:spacing w:val="-4"/>
        </w:rPr>
        <w:t> </w:t>
      </w:r>
      <w:r>
        <w:rPr/>
        <w:t>array. This allows for more accurate synchronization.</w:t>
      </w:r>
    </w:p>
    <w:p>
      <w:pPr>
        <w:pStyle w:val="BodyText"/>
        <w:spacing w:before="45"/>
      </w:pPr>
    </w:p>
    <w:p>
      <w:pPr>
        <w:pStyle w:val="BodyText"/>
        <w:ind w:left="360"/>
      </w:pPr>
      <w:r>
        <w:rPr/>
        <w:t>Based</w:t>
      </w:r>
      <w:r>
        <w:rPr>
          <w:spacing w:val="-6"/>
        </w:rPr>
        <w:t> </w:t>
      </w:r>
      <w:r>
        <w:rPr/>
        <w:t>on</w:t>
      </w:r>
      <w:r>
        <w:rPr>
          <w:spacing w:val="-6"/>
        </w:rPr>
        <w:t> </w:t>
      </w:r>
      <w:r>
        <w:rPr/>
        <w:t>the</w:t>
      </w:r>
      <w:r>
        <w:rPr>
          <w:spacing w:val="-6"/>
        </w:rPr>
        <w:t> </w:t>
      </w:r>
      <w:r>
        <w:rPr/>
        <w:t>modulation</w:t>
      </w:r>
      <w:r>
        <w:rPr>
          <w:spacing w:val="-6"/>
        </w:rPr>
        <w:t> </w:t>
      </w:r>
      <w:r>
        <w:rPr/>
        <w:t>bandwidth</w:t>
      </w:r>
      <w:r>
        <w:rPr>
          <w:spacing w:val="-5"/>
        </w:rPr>
        <w:t> </w:t>
      </w:r>
      <w:r>
        <w:rPr/>
        <w:t>and</w:t>
      </w:r>
      <w:r>
        <w:rPr>
          <w:spacing w:val="-6"/>
        </w:rPr>
        <w:t> </w:t>
      </w:r>
      <w:r>
        <w:rPr/>
        <w:t>error</w:t>
      </w:r>
      <w:r>
        <w:rPr>
          <w:spacing w:val="-6"/>
        </w:rPr>
        <w:t> </w:t>
      </w:r>
      <w:r>
        <w:rPr/>
        <w:t>correction,</w:t>
      </w:r>
      <w:r>
        <w:rPr>
          <w:spacing w:val="-6"/>
        </w:rPr>
        <w:t> </w:t>
      </w:r>
      <w:r>
        <w:rPr/>
        <w:t>under</w:t>
      </w:r>
      <w:r>
        <w:rPr>
          <w:spacing w:val="-6"/>
        </w:rPr>
        <w:t> </w:t>
      </w:r>
      <w:r>
        <w:rPr/>
        <w:t>AWGN</w:t>
      </w:r>
      <w:r>
        <w:rPr>
          <w:spacing w:val="-5"/>
        </w:rPr>
        <w:t> </w:t>
      </w:r>
      <w:r>
        <w:rPr/>
        <w:t>with</w:t>
      </w:r>
      <w:r>
        <w:rPr>
          <w:spacing w:val="-6"/>
        </w:rPr>
        <w:t> </w:t>
      </w:r>
      <w:r>
        <w:rPr/>
        <w:t>all</w:t>
      </w:r>
      <w:r>
        <w:rPr>
          <w:spacing w:val="-6"/>
        </w:rPr>
        <w:t> </w:t>
      </w:r>
      <w:r>
        <w:rPr/>
        <w:t>else</w:t>
      </w:r>
      <w:r>
        <w:rPr>
          <w:spacing w:val="-6"/>
        </w:rPr>
        <w:t> </w:t>
      </w:r>
      <w:r>
        <w:rPr/>
        <w:t>being</w:t>
      </w:r>
      <w:r>
        <w:rPr>
          <w:spacing w:val="-5"/>
        </w:rPr>
        <w:t> </w:t>
      </w:r>
      <w:r>
        <w:rPr>
          <w:spacing w:val="-2"/>
        </w:rPr>
        <w:t>equal:</w:t>
      </w:r>
    </w:p>
    <w:p>
      <w:pPr>
        <w:pStyle w:val="ListParagraph"/>
        <w:numPr>
          <w:ilvl w:val="1"/>
          <w:numId w:val="16"/>
        </w:numPr>
        <w:tabs>
          <w:tab w:pos="1079" w:val="left" w:leader="none"/>
        </w:tabs>
        <w:spacing w:line="240" w:lineRule="auto" w:before="47" w:after="0"/>
        <w:ind w:left="1079" w:right="0" w:hanging="359"/>
        <w:jc w:val="left"/>
        <w:rPr>
          <w:sz w:val="22"/>
        </w:rPr>
      </w:pPr>
      <w:r>
        <w:rPr>
          <w:sz w:val="22"/>
        </w:rPr>
        <w:t>Slow</w:t>
      </w:r>
      <w:r>
        <w:rPr>
          <w:spacing w:val="-7"/>
          <w:sz w:val="22"/>
        </w:rPr>
        <w:t> </w:t>
      </w:r>
      <w:r>
        <w:rPr>
          <w:sz w:val="22"/>
        </w:rPr>
        <w:t>is</w:t>
      </w:r>
      <w:r>
        <w:rPr>
          <w:spacing w:val="-5"/>
          <w:sz w:val="22"/>
        </w:rPr>
        <w:t> </w:t>
      </w:r>
      <w:r>
        <w:rPr>
          <w:sz w:val="22"/>
        </w:rPr>
        <w:t>3dB</w:t>
      </w:r>
      <w:r>
        <w:rPr>
          <w:spacing w:val="-4"/>
          <w:sz w:val="22"/>
        </w:rPr>
        <w:t> </w:t>
      </w:r>
      <w:r>
        <w:rPr>
          <w:sz w:val="22"/>
        </w:rPr>
        <w:t>more</w:t>
      </w:r>
      <w:r>
        <w:rPr>
          <w:spacing w:val="-5"/>
          <w:sz w:val="22"/>
        </w:rPr>
        <w:t> </w:t>
      </w:r>
      <w:r>
        <w:rPr>
          <w:sz w:val="22"/>
        </w:rPr>
        <w:t>sensitive</w:t>
      </w:r>
      <w:r>
        <w:rPr>
          <w:spacing w:val="-4"/>
          <w:sz w:val="22"/>
        </w:rPr>
        <w:t> </w:t>
      </w:r>
      <w:r>
        <w:rPr>
          <w:sz w:val="22"/>
        </w:rPr>
        <w:t>than</w:t>
      </w:r>
      <w:r>
        <w:rPr>
          <w:spacing w:val="-5"/>
          <w:sz w:val="22"/>
        </w:rPr>
        <w:t> </w:t>
      </w:r>
      <w:r>
        <w:rPr>
          <w:sz w:val="22"/>
        </w:rPr>
        <w:t>Normal</w:t>
      </w:r>
      <w:r>
        <w:rPr>
          <w:spacing w:val="-4"/>
          <w:sz w:val="22"/>
        </w:rPr>
        <w:t> </w:t>
      </w:r>
      <w:r>
        <w:rPr>
          <w:spacing w:val="-2"/>
          <w:sz w:val="22"/>
        </w:rPr>
        <w:t>(+3dB)</w:t>
      </w:r>
    </w:p>
    <w:p>
      <w:pPr>
        <w:pStyle w:val="ListParagraph"/>
        <w:numPr>
          <w:ilvl w:val="1"/>
          <w:numId w:val="16"/>
        </w:numPr>
        <w:tabs>
          <w:tab w:pos="1079" w:val="left" w:leader="none"/>
        </w:tabs>
        <w:spacing w:line="240" w:lineRule="auto" w:before="47" w:after="0"/>
        <w:ind w:left="1079" w:right="0" w:hanging="359"/>
        <w:jc w:val="left"/>
        <w:rPr>
          <w:sz w:val="22"/>
        </w:rPr>
      </w:pPr>
      <w:r>
        <w:rPr>
          <w:sz w:val="22"/>
        </w:rPr>
        <w:t>Fast</w:t>
      </w:r>
      <w:r>
        <w:rPr>
          <w:spacing w:val="-5"/>
          <w:sz w:val="22"/>
        </w:rPr>
        <w:t> </w:t>
      </w:r>
      <w:r>
        <w:rPr>
          <w:sz w:val="22"/>
        </w:rPr>
        <w:t>is</w:t>
      </w:r>
      <w:r>
        <w:rPr>
          <w:spacing w:val="-5"/>
          <w:sz w:val="22"/>
        </w:rPr>
        <w:t> </w:t>
      </w:r>
      <w:r>
        <w:rPr>
          <w:sz w:val="22"/>
        </w:rPr>
        <w:t>2dB</w:t>
      </w:r>
      <w:r>
        <w:rPr>
          <w:spacing w:val="-5"/>
          <w:sz w:val="22"/>
        </w:rPr>
        <w:t> </w:t>
      </w:r>
      <w:r>
        <w:rPr>
          <w:sz w:val="22"/>
        </w:rPr>
        <w:t>less</w:t>
      </w:r>
      <w:r>
        <w:rPr>
          <w:spacing w:val="-5"/>
          <w:sz w:val="22"/>
        </w:rPr>
        <w:t> </w:t>
      </w:r>
      <w:r>
        <w:rPr>
          <w:sz w:val="22"/>
        </w:rPr>
        <w:t>sensitive</w:t>
      </w:r>
      <w:r>
        <w:rPr>
          <w:spacing w:val="-5"/>
          <w:sz w:val="22"/>
        </w:rPr>
        <w:t> </w:t>
      </w:r>
      <w:r>
        <w:rPr>
          <w:sz w:val="22"/>
        </w:rPr>
        <w:t>than</w:t>
      </w:r>
      <w:r>
        <w:rPr>
          <w:spacing w:val="-5"/>
          <w:sz w:val="22"/>
        </w:rPr>
        <w:t> </w:t>
      </w:r>
      <w:r>
        <w:rPr>
          <w:sz w:val="22"/>
        </w:rPr>
        <w:t>Normal</w:t>
      </w:r>
      <w:r>
        <w:rPr>
          <w:spacing w:val="-4"/>
          <w:sz w:val="22"/>
        </w:rPr>
        <w:t> </w:t>
      </w:r>
      <w:r>
        <w:rPr>
          <w:sz w:val="22"/>
        </w:rPr>
        <w:t>(-</w:t>
      </w:r>
      <w:r>
        <w:rPr>
          <w:spacing w:val="-4"/>
          <w:sz w:val="22"/>
        </w:rPr>
        <w:t>2dB)</w:t>
      </w:r>
    </w:p>
    <w:p>
      <w:pPr>
        <w:pStyle w:val="ListParagraph"/>
        <w:numPr>
          <w:ilvl w:val="1"/>
          <w:numId w:val="16"/>
        </w:numPr>
        <w:tabs>
          <w:tab w:pos="1079" w:val="left" w:leader="none"/>
        </w:tabs>
        <w:spacing w:line="240" w:lineRule="auto" w:before="47" w:after="0"/>
        <w:ind w:left="1079" w:right="0" w:hanging="359"/>
        <w:jc w:val="left"/>
        <w:rPr>
          <w:sz w:val="22"/>
        </w:rPr>
      </w:pPr>
      <w:r>
        <w:rPr>
          <w:sz w:val="22"/>
        </w:rPr>
        <w:t>Turbo</w:t>
      </w:r>
      <w:r>
        <w:rPr>
          <w:spacing w:val="-6"/>
          <w:sz w:val="22"/>
        </w:rPr>
        <w:t> </w:t>
      </w:r>
      <w:r>
        <w:rPr>
          <w:sz w:val="22"/>
        </w:rPr>
        <w:t>is</w:t>
      </w:r>
      <w:r>
        <w:rPr>
          <w:spacing w:val="-5"/>
          <w:sz w:val="22"/>
        </w:rPr>
        <w:t> </w:t>
      </w:r>
      <w:r>
        <w:rPr>
          <w:sz w:val="22"/>
        </w:rPr>
        <w:t>3dB</w:t>
      </w:r>
      <w:r>
        <w:rPr>
          <w:spacing w:val="-6"/>
          <w:sz w:val="22"/>
        </w:rPr>
        <w:t> </w:t>
      </w:r>
      <w:r>
        <w:rPr>
          <w:sz w:val="22"/>
        </w:rPr>
        <w:t>less</w:t>
      </w:r>
      <w:r>
        <w:rPr>
          <w:spacing w:val="-5"/>
          <w:sz w:val="22"/>
        </w:rPr>
        <w:t> </w:t>
      </w:r>
      <w:r>
        <w:rPr>
          <w:sz w:val="22"/>
        </w:rPr>
        <w:t>sensitive</w:t>
      </w:r>
      <w:r>
        <w:rPr>
          <w:spacing w:val="-5"/>
          <w:sz w:val="22"/>
        </w:rPr>
        <w:t> </w:t>
      </w:r>
      <w:r>
        <w:rPr>
          <w:sz w:val="22"/>
        </w:rPr>
        <w:t>than</w:t>
      </w:r>
      <w:r>
        <w:rPr>
          <w:spacing w:val="-6"/>
          <w:sz w:val="22"/>
        </w:rPr>
        <w:t> </w:t>
      </w:r>
      <w:r>
        <w:rPr>
          <w:sz w:val="22"/>
        </w:rPr>
        <w:t>Fast</w:t>
      </w:r>
      <w:r>
        <w:rPr>
          <w:spacing w:val="-5"/>
          <w:sz w:val="22"/>
        </w:rPr>
        <w:t> </w:t>
      </w:r>
      <w:r>
        <w:rPr>
          <w:sz w:val="22"/>
        </w:rPr>
        <w:t>and</w:t>
      </w:r>
      <w:r>
        <w:rPr>
          <w:spacing w:val="-6"/>
          <w:sz w:val="22"/>
        </w:rPr>
        <w:t> </w:t>
      </w:r>
      <w:r>
        <w:rPr>
          <w:sz w:val="22"/>
        </w:rPr>
        <w:t>6dB</w:t>
      </w:r>
      <w:r>
        <w:rPr>
          <w:spacing w:val="-5"/>
          <w:sz w:val="22"/>
        </w:rPr>
        <w:t> </w:t>
      </w:r>
      <w:r>
        <w:rPr>
          <w:sz w:val="22"/>
        </w:rPr>
        <w:t>less</w:t>
      </w:r>
      <w:r>
        <w:rPr>
          <w:spacing w:val="-5"/>
          <w:sz w:val="22"/>
        </w:rPr>
        <w:t> </w:t>
      </w:r>
      <w:r>
        <w:rPr>
          <w:sz w:val="22"/>
        </w:rPr>
        <w:t>sensitive</w:t>
      </w:r>
      <w:r>
        <w:rPr>
          <w:spacing w:val="-6"/>
          <w:sz w:val="22"/>
        </w:rPr>
        <w:t> </w:t>
      </w:r>
      <w:r>
        <w:rPr>
          <w:sz w:val="22"/>
        </w:rPr>
        <w:t>than</w:t>
      </w:r>
      <w:r>
        <w:rPr>
          <w:spacing w:val="-5"/>
          <w:sz w:val="22"/>
        </w:rPr>
        <w:t> </w:t>
      </w:r>
      <w:r>
        <w:rPr>
          <w:sz w:val="22"/>
        </w:rPr>
        <w:t>Normal</w:t>
      </w:r>
      <w:r>
        <w:rPr>
          <w:spacing w:val="-5"/>
          <w:sz w:val="22"/>
        </w:rPr>
        <w:t> </w:t>
      </w:r>
      <w:r>
        <w:rPr>
          <w:sz w:val="22"/>
        </w:rPr>
        <w:t>(-</w:t>
      </w:r>
      <w:r>
        <w:rPr>
          <w:spacing w:val="-4"/>
          <w:sz w:val="22"/>
        </w:rPr>
        <w:t>6dB)</w:t>
      </w:r>
    </w:p>
    <w:p>
      <w:pPr>
        <w:pStyle w:val="BodyText"/>
        <w:spacing w:before="157"/>
      </w:pPr>
    </w:p>
    <w:p>
      <w:pPr>
        <w:pStyle w:val="Heading2"/>
      </w:pPr>
      <w:bookmarkStart w:name="Protocol " w:id="60"/>
      <w:bookmarkEnd w:id="60"/>
      <w:r>
        <w:rPr/>
      </w:r>
      <w:r>
        <w:rPr>
          <w:spacing w:val="-2"/>
        </w:rPr>
        <w:t>Protocol</w:t>
      </w:r>
    </w:p>
    <w:p>
      <w:pPr>
        <w:pStyle w:val="BodyText"/>
        <w:spacing w:line="285" w:lineRule="auto" w:before="185"/>
        <w:ind w:left="360" w:right="441"/>
      </w:pPr>
      <w:r>
        <w:rPr/>
        <w:t>The</w:t>
      </w:r>
      <w:r>
        <w:rPr>
          <w:spacing w:val="-3"/>
        </w:rPr>
        <w:t> </w:t>
      </w:r>
      <w:r>
        <w:rPr/>
        <w:t>JS8Call</w:t>
      </w:r>
      <w:r>
        <w:rPr>
          <w:spacing w:val="-3"/>
        </w:rPr>
        <w:t> </w:t>
      </w:r>
      <w:r>
        <w:rPr/>
        <w:t>protocol</w:t>
      </w:r>
      <w:r>
        <w:rPr>
          <w:spacing w:val="-3"/>
        </w:rPr>
        <w:t> </w:t>
      </w:r>
      <w:r>
        <w:rPr/>
        <w:t>sits</w:t>
      </w:r>
      <w:r>
        <w:rPr>
          <w:spacing w:val="-3"/>
        </w:rPr>
        <w:t> </w:t>
      </w:r>
      <w:r>
        <w:rPr/>
        <w:t>at</w:t>
      </w:r>
      <w:r>
        <w:rPr>
          <w:spacing w:val="-3"/>
        </w:rPr>
        <w:t> </w:t>
      </w:r>
      <w:r>
        <w:rPr/>
        <w:t>a</w:t>
      </w:r>
      <w:r>
        <w:rPr>
          <w:spacing w:val="-3"/>
        </w:rPr>
        <w:t> </w:t>
      </w:r>
      <w:r>
        <w:rPr/>
        <w:t>layer</w:t>
      </w:r>
      <w:r>
        <w:rPr>
          <w:spacing w:val="-3"/>
        </w:rPr>
        <w:t> </w:t>
      </w:r>
      <w:r>
        <w:rPr/>
        <w:t>above</w:t>
      </w:r>
      <w:r>
        <w:rPr>
          <w:spacing w:val="-3"/>
        </w:rPr>
        <w:t> </w:t>
      </w:r>
      <w:r>
        <w:rPr/>
        <w:t>the</w:t>
      </w:r>
      <w:r>
        <w:rPr>
          <w:spacing w:val="-3"/>
        </w:rPr>
        <w:t> </w:t>
      </w:r>
      <w:r>
        <w:rPr/>
        <w:t>base</w:t>
      </w:r>
      <w:r>
        <w:rPr>
          <w:spacing w:val="-3"/>
        </w:rPr>
        <w:t> </w:t>
      </w:r>
      <w:r>
        <w:rPr/>
        <w:t>transport.</w:t>
      </w:r>
      <w:r>
        <w:rPr>
          <w:spacing w:val="-3"/>
        </w:rPr>
        <w:t> </w:t>
      </w:r>
      <w:r>
        <w:rPr/>
        <w:t>Much</w:t>
      </w:r>
      <w:r>
        <w:rPr>
          <w:spacing w:val="-3"/>
        </w:rPr>
        <w:t> </w:t>
      </w:r>
      <w:r>
        <w:rPr/>
        <w:t>of</w:t>
      </w:r>
      <w:r>
        <w:rPr>
          <w:spacing w:val="-3"/>
        </w:rPr>
        <w:t> </w:t>
      </w:r>
      <w:r>
        <w:rPr/>
        <w:t>the</w:t>
      </w:r>
      <w:r>
        <w:rPr>
          <w:spacing w:val="-3"/>
        </w:rPr>
        <w:t> </w:t>
      </w:r>
      <w:r>
        <w:rPr/>
        <w:t>implementation</w:t>
      </w:r>
      <w:r>
        <w:rPr>
          <w:spacing w:val="-3"/>
        </w:rPr>
        <w:t> </w:t>
      </w:r>
      <w:r>
        <w:rPr/>
        <w:t>is</w:t>
      </w:r>
      <w:r>
        <w:rPr>
          <w:spacing w:val="-3"/>
        </w:rPr>
        <w:t> </w:t>
      </w:r>
      <w:r>
        <w:rPr/>
        <w:t>inspired</w:t>
      </w:r>
      <w:r>
        <w:rPr>
          <w:spacing w:val="-3"/>
        </w:rPr>
        <w:t> </w:t>
      </w:r>
      <w:r>
        <w:rPr/>
        <w:t>by</w:t>
      </w:r>
      <w:r>
        <w:rPr>
          <w:spacing w:val="-3"/>
        </w:rPr>
        <w:t> </w:t>
      </w:r>
      <w:r>
        <w:rPr/>
        <w:t>the design document: </w:t>
      </w:r>
      <w:hyperlink r:id="rId9">
        <w:r>
          <w:rPr>
            <w:color w:val="1154CC"/>
            <w:u w:val="thick" w:color="1154CC"/>
          </w:rPr>
          <w:t>https://github.com/jsherer/ft8call</w:t>
        </w:r>
      </w:hyperlink>
      <w:r>
        <w:rPr>
          <w:color w:val="1154CC"/>
          <w:u w:val="none"/>
        </w:rPr>
        <w:t> </w:t>
      </w:r>
      <w:r>
        <w:rPr>
          <w:u w:val="none"/>
        </w:rPr>
        <w:t>with a few deviations from the original proposal.</w:t>
      </w:r>
    </w:p>
    <w:p>
      <w:pPr>
        <w:pStyle w:val="BodyText"/>
        <w:spacing w:before="44"/>
      </w:pPr>
    </w:p>
    <w:p>
      <w:pPr>
        <w:pStyle w:val="BodyText"/>
        <w:spacing w:line="285" w:lineRule="auto" w:before="1"/>
        <w:ind w:left="360" w:right="441"/>
      </w:pPr>
      <w:r>
        <w:rPr/>
        <w:t>Messages</w:t>
      </w:r>
      <w:r>
        <w:rPr>
          <w:spacing w:val="-3"/>
        </w:rPr>
        <w:t> </w:t>
      </w:r>
      <w:r>
        <w:rPr/>
        <w:t>in</w:t>
      </w:r>
      <w:r>
        <w:rPr>
          <w:spacing w:val="-3"/>
        </w:rPr>
        <w:t> </w:t>
      </w:r>
      <w:r>
        <w:rPr/>
        <w:t>JS8Call</w:t>
      </w:r>
      <w:r>
        <w:rPr>
          <w:spacing w:val="-3"/>
        </w:rPr>
        <w:t> </w:t>
      </w:r>
      <w:r>
        <w:rPr/>
        <w:t>are</w:t>
      </w:r>
      <w:r>
        <w:rPr>
          <w:spacing w:val="-3"/>
        </w:rPr>
        <w:t> </w:t>
      </w:r>
      <w:r>
        <w:rPr/>
        <w:t>transmitted</w:t>
      </w:r>
      <w:r>
        <w:rPr>
          <w:spacing w:val="-3"/>
        </w:rPr>
        <w:t> </w:t>
      </w:r>
      <w:r>
        <w:rPr/>
        <w:t>in</w:t>
      </w:r>
      <w:r>
        <w:rPr>
          <w:spacing w:val="-3"/>
        </w:rPr>
        <w:t> </w:t>
      </w:r>
      <w:r>
        <w:rPr/>
        <w:t>intervals</w:t>
      </w:r>
      <w:r>
        <w:rPr>
          <w:spacing w:val="-3"/>
        </w:rPr>
        <w:t> </w:t>
      </w:r>
      <w:r>
        <w:rPr/>
        <w:t>(frames),</w:t>
      </w:r>
      <w:r>
        <w:rPr>
          <w:spacing w:val="-3"/>
        </w:rPr>
        <w:t> </w:t>
      </w:r>
      <w:r>
        <w:rPr/>
        <w:t>with</w:t>
      </w:r>
      <w:r>
        <w:rPr>
          <w:spacing w:val="-3"/>
        </w:rPr>
        <w:t> </w:t>
      </w:r>
      <w:r>
        <w:rPr/>
        <w:t>each</w:t>
      </w:r>
      <w:r>
        <w:rPr>
          <w:spacing w:val="-3"/>
        </w:rPr>
        <w:t> </w:t>
      </w:r>
      <w:r>
        <w:rPr/>
        <w:t>frame</w:t>
      </w:r>
      <w:r>
        <w:rPr>
          <w:spacing w:val="-3"/>
        </w:rPr>
        <w:t> </w:t>
      </w:r>
      <w:r>
        <w:rPr/>
        <w:t>being</w:t>
      </w:r>
      <w:r>
        <w:rPr>
          <w:spacing w:val="-3"/>
        </w:rPr>
        <w:t> </w:t>
      </w:r>
      <w:r>
        <w:rPr/>
        <w:t>classified</w:t>
      </w:r>
      <w:r>
        <w:rPr>
          <w:spacing w:val="-3"/>
        </w:rPr>
        <w:t> </w:t>
      </w:r>
      <w:r>
        <w:rPr/>
        <w:t>as</w:t>
      </w:r>
      <w:r>
        <w:rPr>
          <w:spacing w:val="-3"/>
        </w:rPr>
        <w:t> </w:t>
      </w:r>
      <w:r>
        <w:rPr/>
        <w:t>one</w:t>
      </w:r>
      <w:r>
        <w:rPr>
          <w:spacing w:val="-3"/>
        </w:rPr>
        <w:t> </w:t>
      </w:r>
      <w:r>
        <w:rPr/>
        <w:t>of</w:t>
      </w:r>
      <w:r>
        <w:rPr>
          <w:spacing w:val="-3"/>
        </w:rPr>
        <w:t> </w:t>
      </w:r>
      <w:r>
        <w:rPr/>
        <w:t>6</w:t>
      </w:r>
      <w:r>
        <w:rPr>
          <w:spacing w:val="-3"/>
        </w:rPr>
        <w:t> </w:t>
      </w:r>
      <w:r>
        <w:rPr/>
        <w:t>frame </w:t>
      </w:r>
      <w:r>
        <w:rPr>
          <w:spacing w:val="-2"/>
        </w:rPr>
        <w:t>types:</w:t>
      </w:r>
    </w:p>
    <w:p>
      <w:pPr>
        <w:pStyle w:val="BodyText"/>
        <w:spacing w:before="44"/>
      </w:pPr>
    </w:p>
    <w:p>
      <w:pPr>
        <w:pStyle w:val="ListParagraph"/>
        <w:numPr>
          <w:ilvl w:val="0"/>
          <w:numId w:val="17"/>
        </w:numPr>
        <w:tabs>
          <w:tab w:pos="1078" w:val="left" w:leader="none"/>
        </w:tabs>
        <w:spacing w:line="240" w:lineRule="auto" w:before="0" w:after="0"/>
        <w:ind w:left="1078" w:right="0" w:hanging="358"/>
        <w:jc w:val="left"/>
        <w:rPr>
          <w:sz w:val="22"/>
        </w:rPr>
      </w:pPr>
      <w:r>
        <w:rPr>
          <w:spacing w:val="-2"/>
          <w:sz w:val="22"/>
        </w:rPr>
        <w:t>Heartbeat</w:t>
      </w:r>
    </w:p>
    <w:p>
      <w:pPr>
        <w:pStyle w:val="ListParagraph"/>
        <w:numPr>
          <w:ilvl w:val="0"/>
          <w:numId w:val="17"/>
        </w:numPr>
        <w:tabs>
          <w:tab w:pos="1078" w:val="left" w:leader="none"/>
        </w:tabs>
        <w:spacing w:line="240" w:lineRule="auto" w:before="47" w:after="0"/>
        <w:ind w:left="1078" w:right="0" w:hanging="358"/>
        <w:jc w:val="left"/>
        <w:rPr>
          <w:sz w:val="22"/>
        </w:rPr>
      </w:pPr>
      <w:r>
        <w:rPr>
          <w:sz w:val="22"/>
        </w:rPr>
        <w:t>Compound</w:t>
      </w:r>
      <w:r>
        <w:rPr>
          <w:spacing w:val="-8"/>
          <w:sz w:val="22"/>
        </w:rPr>
        <w:t> </w:t>
      </w:r>
      <w:r>
        <w:rPr>
          <w:sz w:val="22"/>
        </w:rPr>
        <w:t>Callsign</w:t>
      </w:r>
      <w:r>
        <w:rPr>
          <w:spacing w:val="-8"/>
          <w:sz w:val="22"/>
        </w:rPr>
        <w:t> </w:t>
      </w:r>
      <w:r>
        <w:rPr>
          <w:spacing w:val="-2"/>
          <w:sz w:val="22"/>
        </w:rPr>
        <w:t>Partial</w:t>
      </w:r>
    </w:p>
    <w:p>
      <w:pPr>
        <w:pStyle w:val="ListParagraph"/>
        <w:numPr>
          <w:ilvl w:val="0"/>
          <w:numId w:val="17"/>
        </w:numPr>
        <w:tabs>
          <w:tab w:pos="1078" w:val="left" w:leader="none"/>
        </w:tabs>
        <w:spacing w:line="240" w:lineRule="auto" w:before="47" w:after="0"/>
        <w:ind w:left="1078" w:right="0" w:hanging="358"/>
        <w:jc w:val="left"/>
        <w:rPr>
          <w:sz w:val="22"/>
        </w:rPr>
      </w:pPr>
      <w:r>
        <w:rPr>
          <w:sz w:val="22"/>
        </w:rPr>
        <w:t>Compound</w:t>
      </w:r>
      <w:r>
        <w:rPr>
          <w:spacing w:val="-8"/>
          <w:sz w:val="22"/>
        </w:rPr>
        <w:t> </w:t>
      </w:r>
      <w:r>
        <w:rPr>
          <w:sz w:val="22"/>
        </w:rPr>
        <w:t>Callsign</w:t>
      </w:r>
      <w:r>
        <w:rPr>
          <w:spacing w:val="-8"/>
          <w:sz w:val="22"/>
        </w:rPr>
        <w:t> </w:t>
      </w:r>
      <w:r>
        <w:rPr>
          <w:sz w:val="22"/>
        </w:rPr>
        <w:t>Directed</w:t>
      </w:r>
      <w:r>
        <w:rPr>
          <w:spacing w:val="-8"/>
          <w:sz w:val="22"/>
        </w:rPr>
        <w:t> </w:t>
      </w:r>
      <w:r>
        <w:rPr>
          <w:spacing w:val="-2"/>
          <w:sz w:val="22"/>
        </w:rPr>
        <w:t>Command</w:t>
      </w:r>
    </w:p>
    <w:p>
      <w:pPr>
        <w:pStyle w:val="ListParagraph"/>
        <w:numPr>
          <w:ilvl w:val="0"/>
          <w:numId w:val="17"/>
        </w:numPr>
        <w:tabs>
          <w:tab w:pos="1078" w:val="left" w:leader="none"/>
        </w:tabs>
        <w:spacing w:line="240" w:lineRule="auto" w:before="47" w:after="0"/>
        <w:ind w:left="1078" w:right="0" w:hanging="358"/>
        <w:jc w:val="left"/>
        <w:rPr>
          <w:sz w:val="22"/>
        </w:rPr>
      </w:pPr>
      <w:r>
        <w:rPr>
          <w:sz w:val="22"/>
        </w:rPr>
        <w:t>Directed</w:t>
      </w:r>
      <w:r>
        <w:rPr>
          <w:spacing w:val="-8"/>
          <w:sz w:val="22"/>
        </w:rPr>
        <w:t> </w:t>
      </w:r>
      <w:r>
        <w:rPr>
          <w:spacing w:val="-2"/>
          <w:sz w:val="22"/>
        </w:rPr>
        <w:t>Command</w:t>
      </w:r>
    </w:p>
    <w:p>
      <w:pPr>
        <w:pStyle w:val="ListParagraph"/>
        <w:numPr>
          <w:ilvl w:val="0"/>
          <w:numId w:val="17"/>
        </w:numPr>
        <w:tabs>
          <w:tab w:pos="1078" w:val="left" w:leader="none"/>
        </w:tabs>
        <w:spacing w:line="240" w:lineRule="auto" w:before="48" w:after="0"/>
        <w:ind w:left="1078" w:right="0" w:hanging="358"/>
        <w:jc w:val="left"/>
        <w:rPr>
          <w:sz w:val="22"/>
        </w:rPr>
      </w:pPr>
      <w:r>
        <w:rPr>
          <w:sz w:val="22"/>
        </w:rPr>
        <w:t>Data</w:t>
      </w:r>
      <w:r>
        <w:rPr>
          <w:spacing w:val="-6"/>
          <w:sz w:val="22"/>
        </w:rPr>
        <w:t> </w:t>
      </w:r>
      <w:r>
        <w:rPr>
          <w:spacing w:val="-2"/>
          <w:sz w:val="22"/>
        </w:rPr>
        <w:t>Huffman</w:t>
      </w:r>
    </w:p>
    <w:p>
      <w:pPr>
        <w:pStyle w:val="ListParagraph"/>
        <w:spacing w:after="0" w:line="240" w:lineRule="auto"/>
        <w:jc w:val="left"/>
        <w:rPr>
          <w:sz w:val="22"/>
        </w:rPr>
        <w:sectPr>
          <w:pgSz w:w="12240" w:h="15840"/>
          <w:pgMar w:top="940" w:bottom="280" w:left="360" w:right="360"/>
        </w:sectPr>
      </w:pPr>
    </w:p>
    <w:p>
      <w:pPr>
        <w:pStyle w:val="ListParagraph"/>
        <w:numPr>
          <w:ilvl w:val="0"/>
          <w:numId w:val="17"/>
        </w:numPr>
        <w:tabs>
          <w:tab w:pos="1078" w:val="left" w:leader="none"/>
        </w:tabs>
        <w:spacing w:line="240" w:lineRule="auto" w:before="65" w:after="0"/>
        <w:ind w:left="1078" w:right="0" w:hanging="358"/>
        <w:jc w:val="left"/>
        <w:rPr>
          <w:sz w:val="22"/>
        </w:rPr>
      </w:pPr>
      <w:r>
        <w:rPr>
          <w:sz w:val="22"/>
        </w:rPr>
        <w:t>Data</w:t>
      </w:r>
      <w:r>
        <w:rPr>
          <w:spacing w:val="-4"/>
          <w:sz w:val="22"/>
        </w:rPr>
        <w:t> </w:t>
      </w:r>
      <w:r>
        <w:rPr>
          <w:spacing w:val="-2"/>
          <w:sz w:val="22"/>
        </w:rPr>
        <w:t>Dictionary</w:t>
      </w:r>
    </w:p>
    <w:p>
      <w:pPr>
        <w:pStyle w:val="BodyText"/>
        <w:spacing w:before="93"/>
      </w:pPr>
    </w:p>
    <w:p>
      <w:pPr>
        <w:pStyle w:val="BodyText"/>
        <w:spacing w:before="1"/>
        <w:ind w:left="360"/>
      </w:pPr>
      <w:r>
        <w:rPr/>
        <w:t>Further,</w:t>
      </w:r>
      <w:r>
        <w:rPr>
          <w:spacing w:val="-10"/>
        </w:rPr>
        <w:t> </w:t>
      </w:r>
      <w:r>
        <w:rPr/>
        <w:t>each</w:t>
      </w:r>
      <w:r>
        <w:rPr>
          <w:spacing w:val="-7"/>
        </w:rPr>
        <w:t> </w:t>
      </w:r>
      <w:r>
        <w:rPr/>
        <w:t>frame</w:t>
      </w:r>
      <w:r>
        <w:rPr>
          <w:spacing w:val="-8"/>
        </w:rPr>
        <w:t> </w:t>
      </w:r>
      <w:r>
        <w:rPr/>
        <w:t>includes</w:t>
      </w:r>
      <w:r>
        <w:rPr>
          <w:spacing w:val="-7"/>
        </w:rPr>
        <w:t> </w:t>
      </w:r>
      <w:r>
        <w:rPr/>
        <w:t>a</w:t>
      </w:r>
      <w:r>
        <w:rPr>
          <w:spacing w:val="-8"/>
        </w:rPr>
        <w:t> </w:t>
      </w:r>
      <w:r>
        <w:rPr/>
        <w:t>transmission</w:t>
      </w:r>
      <w:r>
        <w:rPr>
          <w:spacing w:val="-7"/>
        </w:rPr>
        <w:t> </w:t>
      </w:r>
      <w:r>
        <w:rPr/>
        <w:t>flag</w:t>
      </w:r>
      <w:r>
        <w:rPr>
          <w:spacing w:val="-8"/>
        </w:rPr>
        <w:t> </w:t>
      </w:r>
      <w:r>
        <w:rPr/>
        <w:t>identifying</w:t>
      </w:r>
      <w:r>
        <w:rPr>
          <w:spacing w:val="-7"/>
        </w:rPr>
        <w:t> </w:t>
      </w:r>
      <w:r>
        <w:rPr/>
        <w:t>it</w:t>
      </w:r>
      <w:r>
        <w:rPr>
          <w:spacing w:val="-7"/>
        </w:rPr>
        <w:t> </w:t>
      </w:r>
      <w:r>
        <w:rPr>
          <w:spacing w:val="-5"/>
        </w:rPr>
        <w:t>as:</w:t>
      </w:r>
    </w:p>
    <w:p>
      <w:pPr>
        <w:pStyle w:val="BodyText"/>
        <w:spacing w:before="93"/>
      </w:pPr>
    </w:p>
    <w:p>
      <w:pPr>
        <w:pStyle w:val="ListParagraph"/>
        <w:numPr>
          <w:ilvl w:val="0"/>
          <w:numId w:val="18"/>
        </w:numPr>
        <w:tabs>
          <w:tab w:pos="1078" w:val="left" w:leader="none"/>
        </w:tabs>
        <w:spacing w:line="240" w:lineRule="auto" w:before="1" w:after="0"/>
        <w:ind w:left="1078" w:right="0" w:hanging="358"/>
        <w:jc w:val="left"/>
        <w:rPr>
          <w:sz w:val="22"/>
        </w:rPr>
      </w:pPr>
      <w:r>
        <w:rPr>
          <w:sz w:val="22"/>
        </w:rPr>
        <w:t>Default</w:t>
      </w:r>
      <w:r>
        <w:rPr>
          <w:spacing w:val="-6"/>
          <w:sz w:val="22"/>
        </w:rPr>
        <w:t> </w:t>
      </w:r>
      <w:r>
        <w:rPr>
          <w:sz w:val="22"/>
        </w:rPr>
        <w:t>Frame</w:t>
      </w:r>
      <w:r>
        <w:rPr>
          <w:spacing w:val="-5"/>
          <w:sz w:val="22"/>
        </w:rPr>
        <w:t> </w:t>
      </w:r>
      <w:r>
        <w:rPr>
          <w:sz w:val="22"/>
        </w:rPr>
        <w:t>(any</w:t>
      </w:r>
      <w:r>
        <w:rPr>
          <w:spacing w:val="-5"/>
          <w:sz w:val="22"/>
        </w:rPr>
        <w:t> </w:t>
      </w:r>
      <w:r>
        <w:rPr>
          <w:spacing w:val="-2"/>
          <w:sz w:val="22"/>
        </w:rPr>
        <w:t>frame)</w:t>
      </w:r>
    </w:p>
    <w:p>
      <w:pPr>
        <w:pStyle w:val="ListParagraph"/>
        <w:numPr>
          <w:ilvl w:val="0"/>
          <w:numId w:val="18"/>
        </w:numPr>
        <w:tabs>
          <w:tab w:pos="1078" w:val="left" w:leader="none"/>
        </w:tabs>
        <w:spacing w:line="240" w:lineRule="auto" w:before="47" w:after="0"/>
        <w:ind w:left="1078" w:right="0" w:hanging="358"/>
        <w:jc w:val="left"/>
        <w:rPr>
          <w:sz w:val="22"/>
        </w:rPr>
      </w:pPr>
      <w:r>
        <w:rPr>
          <w:sz w:val="22"/>
        </w:rPr>
        <w:t>First</w:t>
      </w:r>
      <w:r>
        <w:rPr>
          <w:spacing w:val="-5"/>
          <w:sz w:val="22"/>
        </w:rPr>
        <w:t> </w:t>
      </w:r>
      <w:r>
        <w:rPr>
          <w:sz w:val="22"/>
        </w:rPr>
        <w:t>Frame</w:t>
      </w:r>
      <w:r>
        <w:rPr>
          <w:spacing w:val="-4"/>
          <w:sz w:val="22"/>
        </w:rPr>
        <w:t> </w:t>
      </w:r>
      <w:r>
        <w:rPr>
          <w:sz w:val="22"/>
        </w:rPr>
        <w:t>(first</w:t>
      </w:r>
      <w:r>
        <w:rPr>
          <w:spacing w:val="-4"/>
          <w:sz w:val="22"/>
        </w:rPr>
        <w:t> </w:t>
      </w:r>
      <w:r>
        <w:rPr>
          <w:sz w:val="22"/>
        </w:rPr>
        <w:t>frame</w:t>
      </w:r>
      <w:r>
        <w:rPr>
          <w:spacing w:val="-5"/>
          <w:sz w:val="22"/>
        </w:rPr>
        <w:t> </w:t>
      </w:r>
      <w:r>
        <w:rPr>
          <w:sz w:val="22"/>
        </w:rPr>
        <w:t>of</w:t>
      </w:r>
      <w:r>
        <w:rPr>
          <w:spacing w:val="-4"/>
          <w:sz w:val="22"/>
        </w:rPr>
        <w:t> </w:t>
      </w:r>
      <w:r>
        <w:rPr>
          <w:sz w:val="22"/>
        </w:rPr>
        <w:t>the</w:t>
      </w:r>
      <w:r>
        <w:rPr>
          <w:spacing w:val="-4"/>
          <w:sz w:val="22"/>
        </w:rPr>
        <w:t> </w:t>
      </w:r>
      <w:r>
        <w:rPr>
          <w:spacing w:val="-2"/>
          <w:sz w:val="22"/>
        </w:rPr>
        <w:t>transmission)</w:t>
      </w:r>
    </w:p>
    <w:p>
      <w:pPr>
        <w:pStyle w:val="ListParagraph"/>
        <w:numPr>
          <w:ilvl w:val="0"/>
          <w:numId w:val="18"/>
        </w:numPr>
        <w:tabs>
          <w:tab w:pos="1078" w:val="left" w:leader="none"/>
        </w:tabs>
        <w:spacing w:line="240" w:lineRule="auto" w:before="47" w:after="0"/>
        <w:ind w:left="1078" w:right="0" w:hanging="358"/>
        <w:jc w:val="left"/>
        <w:rPr>
          <w:sz w:val="22"/>
        </w:rPr>
      </w:pPr>
      <w:r>
        <w:rPr>
          <w:sz w:val="22"/>
        </w:rPr>
        <w:t>Last</w:t>
      </w:r>
      <w:r>
        <w:rPr>
          <w:spacing w:val="-4"/>
          <w:sz w:val="22"/>
        </w:rPr>
        <w:t> </w:t>
      </w:r>
      <w:r>
        <w:rPr>
          <w:sz w:val="22"/>
        </w:rPr>
        <w:t>Frame</w:t>
      </w:r>
      <w:r>
        <w:rPr>
          <w:spacing w:val="-4"/>
          <w:sz w:val="22"/>
        </w:rPr>
        <w:t> </w:t>
      </w:r>
      <w:r>
        <w:rPr>
          <w:sz w:val="22"/>
        </w:rPr>
        <w:t>(last</w:t>
      </w:r>
      <w:r>
        <w:rPr>
          <w:spacing w:val="-4"/>
          <w:sz w:val="22"/>
        </w:rPr>
        <w:t> </w:t>
      </w:r>
      <w:r>
        <w:rPr>
          <w:sz w:val="22"/>
        </w:rPr>
        <w:t>frame</w:t>
      </w:r>
      <w:r>
        <w:rPr>
          <w:spacing w:val="-4"/>
          <w:sz w:val="22"/>
        </w:rPr>
        <w:t> </w:t>
      </w:r>
      <w:r>
        <w:rPr>
          <w:sz w:val="22"/>
        </w:rPr>
        <w:t>of</w:t>
      </w:r>
      <w:r>
        <w:rPr>
          <w:spacing w:val="-4"/>
          <w:sz w:val="22"/>
        </w:rPr>
        <w:t> </w:t>
      </w:r>
      <w:r>
        <w:rPr>
          <w:sz w:val="22"/>
        </w:rPr>
        <w:t>the</w:t>
      </w:r>
      <w:r>
        <w:rPr>
          <w:spacing w:val="-4"/>
          <w:sz w:val="22"/>
        </w:rPr>
        <w:t> </w:t>
      </w:r>
      <w:r>
        <w:rPr>
          <w:spacing w:val="-2"/>
          <w:sz w:val="22"/>
        </w:rPr>
        <w:t>transmission)</w:t>
      </w:r>
    </w:p>
    <w:p>
      <w:pPr>
        <w:pStyle w:val="ListParagraph"/>
        <w:numPr>
          <w:ilvl w:val="0"/>
          <w:numId w:val="18"/>
        </w:numPr>
        <w:tabs>
          <w:tab w:pos="1078" w:val="left" w:leader="none"/>
        </w:tabs>
        <w:spacing w:line="568" w:lineRule="auto" w:before="47" w:after="0"/>
        <w:ind w:left="360" w:right="6970" w:firstLine="360"/>
        <w:jc w:val="left"/>
        <w:rPr>
          <w:sz w:val="22"/>
        </w:rPr>
      </w:pPr>
      <w:r>
        <w:rPr>
          <w:sz w:val="22"/>
        </w:rPr>
        <w:t>Flag - Reserved (for future use) And</w:t>
      </w:r>
      <w:r>
        <w:rPr>
          <w:spacing w:val="-10"/>
          <w:sz w:val="22"/>
        </w:rPr>
        <w:t> </w:t>
      </w:r>
      <w:r>
        <w:rPr>
          <w:sz w:val="22"/>
        </w:rPr>
        <w:t>finally,</w:t>
      </w:r>
      <w:r>
        <w:rPr>
          <w:spacing w:val="-10"/>
          <w:sz w:val="22"/>
        </w:rPr>
        <w:t> </w:t>
      </w:r>
      <w:r>
        <w:rPr>
          <w:sz w:val="22"/>
        </w:rPr>
        <w:t>there</w:t>
      </w:r>
      <w:r>
        <w:rPr>
          <w:spacing w:val="-10"/>
          <w:sz w:val="22"/>
        </w:rPr>
        <w:t> </w:t>
      </w:r>
      <w:r>
        <w:rPr>
          <w:sz w:val="22"/>
        </w:rPr>
        <w:t>are</w:t>
      </w:r>
      <w:r>
        <w:rPr>
          <w:spacing w:val="-10"/>
          <w:sz w:val="22"/>
        </w:rPr>
        <w:t> </w:t>
      </w:r>
      <w:r>
        <w:rPr>
          <w:sz w:val="22"/>
        </w:rPr>
        <w:t>special</w:t>
      </w:r>
      <w:r>
        <w:rPr>
          <w:spacing w:val="-10"/>
          <w:sz w:val="22"/>
        </w:rPr>
        <w:t> </w:t>
      </w:r>
      <w:r>
        <w:rPr>
          <w:sz w:val="22"/>
        </w:rPr>
        <w:t>encodings</w:t>
      </w:r>
      <w:r>
        <w:rPr>
          <w:spacing w:val="-10"/>
          <w:sz w:val="22"/>
        </w:rPr>
        <w:t> </w:t>
      </w:r>
      <w:r>
        <w:rPr>
          <w:sz w:val="22"/>
        </w:rPr>
        <w:t>for:</w:t>
      </w:r>
    </w:p>
    <w:p>
      <w:pPr>
        <w:pStyle w:val="ListParagraph"/>
        <w:numPr>
          <w:ilvl w:val="1"/>
          <w:numId w:val="18"/>
        </w:numPr>
        <w:tabs>
          <w:tab w:pos="1078" w:val="left" w:leader="none"/>
        </w:tabs>
        <w:spacing w:line="240" w:lineRule="auto" w:before="1" w:after="0"/>
        <w:ind w:left="1078" w:right="0" w:hanging="358"/>
        <w:jc w:val="left"/>
        <w:rPr>
          <w:sz w:val="22"/>
        </w:rPr>
      </w:pPr>
      <w:r>
        <w:rPr>
          <w:spacing w:val="-2"/>
          <w:sz w:val="22"/>
        </w:rPr>
        <w:t>Callsigns</w:t>
      </w:r>
    </w:p>
    <w:p>
      <w:pPr>
        <w:pStyle w:val="ListParagraph"/>
        <w:numPr>
          <w:ilvl w:val="1"/>
          <w:numId w:val="18"/>
        </w:numPr>
        <w:tabs>
          <w:tab w:pos="1078" w:val="left" w:leader="none"/>
        </w:tabs>
        <w:spacing w:line="240" w:lineRule="auto" w:before="47" w:after="0"/>
        <w:ind w:left="1078" w:right="0" w:hanging="358"/>
        <w:jc w:val="left"/>
        <w:rPr>
          <w:sz w:val="22"/>
        </w:rPr>
      </w:pPr>
      <w:r>
        <w:rPr>
          <w:sz w:val="22"/>
        </w:rPr>
        <w:t>Callsign</w:t>
      </w:r>
      <w:r>
        <w:rPr>
          <w:spacing w:val="-8"/>
          <w:sz w:val="22"/>
        </w:rPr>
        <w:t> </w:t>
      </w:r>
      <w:r>
        <w:rPr>
          <w:spacing w:val="-2"/>
          <w:sz w:val="22"/>
        </w:rPr>
        <w:t>Prefix/Suffixes</w:t>
      </w:r>
    </w:p>
    <w:p>
      <w:pPr>
        <w:pStyle w:val="ListParagraph"/>
        <w:numPr>
          <w:ilvl w:val="1"/>
          <w:numId w:val="18"/>
        </w:numPr>
        <w:tabs>
          <w:tab w:pos="1078" w:val="left" w:leader="none"/>
        </w:tabs>
        <w:spacing w:line="240" w:lineRule="auto" w:before="47" w:after="0"/>
        <w:ind w:left="1078" w:right="0" w:hanging="358"/>
        <w:jc w:val="left"/>
        <w:rPr>
          <w:sz w:val="22"/>
        </w:rPr>
      </w:pPr>
      <w:r>
        <w:rPr>
          <w:sz w:val="22"/>
        </w:rPr>
        <w:t>Signal</w:t>
      </w:r>
      <w:r>
        <w:rPr>
          <w:spacing w:val="-6"/>
          <w:sz w:val="22"/>
        </w:rPr>
        <w:t> </w:t>
      </w:r>
      <w:r>
        <w:rPr>
          <w:spacing w:val="-2"/>
          <w:sz w:val="22"/>
        </w:rPr>
        <w:t>Reports</w:t>
      </w:r>
    </w:p>
    <w:p>
      <w:pPr>
        <w:pStyle w:val="ListParagraph"/>
        <w:numPr>
          <w:ilvl w:val="1"/>
          <w:numId w:val="18"/>
        </w:numPr>
        <w:tabs>
          <w:tab w:pos="1078" w:val="left" w:leader="none"/>
        </w:tabs>
        <w:spacing w:line="240" w:lineRule="auto" w:before="47" w:after="0"/>
        <w:ind w:left="1078" w:right="0" w:hanging="358"/>
        <w:jc w:val="left"/>
        <w:rPr>
          <w:sz w:val="22"/>
        </w:rPr>
      </w:pPr>
      <w:r>
        <w:rPr>
          <w:spacing w:val="-2"/>
          <w:sz w:val="22"/>
        </w:rPr>
        <w:t>Grids</w:t>
      </w:r>
    </w:p>
    <w:p>
      <w:pPr>
        <w:pStyle w:val="BodyText"/>
        <w:spacing w:before="115"/>
      </w:pPr>
    </w:p>
    <w:p>
      <w:pPr>
        <w:pStyle w:val="Heading3"/>
      </w:pPr>
      <w:bookmarkStart w:name="Heartbeat " w:id="61"/>
      <w:bookmarkEnd w:id="61"/>
      <w:r>
        <w:rPr/>
      </w:r>
      <w:r>
        <w:rPr>
          <w:color w:val="424242"/>
          <w:spacing w:val="-2"/>
        </w:rPr>
        <w:t>Heartbeat</w:t>
      </w:r>
    </w:p>
    <w:p>
      <w:pPr>
        <w:pStyle w:val="BodyText"/>
        <w:spacing w:before="137"/>
        <w:ind w:left="360"/>
      </w:pPr>
      <w:r>
        <w:rPr/>
        <w:t>Heartbeat</w:t>
      </w:r>
      <w:r>
        <w:rPr>
          <w:spacing w:val="-7"/>
        </w:rPr>
        <w:t> </w:t>
      </w:r>
      <w:r>
        <w:rPr/>
        <w:t>frames</w:t>
      </w:r>
      <w:r>
        <w:rPr>
          <w:spacing w:val="-7"/>
        </w:rPr>
        <w:t> </w:t>
      </w:r>
      <w:r>
        <w:rPr/>
        <w:t>are</w:t>
      </w:r>
      <w:r>
        <w:rPr>
          <w:spacing w:val="-7"/>
        </w:rPr>
        <w:t> </w:t>
      </w:r>
      <w:r>
        <w:rPr/>
        <w:t>comprised</w:t>
      </w:r>
      <w:r>
        <w:rPr>
          <w:spacing w:val="-6"/>
        </w:rPr>
        <w:t> </w:t>
      </w:r>
      <w:r>
        <w:rPr>
          <w:spacing w:val="-5"/>
        </w:rPr>
        <w:t>of:</w:t>
      </w:r>
    </w:p>
    <w:p>
      <w:pPr>
        <w:pStyle w:val="BodyText"/>
        <w:spacing w:before="94"/>
      </w:pPr>
    </w:p>
    <w:p>
      <w:pPr>
        <w:pStyle w:val="ListParagraph"/>
        <w:numPr>
          <w:ilvl w:val="2"/>
          <w:numId w:val="18"/>
        </w:numPr>
        <w:tabs>
          <w:tab w:pos="1079" w:val="left" w:leader="none"/>
        </w:tabs>
        <w:spacing w:line="240" w:lineRule="auto" w:before="0" w:after="0"/>
        <w:ind w:left="1079" w:right="0" w:hanging="359"/>
        <w:jc w:val="left"/>
        <w:rPr>
          <w:sz w:val="22"/>
        </w:rPr>
      </w:pPr>
      <w:r>
        <w:rPr>
          <w:sz w:val="22"/>
        </w:rPr>
        <w:t>Heartbeat</w:t>
      </w:r>
      <w:r>
        <w:rPr>
          <w:spacing w:val="-12"/>
          <w:sz w:val="22"/>
        </w:rPr>
        <w:t> </w:t>
      </w:r>
      <w:r>
        <w:rPr>
          <w:sz w:val="22"/>
        </w:rPr>
        <w:t>Type</w:t>
      </w:r>
      <w:r>
        <w:rPr>
          <w:spacing w:val="-9"/>
          <w:sz w:val="22"/>
        </w:rPr>
        <w:t> </w:t>
      </w:r>
      <w:r>
        <w:rPr>
          <w:sz w:val="22"/>
        </w:rPr>
        <w:t>(Heartbeat</w:t>
      </w:r>
      <w:r>
        <w:rPr>
          <w:spacing w:val="-9"/>
          <w:sz w:val="22"/>
        </w:rPr>
        <w:t> </w:t>
      </w:r>
      <w:r>
        <w:rPr>
          <w:sz w:val="22"/>
        </w:rPr>
        <w:t>or</w:t>
      </w:r>
      <w:r>
        <w:rPr>
          <w:spacing w:val="-9"/>
          <w:sz w:val="22"/>
        </w:rPr>
        <w:t> </w:t>
      </w:r>
      <w:r>
        <w:rPr>
          <w:spacing w:val="-5"/>
          <w:sz w:val="22"/>
        </w:rPr>
        <w:t>CQ)</w:t>
      </w:r>
    </w:p>
    <w:p>
      <w:pPr>
        <w:pStyle w:val="ListParagraph"/>
        <w:numPr>
          <w:ilvl w:val="2"/>
          <w:numId w:val="18"/>
        </w:numPr>
        <w:tabs>
          <w:tab w:pos="1079" w:val="left" w:leader="none"/>
        </w:tabs>
        <w:spacing w:line="240" w:lineRule="auto" w:before="47" w:after="0"/>
        <w:ind w:left="1079" w:right="0" w:hanging="359"/>
        <w:jc w:val="left"/>
        <w:rPr>
          <w:sz w:val="22"/>
        </w:rPr>
      </w:pPr>
      <w:r>
        <w:rPr>
          <w:sz w:val="22"/>
        </w:rPr>
        <w:t>Compound</w:t>
      </w:r>
      <w:r>
        <w:rPr>
          <w:spacing w:val="-8"/>
          <w:sz w:val="22"/>
        </w:rPr>
        <w:t> </w:t>
      </w:r>
      <w:r>
        <w:rPr>
          <w:spacing w:val="-2"/>
          <w:sz w:val="22"/>
        </w:rPr>
        <w:t>Callsign</w:t>
      </w:r>
    </w:p>
    <w:p>
      <w:pPr>
        <w:pStyle w:val="ListParagraph"/>
        <w:numPr>
          <w:ilvl w:val="2"/>
          <w:numId w:val="18"/>
        </w:numPr>
        <w:tabs>
          <w:tab w:pos="1079" w:val="left" w:leader="none"/>
        </w:tabs>
        <w:spacing w:line="240" w:lineRule="auto" w:before="47" w:after="0"/>
        <w:ind w:left="1079" w:right="0" w:hanging="359"/>
        <w:jc w:val="left"/>
        <w:rPr>
          <w:sz w:val="22"/>
        </w:rPr>
      </w:pPr>
      <w:r>
        <w:rPr>
          <w:spacing w:val="-4"/>
          <w:sz w:val="22"/>
        </w:rPr>
        <w:t>Grid</w:t>
      </w:r>
    </w:p>
    <w:p>
      <w:pPr>
        <w:pStyle w:val="BodyText"/>
      </w:pPr>
    </w:p>
    <w:p>
      <w:pPr>
        <w:pStyle w:val="BodyText"/>
        <w:spacing w:before="162"/>
      </w:pPr>
    </w:p>
    <w:p>
      <w:pPr>
        <w:pStyle w:val="Heading3"/>
      </w:pPr>
      <w:bookmarkStart w:name="Compound Callsign Partial " w:id="62"/>
      <w:bookmarkEnd w:id="62"/>
      <w:r>
        <w:rPr/>
      </w:r>
      <w:r>
        <w:rPr>
          <w:color w:val="424242"/>
        </w:rPr>
        <w:t>Compound</w:t>
      </w:r>
      <w:r>
        <w:rPr>
          <w:color w:val="424242"/>
          <w:spacing w:val="-8"/>
        </w:rPr>
        <w:t> </w:t>
      </w:r>
      <w:r>
        <w:rPr>
          <w:color w:val="424242"/>
        </w:rPr>
        <w:t>Callsign</w:t>
      </w:r>
      <w:r>
        <w:rPr>
          <w:color w:val="424242"/>
          <w:spacing w:val="-8"/>
        </w:rPr>
        <w:t> </w:t>
      </w:r>
      <w:r>
        <w:rPr>
          <w:color w:val="424242"/>
          <w:spacing w:val="-2"/>
        </w:rPr>
        <w:t>Partial</w:t>
      </w:r>
    </w:p>
    <w:p>
      <w:pPr>
        <w:pStyle w:val="BodyText"/>
        <w:spacing w:line="285" w:lineRule="auto" w:before="137"/>
        <w:ind w:left="360"/>
      </w:pPr>
      <w:r>
        <w:rPr/>
        <w:t>Compound</w:t>
      </w:r>
      <w:r>
        <w:rPr>
          <w:spacing w:val="-3"/>
        </w:rPr>
        <w:t> </w:t>
      </w:r>
      <w:r>
        <w:rPr/>
        <w:t>callsign</w:t>
      </w:r>
      <w:r>
        <w:rPr>
          <w:spacing w:val="-3"/>
        </w:rPr>
        <w:t> </w:t>
      </w:r>
      <w:r>
        <w:rPr/>
        <w:t>partials</w:t>
      </w:r>
      <w:r>
        <w:rPr>
          <w:spacing w:val="-3"/>
        </w:rPr>
        <w:t> </w:t>
      </w:r>
      <w:r>
        <w:rPr/>
        <w:t>are</w:t>
      </w:r>
      <w:r>
        <w:rPr>
          <w:spacing w:val="-3"/>
        </w:rPr>
        <w:t> </w:t>
      </w:r>
      <w:r>
        <w:rPr/>
        <w:t>used</w:t>
      </w:r>
      <w:r>
        <w:rPr>
          <w:spacing w:val="-3"/>
        </w:rPr>
        <w:t> </w:t>
      </w:r>
      <w:r>
        <w:rPr/>
        <w:t>as</w:t>
      </w:r>
      <w:r>
        <w:rPr>
          <w:spacing w:val="-3"/>
        </w:rPr>
        <w:t> </w:t>
      </w:r>
      <w:r>
        <w:rPr/>
        <w:t>one-half</w:t>
      </w:r>
      <w:r>
        <w:rPr>
          <w:spacing w:val="-3"/>
        </w:rPr>
        <w:t> </w:t>
      </w:r>
      <w:r>
        <w:rPr/>
        <w:t>of</w:t>
      </w:r>
      <w:r>
        <w:rPr>
          <w:spacing w:val="-3"/>
        </w:rPr>
        <w:t> </w:t>
      </w:r>
      <w:r>
        <w:rPr/>
        <w:t>a</w:t>
      </w:r>
      <w:r>
        <w:rPr>
          <w:spacing w:val="-3"/>
        </w:rPr>
        <w:t> </w:t>
      </w:r>
      <w:r>
        <w:rPr/>
        <w:t>2-frame</w:t>
      </w:r>
      <w:r>
        <w:rPr>
          <w:spacing w:val="-3"/>
        </w:rPr>
        <w:t> </w:t>
      </w:r>
      <w:r>
        <w:rPr/>
        <w:t>compound</w:t>
      </w:r>
      <w:r>
        <w:rPr>
          <w:spacing w:val="-3"/>
        </w:rPr>
        <w:t> </w:t>
      </w:r>
      <w:r>
        <w:rPr/>
        <w:t>transmission</w:t>
      </w:r>
      <w:r>
        <w:rPr>
          <w:spacing w:val="-3"/>
        </w:rPr>
        <w:t> </w:t>
      </w:r>
      <w:r>
        <w:rPr/>
        <w:t>when</w:t>
      </w:r>
      <w:r>
        <w:rPr>
          <w:spacing w:val="-3"/>
        </w:rPr>
        <w:t> </w:t>
      </w:r>
      <w:r>
        <w:rPr/>
        <w:t>one</w:t>
      </w:r>
      <w:r>
        <w:rPr>
          <w:spacing w:val="-3"/>
        </w:rPr>
        <w:t> </w:t>
      </w:r>
      <w:r>
        <w:rPr/>
        <w:t>of</w:t>
      </w:r>
      <w:r>
        <w:rPr>
          <w:spacing w:val="-3"/>
        </w:rPr>
        <w:t> </w:t>
      </w:r>
      <w:r>
        <w:rPr/>
        <w:t>the</w:t>
      </w:r>
      <w:r>
        <w:rPr>
          <w:spacing w:val="-3"/>
        </w:rPr>
        <w:t> </w:t>
      </w:r>
      <w:r>
        <w:rPr/>
        <w:t>stations includes a compound callsign. Compound callsign partials are always the 1st frame in a 2-frame compound transmission, encoding the “from” portion of a directed command with compound callsigns.</w:t>
      </w:r>
    </w:p>
    <w:p>
      <w:pPr>
        <w:pStyle w:val="BodyText"/>
        <w:spacing w:before="44"/>
      </w:pPr>
    </w:p>
    <w:p>
      <w:pPr>
        <w:pStyle w:val="BodyText"/>
        <w:ind w:left="360"/>
      </w:pPr>
      <w:r>
        <w:rPr/>
        <w:t>The</w:t>
      </w:r>
      <w:r>
        <w:rPr>
          <w:spacing w:val="-4"/>
        </w:rPr>
        <w:t> </w:t>
      </w:r>
      <w:r>
        <w:rPr/>
        <w:t>frame</w:t>
      </w:r>
      <w:r>
        <w:rPr>
          <w:spacing w:val="-4"/>
        </w:rPr>
        <w:t> </w:t>
      </w:r>
      <w:r>
        <w:rPr>
          <w:spacing w:val="-2"/>
        </w:rPr>
        <w:t>includes:</w:t>
      </w:r>
    </w:p>
    <w:p>
      <w:pPr>
        <w:pStyle w:val="BodyText"/>
        <w:spacing w:before="94"/>
      </w:pPr>
    </w:p>
    <w:p>
      <w:pPr>
        <w:pStyle w:val="ListParagraph"/>
        <w:numPr>
          <w:ilvl w:val="2"/>
          <w:numId w:val="18"/>
        </w:numPr>
        <w:tabs>
          <w:tab w:pos="1079" w:val="left" w:leader="none"/>
        </w:tabs>
        <w:spacing w:line="240" w:lineRule="auto" w:before="0" w:after="0"/>
        <w:ind w:left="1079" w:right="0" w:hanging="359"/>
        <w:jc w:val="left"/>
        <w:rPr>
          <w:sz w:val="22"/>
        </w:rPr>
      </w:pPr>
      <w:r>
        <w:rPr>
          <w:spacing w:val="-2"/>
          <w:sz w:val="22"/>
        </w:rPr>
        <w:t>Callsign</w:t>
      </w:r>
    </w:p>
    <w:p>
      <w:pPr>
        <w:pStyle w:val="ListParagraph"/>
        <w:numPr>
          <w:ilvl w:val="2"/>
          <w:numId w:val="18"/>
        </w:numPr>
        <w:tabs>
          <w:tab w:pos="1079" w:val="left" w:leader="none"/>
        </w:tabs>
        <w:spacing w:line="240" w:lineRule="auto" w:before="47" w:after="0"/>
        <w:ind w:left="1079" w:right="0" w:hanging="359"/>
        <w:jc w:val="left"/>
        <w:rPr>
          <w:sz w:val="22"/>
        </w:rPr>
      </w:pPr>
      <w:r>
        <w:rPr>
          <w:sz w:val="22"/>
        </w:rPr>
        <w:t>4</w:t>
      </w:r>
      <w:r>
        <w:rPr>
          <w:spacing w:val="-9"/>
          <w:sz w:val="22"/>
        </w:rPr>
        <w:t> </w:t>
      </w:r>
      <w:r>
        <w:rPr>
          <w:sz w:val="22"/>
        </w:rPr>
        <w:t>character</w:t>
      </w:r>
      <w:r>
        <w:rPr>
          <w:spacing w:val="-7"/>
          <w:sz w:val="22"/>
        </w:rPr>
        <w:t> </w:t>
      </w:r>
      <w:r>
        <w:rPr>
          <w:sz w:val="22"/>
        </w:rPr>
        <w:t>alphanumeric</w:t>
      </w:r>
      <w:r>
        <w:rPr>
          <w:spacing w:val="-6"/>
          <w:sz w:val="22"/>
        </w:rPr>
        <w:t> </w:t>
      </w:r>
      <w:r>
        <w:rPr>
          <w:sz w:val="22"/>
        </w:rPr>
        <w:t>prefix</w:t>
      </w:r>
      <w:r>
        <w:rPr>
          <w:spacing w:val="-7"/>
          <w:sz w:val="22"/>
        </w:rPr>
        <w:t> </w:t>
      </w:r>
      <w:r>
        <w:rPr>
          <w:sz w:val="22"/>
        </w:rPr>
        <w:t>or</w:t>
      </w:r>
      <w:r>
        <w:rPr>
          <w:spacing w:val="-6"/>
          <w:sz w:val="22"/>
        </w:rPr>
        <w:t> </w:t>
      </w:r>
      <w:r>
        <w:rPr>
          <w:sz w:val="22"/>
        </w:rPr>
        <w:t>suffix</w:t>
      </w:r>
      <w:r>
        <w:rPr>
          <w:spacing w:val="-7"/>
          <w:sz w:val="22"/>
        </w:rPr>
        <w:t> </w:t>
      </w:r>
      <w:r>
        <w:rPr>
          <w:sz w:val="22"/>
        </w:rPr>
        <w:t>(A-Z</w:t>
      </w:r>
      <w:r>
        <w:rPr>
          <w:spacing w:val="-6"/>
          <w:sz w:val="22"/>
        </w:rPr>
        <w:t> </w:t>
      </w:r>
      <w:r>
        <w:rPr>
          <w:sz w:val="22"/>
        </w:rPr>
        <w:t>0-</w:t>
      </w:r>
      <w:r>
        <w:rPr>
          <w:spacing w:val="-5"/>
          <w:sz w:val="22"/>
        </w:rPr>
        <w:t>9)</w:t>
      </w:r>
    </w:p>
    <w:p>
      <w:pPr>
        <w:pStyle w:val="ListParagraph"/>
        <w:numPr>
          <w:ilvl w:val="2"/>
          <w:numId w:val="18"/>
        </w:numPr>
        <w:tabs>
          <w:tab w:pos="1079" w:val="left" w:leader="none"/>
        </w:tabs>
        <w:spacing w:line="240" w:lineRule="auto" w:before="47" w:after="0"/>
        <w:ind w:left="1079" w:right="0" w:hanging="359"/>
        <w:jc w:val="left"/>
        <w:rPr>
          <w:sz w:val="22"/>
        </w:rPr>
      </w:pPr>
      <w:r>
        <w:rPr>
          <w:sz w:val="22"/>
        </w:rPr>
        <w:t>Grid</w:t>
      </w:r>
      <w:r>
        <w:rPr>
          <w:spacing w:val="-7"/>
          <w:sz w:val="22"/>
        </w:rPr>
        <w:t> </w:t>
      </w:r>
      <w:r>
        <w:rPr>
          <w:sz w:val="22"/>
        </w:rPr>
        <w:t>or</w:t>
      </w:r>
      <w:r>
        <w:rPr>
          <w:spacing w:val="-7"/>
          <w:sz w:val="22"/>
        </w:rPr>
        <w:t> </w:t>
      </w:r>
      <w:r>
        <w:rPr>
          <w:sz w:val="22"/>
        </w:rPr>
        <w:t>Numeric</w:t>
      </w:r>
      <w:r>
        <w:rPr>
          <w:spacing w:val="-6"/>
          <w:sz w:val="22"/>
        </w:rPr>
        <w:t> </w:t>
      </w:r>
      <w:r>
        <w:rPr>
          <w:sz w:val="22"/>
        </w:rPr>
        <w:t>Value</w:t>
      </w:r>
      <w:r>
        <w:rPr>
          <w:spacing w:val="-7"/>
          <w:sz w:val="22"/>
        </w:rPr>
        <w:t> </w:t>
      </w:r>
      <w:r>
        <w:rPr>
          <w:sz w:val="22"/>
        </w:rPr>
        <w:t>(SNR</w:t>
      </w:r>
      <w:r>
        <w:rPr>
          <w:spacing w:val="-7"/>
          <w:sz w:val="22"/>
        </w:rPr>
        <w:t> </w:t>
      </w:r>
      <w:r>
        <w:rPr>
          <w:sz w:val="22"/>
        </w:rPr>
        <w:t>or</w:t>
      </w:r>
      <w:r>
        <w:rPr>
          <w:spacing w:val="-6"/>
          <w:sz w:val="22"/>
        </w:rPr>
        <w:t> </w:t>
      </w:r>
      <w:r>
        <w:rPr>
          <w:spacing w:val="-4"/>
          <w:sz w:val="22"/>
        </w:rPr>
        <w:t>PWR)</w:t>
      </w:r>
    </w:p>
    <w:p>
      <w:pPr>
        <w:pStyle w:val="BodyText"/>
      </w:pPr>
    </w:p>
    <w:p>
      <w:pPr>
        <w:pStyle w:val="BodyText"/>
        <w:spacing w:before="162"/>
      </w:pPr>
    </w:p>
    <w:p>
      <w:pPr>
        <w:pStyle w:val="Heading3"/>
      </w:pPr>
      <w:bookmarkStart w:name="Compound Callsign Directed Command " w:id="63"/>
      <w:bookmarkEnd w:id="63"/>
      <w:r>
        <w:rPr/>
      </w:r>
      <w:r>
        <w:rPr>
          <w:color w:val="424242"/>
        </w:rPr>
        <w:t>Compound</w:t>
      </w:r>
      <w:r>
        <w:rPr>
          <w:color w:val="424242"/>
          <w:spacing w:val="-8"/>
        </w:rPr>
        <w:t> </w:t>
      </w:r>
      <w:r>
        <w:rPr>
          <w:color w:val="424242"/>
        </w:rPr>
        <w:t>Callsign</w:t>
      </w:r>
      <w:r>
        <w:rPr>
          <w:color w:val="424242"/>
          <w:spacing w:val="-8"/>
        </w:rPr>
        <w:t> </w:t>
      </w:r>
      <w:r>
        <w:rPr>
          <w:color w:val="424242"/>
        </w:rPr>
        <w:t>Directed</w:t>
      </w:r>
      <w:r>
        <w:rPr>
          <w:color w:val="424242"/>
          <w:spacing w:val="-8"/>
        </w:rPr>
        <w:t> </w:t>
      </w:r>
      <w:r>
        <w:rPr>
          <w:color w:val="424242"/>
          <w:spacing w:val="-2"/>
        </w:rPr>
        <w:t>Command</w:t>
      </w:r>
    </w:p>
    <w:p>
      <w:pPr>
        <w:pStyle w:val="BodyText"/>
        <w:spacing w:line="285" w:lineRule="auto" w:before="137"/>
        <w:ind w:left="360" w:right="441"/>
      </w:pPr>
      <w:r>
        <w:rPr/>
        <w:t>Compound callsign directed commands are a special case for compound callsign partials where the numeric value</w:t>
      </w:r>
      <w:r>
        <w:rPr>
          <w:spacing w:val="-3"/>
        </w:rPr>
        <w:t> </w:t>
      </w:r>
      <w:r>
        <w:rPr/>
        <w:t>encodes</w:t>
      </w:r>
      <w:r>
        <w:rPr>
          <w:spacing w:val="-3"/>
        </w:rPr>
        <w:t> </w:t>
      </w:r>
      <w:r>
        <w:rPr/>
        <w:t>a</w:t>
      </w:r>
      <w:r>
        <w:rPr>
          <w:spacing w:val="-3"/>
        </w:rPr>
        <w:t> </w:t>
      </w:r>
      <w:r>
        <w:rPr/>
        <w:t>directed</w:t>
      </w:r>
      <w:r>
        <w:rPr>
          <w:spacing w:val="-3"/>
        </w:rPr>
        <w:t> </w:t>
      </w:r>
      <w:r>
        <w:rPr/>
        <w:t>command</w:t>
      </w:r>
      <w:r>
        <w:rPr>
          <w:spacing w:val="-3"/>
        </w:rPr>
        <w:t> </w:t>
      </w:r>
      <w:r>
        <w:rPr/>
        <w:t>to</w:t>
      </w:r>
      <w:r>
        <w:rPr>
          <w:spacing w:val="-3"/>
        </w:rPr>
        <w:t> </w:t>
      </w:r>
      <w:r>
        <w:rPr/>
        <w:t>be</w:t>
      </w:r>
      <w:r>
        <w:rPr>
          <w:spacing w:val="-3"/>
        </w:rPr>
        <w:t> </w:t>
      </w:r>
      <w:r>
        <w:rPr/>
        <w:t>used</w:t>
      </w:r>
      <w:r>
        <w:rPr>
          <w:spacing w:val="-3"/>
        </w:rPr>
        <w:t> </w:t>
      </w:r>
      <w:r>
        <w:rPr/>
        <w:t>with</w:t>
      </w:r>
      <w:r>
        <w:rPr>
          <w:spacing w:val="-3"/>
        </w:rPr>
        <w:t> </w:t>
      </w:r>
      <w:r>
        <w:rPr/>
        <w:t>a</w:t>
      </w:r>
      <w:r>
        <w:rPr>
          <w:spacing w:val="-3"/>
        </w:rPr>
        <w:t> </w:t>
      </w:r>
      <w:r>
        <w:rPr/>
        <w:t>compound</w:t>
      </w:r>
      <w:r>
        <w:rPr>
          <w:spacing w:val="-3"/>
        </w:rPr>
        <w:t> </w:t>
      </w:r>
      <w:r>
        <w:rPr/>
        <w:t>directed</w:t>
      </w:r>
      <w:r>
        <w:rPr>
          <w:spacing w:val="-3"/>
        </w:rPr>
        <w:t> </w:t>
      </w:r>
      <w:r>
        <w:rPr/>
        <w:t>message.</w:t>
      </w:r>
      <w:r>
        <w:rPr>
          <w:spacing w:val="-3"/>
        </w:rPr>
        <w:t> </w:t>
      </w:r>
      <w:r>
        <w:rPr/>
        <w:t>It</w:t>
      </w:r>
      <w:r>
        <w:rPr>
          <w:spacing w:val="-3"/>
        </w:rPr>
        <w:t> </w:t>
      </w:r>
      <w:r>
        <w:rPr/>
        <w:t>is</w:t>
      </w:r>
      <w:r>
        <w:rPr>
          <w:spacing w:val="-3"/>
        </w:rPr>
        <w:t> </w:t>
      </w:r>
      <w:r>
        <w:rPr/>
        <w:t>one-half</w:t>
      </w:r>
      <w:r>
        <w:rPr>
          <w:spacing w:val="-3"/>
        </w:rPr>
        <w:t> </w:t>
      </w:r>
      <w:r>
        <w:rPr/>
        <w:t>of</w:t>
      </w:r>
      <w:r>
        <w:rPr>
          <w:spacing w:val="-3"/>
        </w:rPr>
        <w:t> </w:t>
      </w:r>
      <w:r>
        <w:rPr/>
        <w:t>a</w:t>
      </w:r>
      <w:r>
        <w:rPr>
          <w:spacing w:val="-3"/>
        </w:rPr>
        <w:t> </w:t>
      </w:r>
      <w:r>
        <w:rPr/>
        <w:t>2-frame compound transmission. Compound callsign directed commands are always the 2nd frame in a 2-frame compound transmission, encoding the “to” portion of a directed command with compound callsigns.</w:t>
      </w:r>
    </w:p>
    <w:p>
      <w:pPr>
        <w:pStyle w:val="BodyText"/>
        <w:spacing w:before="43"/>
      </w:pPr>
    </w:p>
    <w:p>
      <w:pPr>
        <w:pStyle w:val="BodyText"/>
        <w:ind w:left="360"/>
      </w:pPr>
      <w:r>
        <w:rPr/>
        <w:t>The</w:t>
      </w:r>
      <w:r>
        <w:rPr>
          <w:spacing w:val="-4"/>
        </w:rPr>
        <w:t> </w:t>
      </w:r>
      <w:r>
        <w:rPr/>
        <w:t>frame</w:t>
      </w:r>
      <w:r>
        <w:rPr>
          <w:spacing w:val="-4"/>
        </w:rPr>
        <w:t> </w:t>
      </w:r>
      <w:r>
        <w:rPr>
          <w:spacing w:val="-2"/>
        </w:rPr>
        <w:t>includes:</w:t>
      </w:r>
    </w:p>
    <w:p>
      <w:pPr>
        <w:pStyle w:val="ListParagraph"/>
        <w:numPr>
          <w:ilvl w:val="2"/>
          <w:numId w:val="18"/>
        </w:numPr>
        <w:tabs>
          <w:tab w:pos="1079" w:val="left" w:leader="none"/>
        </w:tabs>
        <w:spacing w:line="240" w:lineRule="auto" w:before="47" w:after="0"/>
        <w:ind w:left="1079" w:right="0" w:hanging="359"/>
        <w:jc w:val="left"/>
        <w:rPr>
          <w:sz w:val="22"/>
        </w:rPr>
      </w:pPr>
      <w:r>
        <w:rPr>
          <w:spacing w:val="-2"/>
          <w:sz w:val="22"/>
        </w:rPr>
        <w:t>Callsign</w:t>
      </w:r>
    </w:p>
    <w:p>
      <w:pPr>
        <w:pStyle w:val="ListParagraph"/>
        <w:numPr>
          <w:ilvl w:val="2"/>
          <w:numId w:val="18"/>
        </w:numPr>
        <w:tabs>
          <w:tab w:pos="1079" w:val="left" w:leader="none"/>
        </w:tabs>
        <w:spacing w:line="240" w:lineRule="auto" w:before="47" w:after="0"/>
        <w:ind w:left="1079" w:right="0" w:hanging="359"/>
        <w:jc w:val="left"/>
        <w:rPr>
          <w:sz w:val="22"/>
        </w:rPr>
      </w:pPr>
      <w:r>
        <w:rPr>
          <w:sz w:val="22"/>
        </w:rPr>
        <w:t>4</w:t>
      </w:r>
      <w:r>
        <w:rPr>
          <w:spacing w:val="-9"/>
          <w:sz w:val="22"/>
        </w:rPr>
        <w:t> </w:t>
      </w:r>
      <w:r>
        <w:rPr>
          <w:sz w:val="22"/>
        </w:rPr>
        <w:t>character</w:t>
      </w:r>
      <w:r>
        <w:rPr>
          <w:spacing w:val="-7"/>
          <w:sz w:val="22"/>
        </w:rPr>
        <w:t> </w:t>
      </w:r>
      <w:r>
        <w:rPr>
          <w:sz w:val="22"/>
        </w:rPr>
        <w:t>alphanumeric</w:t>
      </w:r>
      <w:r>
        <w:rPr>
          <w:spacing w:val="-6"/>
          <w:sz w:val="22"/>
        </w:rPr>
        <w:t> </w:t>
      </w:r>
      <w:r>
        <w:rPr>
          <w:sz w:val="22"/>
        </w:rPr>
        <w:t>prefix</w:t>
      </w:r>
      <w:r>
        <w:rPr>
          <w:spacing w:val="-7"/>
          <w:sz w:val="22"/>
        </w:rPr>
        <w:t> </w:t>
      </w:r>
      <w:r>
        <w:rPr>
          <w:sz w:val="22"/>
        </w:rPr>
        <w:t>or</w:t>
      </w:r>
      <w:r>
        <w:rPr>
          <w:spacing w:val="-6"/>
          <w:sz w:val="22"/>
        </w:rPr>
        <w:t> </w:t>
      </w:r>
      <w:r>
        <w:rPr>
          <w:sz w:val="22"/>
        </w:rPr>
        <w:t>suffix</w:t>
      </w:r>
      <w:r>
        <w:rPr>
          <w:spacing w:val="-7"/>
          <w:sz w:val="22"/>
        </w:rPr>
        <w:t> </w:t>
      </w:r>
      <w:r>
        <w:rPr>
          <w:sz w:val="22"/>
        </w:rPr>
        <w:t>(A-Z</w:t>
      </w:r>
      <w:r>
        <w:rPr>
          <w:spacing w:val="-6"/>
          <w:sz w:val="22"/>
        </w:rPr>
        <w:t> </w:t>
      </w:r>
      <w:r>
        <w:rPr>
          <w:sz w:val="22"/>
        </w:rPr>
        <w:t>0-</w:t>
      </w:r>
      <w:r>
        <w:rPr>
          <w:spacing w:val="-5"/>
          <w:sz w:val="22"/>
        </w:rPr>
        <w:t>9)</w:t>
      </w:r>
    </w:p>
    <w:p>
      <w:pPr>
        <w:pStyle w:val="ListParagraph"/>
        <w:numPr>
          <w:ilvl w:val="2"/>
          <w:numId w:val="18"/>
        </w:numPr>
        <w:tabs>
          <w:tab w:pos="1079" w:val="left" w:leader="none"/>
        </w:tabs>
        <w:spacing w:line="240" w:lineRule="auto" w:before="47" w:after="0"/>
        <w:ind w:left="1079" w:right="0" w:hanging="359"/>
        <w:jc w:val="left"/>
        <w:rPr>
          <w:sz w:val="22"/>
        </w:rPr>
      </w:pPr>
      <w:r>
        <w:rPr>
          <w:sz w:val="22"/>
        </w:rPr>
        <w:t>Directed</w:t>
      </w:r>
      <w:r>
        <w:rPr>
          <w:spacing w:val="-8"/>
          <w:sz w:val="22"/>
        </w:rPr>
        <w:t> </w:t>
      </w:r>
      <w:r>
        <w:rPr>
          <w:spacing w:val="-2"/>
          <w:sz w:val="22"/>
        </w:rPr>
        <w:t>Command</w:t>
      </w:r>
    </w:p>
    <w:p>
      <w:pPr>
        <w:pStyle w:val="ListParagraph"/>
        <w:spacing w:after="0" w:line="240" w:lineRule="auto"/>
        <w:jc w:val="left"/>
        <w:rPr>
          <w:sz w:val="22"/>
        </w:rPr>
        <w:sectPr>
          <w:pgSz w:w="12240" w:h="15840"/>
          <w:pgMar w:top="660" w:bottom="280" w:left="360" w:right="360"/>
        </w:sectPr>
      </w:pPr>
    </w:p>
    <w:p>
      <w:pPr>
        <w:pStyle w:val="Heading3"/>
        <w:spacing w:before="66"/>
      </w:pPr>
      <w:bookmarkStart w:name="Directed Command " w:id="64"/>
      <w:bookmarkEnd w:id="64"/>
      <w:r>
        <w:rPr/>
      </w:r>
      <w:r>
        <w:rPr>
          <w:color w:val="424242"/>
        </w:rPr>
        <w:t>Directed</w:t>
      </w:r>
      <w:r>
        <w:rPr>
          <w:color w:val="424242"/>
          <w:spacing w:val="-8"/>
        </w:rPr>
        <w:t> </w:t>
      </w:r>
      <w:r>
        <w:rPr>
          <w:color w:val="424242"/>
          <w:spacing w:val="-2"/>
        </w:rPr>
        <w:t>Command</w:t>
      </w:r>
    </w:p>
    <w:p>
      <w:pPr>
        <w:pStyle w:val="BodyText"/>
        <w:spacing w:before="137"/>
        <w:ind w:left="360"/>
      </w:pPr>
      <w:r>
        <w:rPr/>
        <w:t>Standard</w:t>
      </w:r>
      <w:r>
        <w:rPr>
          <w:spacing w:val="-7"/>
        </w:rPr>
        <w:t> </w:t>
      </w:r>
      <w:r>
        <w:rPr/>
        <w:t>callsigns</w:t>
      </w:r>
      <w:r>
        <w:rPr>
          <w:spacing w:val="-5"/>
        </w:rPr>
        <w:t> </w:t>
      </w:r>
      <w:r>
        <w:rPr/>
        <w:t>can</w:t>
      </w:r>
      <w:r>
        <w:rPr>
          <w:spacing w:val="-5"/>
        </w:rPr>
        <w:t> </w:t>
      </w:r>
      <w:r>
        <w:rPr/>
        <w:t>send</w:t>
      </w:r>
      <w:r>
        <w:rPr>
          <w:spacing w:val="-5"/>
        </w:rPr>
        <w:t> </w:t>
      </w:r>
      <w:r>
        <w:rPr/>
        <w:t>a</w:t>
      </w:r>
      <w:r>
        <w:rPr>
          <w:spacing w:val="-5"/>
        </w:rPr>
        <w:t> </w:t>
      </w:r>
      <w:r>
        <w:rPr/>
        <w:t>directed</w:t>
      </w:r>
      <w:r>
        <w:rPr>
          <w:spacing w:val="-5"/>
        </w:rPr>
        <w:t> </w:t>
      </w:r>
      <w:r>
        <w:rPr/>
        <w:t>command</w:t>
      </w:r>
      <w:r>
        <w:rPr>
          <w:spacing w:val="-5"/>
        </w:rPr>
        <w:t> </w:t>
      </w:r>
      <w:r>
        <w:rPr/>
        <w:t>in</w:t>
      </w:r>
      <w:r>
        <w:rPr>
          <w:spacing w:val="-5"/>
        </w:rPr>
        <w:t> </w:t>
      </w:r>
      <w:r>
        <w:rPr/>
        <w:t>one</w:t>
      </w:r>
      <w:r>
        <w:rPr>
          <w:spacing w:val="-5"/>
        </w:rPr>
        <w:t> </w:t>
      </w:r>
      <w:r>
        <w:rPr>
          <w:spacing w:val="-2"/>
        </w:rPr>
        <w:t>frame.</w:t>
      </w:r>
    </w:p>
    <w:p>
      <w:pPr>
        <w:pStyle w:val="BodyText"/>
        <w:spacing w:before="93"/>
      </w:pPr>
    </w:p>
    <w:p>
      <w:pPr>
        <w:pStyle w:val="BodyText"/>
        <w:spacing w:before="1"/>
        <w:ind w:left="360"/>
      </w:pPr>
      <w:r>
        <w:rPr/>
        <w:t>The</w:t>
      </w:r>
      <w:r>
        <w:rPr>
          <w:spacing w:val="-4"/>
        </w:rPr>
        <w:t> </w:t>
      </w:r>
      <w:r>
        <w:rPr/>
        <w:t>frame</w:t>
      </w:r>
      <w:r>
        <w:rPr>
          <w:spacing w:val="-4"/>
        </w:rPr>
        <w:t> </w:t>
      </w:r>
      <w:r>
        <w:rPr>
          <w:spacing w:val="-2"/>
        </w:rPr>
        <w:t>includes:</w:t>
      </w:r>
    </w:p>
    <w:p>
      <w:pPr>
        <w:pStyle w:val="ListParagraph"/>
        <w:numPr>
          <w:ilvl w:val="2"/>
          <w:numId w:val="18"/>
        </w:numPr>
        <w:tabs>
          <w:tab w:pos="1079" w:val="left" w:leader="none"/>
        </w:tabs>
        <w:spacing w:line="240" w:lineRule="auto" w:before="47" w:after="0"/>
        <w:ind w:left="1079" w:right="0" w:hanging="359"/>
        <w:jc w:val="left"/>
        <w:rPr>
          <w:sz w:val="22"/>
        </w:rPr>
      </w:pPr>
      <w:r>
        <w:rPr>
          <w:sz w:val="22"/>
        </w:rPr>
        <w:t>From</w:t>
      </w:r>
      <w:r>
        <w:rPr>
          <w:spacing w:val="-4"/>
          <w:sz w:val="22"/>
        </w:rPr>
        <w:t> </w:t>
      </w:r>
      <w:r>
        <w:rPr>
          <w:spacing w:val="-2"/>
          <w:sz w:val="22"/>
        </w:rPr>
        <w:t>Callsign</w:t>
      </w:r>
    </w:p>
    <w:p>
      <w:pPr>
        <w:pStyle w:val="ListParagraph"/>
        <w:numPr>
          <w:ilvl w:val="2"/>
          <w:numId w:val="18"/>
        </w:numPr>
        <w:tabs>
          <w:tab w:pos="1079" w:val="left" w:leader="none"/>
        </w:tabs>
        <w:spacing w:line="240" w:lineRule="auto" w:before="47" w:after="0"/>
        <w:ind w:left="1079" w:right="0" w:hanging="359"/>
        <w:jc w:val="left"/>
        <w:rPr>
          <w:sz w:val="22"/>
        </w:rPr>
      </w:pPr>
      <w:r>
        <w:rPr>
          <w:spacing w:val="-11"/>
          <w:sz w:val="22"/>
        </w:rPr>
        <w:t>To</w:t>
      </w:r>
      <w:r>
        <w:rPr>
          <w:spacing w:val="-4"/>
          <w:sz w:val="22"/>
        </w:rPr>
        <w:t> </w:t>
      </w:r>
      <w:r>
        <w:rPr>
          <w:spacing w:val="-2"/>
          <w:sz w:val="22"/>
        </w:rPr>
        <w:t>Callsign</w:t>
      </w:r>
    </w:p>
    <w:p>
      <w:pPr>
        <w:pStyle w:val="ListParagraph"/>
        <w:numPr>
          <w:ilvl w:val="2"/>
          <w:numId w:val="18"/>
        </w:numPr>
        <w:tabs>
          <w:tab w:pos="1079" w:val="left" w:leader="none"/>
        </w:tabs>
        <w:spacing w:line="240" w:lineRule="auto" w:before="47" w:after="0"/>
        <w:ind w:left="1079" w:right="0" w:hanging="359"/>
        <w:jc w:val="left"/>
        <w:rPr>
          <w:sz w:val="22"/>
        </w:rPr>
      </w:pPr>
      <w:r>
        <w:rPr>
          <w:sz w:val="22"/>
        </w:rPr>
        <w:t>Directed</w:t>
      </w:r>
      <w:r>
        <w:rPr>
          <w:spacing w:val="-8"/>
          <w:sz w:val="22"/>
        </w:rPr>
        <w:t> </w:t>
      </w:r>
      <w:r>
        <w:rPr>
          <w:spacing w:val="-2"/>
          <w:sz w:val="22"/>
        </w:rPr>
        <w:t>Command</w:t>
      </w:r>
    </w:p>
    <w:p>
      <w:pPr>
        <w:pStyle w:val="ListParagraph"/>
        <w:numPr>
          <w:ilvl w:val="2"/>
          <w:numId w:val="18"/>
        </w:numPr>
        <w:tabs>
          <w:tab w:pos="1079" w:val="left" w:leader="none"/>
        </w:tabs>
        <w:spacing w:line="240" w:lineRule="auto" w:before="47" w:after="0"/>
        <w:ind w:left="1079" w:right="0" w:hanging="359"/>
        <w:jc w:val="left"/>
        <w:rPr>
          <w:sz w:val="22"/>
        </w:rPr>
      </w:pPr>
      <w:r>
        <w:rPr>
          <w:sz w:val="22"/>
        </w:rPr>
        <w:t>Numeric</w:t>
      </w:r>
      <w:r>
        <w:rPr>
          <w:spacing w:val="-7"/>
          <w:sz w:val="22"/>
        </w:rPr>
        <w:t> </w:t>
      </w:r>
      <w:r>
        <w:rPr>
          <w:spacing w:val="-2"/>
          <w:sz w:val="22"/>
        </w:rPr>
        <w:t>Value</w:t>
      </w:r>
    </w:p>
    <w:p>
      <w:pPr>
        <w:pStyle w:val="BodyText"/>
      </w:pPr>
    </w:p>
    <w:p>
      <w:pPr>
        <w:pStyle w:val="BodyText"/>
        <w:spacing w:before="162"/>
      </w:pPr>
    </w:p>
    <w:p>
      <w:pPr>
        <w:pStyle w:val="Heading3"/>
      </w:pPr>
      <w:bookmarkStart w:name="Data " w:id="65"/>
      <w:bookmarkEnd w:id="65"/>
      <w:r>
        <w:rPr/>
      </w:r>
      <w:r>
        <w:rPr>
          <w:color w:val="424242"/>
          <w:spacing w:val="-4"/>
        </w:rPr>
        <w:t>Data</w:t>
      </w:r>
    </w:p>
    <w:p>
      <w:pPr>
        <w:pStyle w:val="BodyText"/>
        <w:spacing w:line="285" w:lineRule="auto" w:before="137"/>
        <w:ind w:left="360" w:right="441"/>
      </w:pPr>
      <w:r>
        <w:rPr/>
        <w:t>Data</w:t>
      </w:r>
      <w:r>
        <w:rPr>
          <w:spacing w:val="-3"/>
        </w:rPr>
        <w:t> </w:t>
      </w:r>
      <w:r>
        <w:rPr/>
        <w:t>frames</w:t>
      </w:r>
      <w:r>
        <w:rPr>
          <w:spacing w:val="-3"/>
        </w:rPr>
        <w:t> </w:t>
      </w:r>
      <w:r>
        <w:rPr/>
        <w:t>are</w:t>
      </w:r>
      <w:r>
        <w:rPr>
          <w:spacing w:val="-3"/>
        </w:rPr>
        <w:t> </w:t>
      </w:r>
      <w:r>
        <w:rPr/>
        <w:t>the</w:t>
      </w:r>
      <w:r>
        <w:rPr>
          <w:spacing w:val="-3"/>
        </w:rPr>
        <w:t> </w:t>
      </w:r>
      <w:r>
        <w:rPr/>
        <w:t>backbone</w:t>
      </w:r>
      <w:r>
        <w:rPr>
          <w:spacing w:val="-3"/>
        </w:rPr>
        <w:t> </w:t>
      </w:r>
      <w:r>
        <w:rPr/>
        <w:t>for</w:t>
      </w:r>
      <w:r>
        <w:rPr>
          <w:spacing w:val="-3"/>
        </w:rPr>
        <w:t> </w:t>
      </w:r>
      <w:r>
        <w:rPr/>
        <w:t>long-form</w:t>
      </w:r>
      <w:r>
        <w:rPr>
          <w:spacing w:val="-3"/>
        </w:rPr>
        <w:t> </w:t>
      </w:r>
      <w:r>
        <w:rPr/>
        <w:t>messages</w:t>
      </w:r>
      <w:r>
        <w:rPr>
          <w:spacing w:val="-3"/>
        </w:rPr>
        <w:t> </w:t>
      </w:r>
      <w:r>
        <w:rPr/>
        <w:t>in</w:t>
      </w:r>
      <w:r>
        <w:rPr>
          <w:spacing w:val="-3"/>
        </w:rPr>
        <w:t> </w:t>
      </w:r>
      <w:r>
        <w:rPr/>
        <w:t>JS8Call.</w:t>
      </w:r>
      <w:r>
        <w:rPr>
          <w:spacing w:val="-3"/>
        </w:rPr>
        <w:t> </w:t>
      </w:r>
      <w:r>
        <w:rPr/>
        <w:t>They</w:t>
      </w:r>
      <w:r>
        <w:rPr>
          <w:spacing w:val="-3"/>
        </w:rPr>
        <w:t> </w:t>
      </w:r>
      <w:r>
        <w:rPr/>
        <w:t>are</w:t>
      </w:r>
      <w:r>
        <w:rPr>
          <w:spacing w:val="-3"/>
        </w:rPr>
        <w:t> </w:t>
      </w:r>
      <w:r>
        <w:rPr/>
        <w:t>75-bit</w:t>
      </w:r>
      <w:r>
        <w:rPr>
          <w:spacing w:val="-3"/>
        </w:rPr>
        <w:t> </w:t>
      </w:r>
      <w:r>
        <w:rPr/>
        <w:t>frames</w:t>
      </w:r>
      <w:r>
        <w:rPr>
          <w:spacing w:val="-3"/>
        </w:rPr>
        <w:t> </w:t>
      </w:r>
      <w:r>
        <w:rPr/>
        <w:t>that</w:t>
      </w:r>
      <w:r>
        <w:rPr>
          <w:spacing w:val="-3"/>
        </w:rPr>
        <w:t> </w:t>
      </w:r>
      <w:r>
        <w:rPr/>
        <w:t>use</w:t>
      </w:r>
      <w:r>
        <w:rPr>
          <w:spacing w:val="-3"/>
        </w:rPr>
        <w:t> </w:t>
      </w:r>
      <w:r>
        <w:rPr/>
        <w:t>a</w:t>
      </w:r>
      <w:r>
        <w:rPr>
          <w:spacing w:val="-3"/>
        </w:rPr>
        <w:t> </w:t>
      </w:r>
      <w:r>
        <w:rPr/>
        <w:t>variable encoding to pack character data into the smallest transmission possible.</w:t>
      </w:r>
    </w:p>
    <w:p>
      <w:pPr>
        <w:pStyle w:val="BodyText"/>
        <w:spacing w:before="45"/>
      </w:pPr>
    </w:p>
    <w:p>
      <w:pPr>
        <w:pStyle w:val="BodyText"/>
        <w:ind w:left="360"/>
      </w:pPr>
      <w:r>
        <w:rPr/>
        <w:t>Data</w:t>
      </w:r>
      <w:r>
        <w:rPr>
          <w:spacing w:val="-4"/>
        </w:rPr>
        <w:t> </w:t>
      </w:r>
      <w:r>
        <w:rPr/>
        <w:t>frames</w:t>
      </w:r>
      <w:r>
        <w:rPr>
          <w:spacing w:val="-4"/>
        </w:rPr>
        <w:t> </w:t>
      </w:r>
      <w:r>
        <w:rPr/>
        <w:t>come</w:t>
      </w:r>
      <w:r>
        <w:rPr>
          <w:spacing w:val="-4"/>
        </w:rPr>
        <w:t> </w:t>
      </w:r>
      <w:r>
        <w:rPr/>
        <w:t>in</w:t>
      </w:r>
      <w:r>
        <w:rPr>
          <w:spacing w:val="-4"/>
        </w:rPr>
        <w:t> </w:t>
      </w:r>
      <w:r>
        <w:rPr/>
        <w:t>two</w:t>
      </w:r>
      <w:r>
        <w:rPr>
          <w:spacing w:val="-3"/>
        </w:rPr>
        <w:t> </w:t>
      </w:r>
      <w:r>
        <w:rPr>
          <w:spacing w:val="-2"/>
        </w:rPr>
        <w:t>flavors:</w:t>
      </w:r>
    </w:p>
    <w:p>
      <w:pPr>
        <w:pStyle w:val="ListParagraph"/>
        <w:numPr>
          <w:ilvl w:val="2"/>
          <w:numId w:val="18"/>
        </w:numPr>
        <w:tabs>
          <w:tab w:pos="1079" w:val="left" w:leader="none"/>
        </w:tabs>
        <w:spacing w:line="240" w:lineRule="auto" w:before="47" w:after="0"/>
        <w:ind w:left="1079" w:right="0" w:hanging="359"/>
        <w:jc w:val="left"/>
        <w:rPr>
          <w:sz w:val="22"/>
        </w:rPr>
      </w:pPr>
      <w:r>
        <w:rPr>
          <w:sz w:val="22"/>
        </w:rPr>
        <w:t>Uncompressed:</w:t>
      </w:r>
      <w:r>
        <w:rPr>
          <w:spacing w:val="-6"/>
          <w:sz w:val="22"/>
        </w:rPr>
        <w:t> </w:t>
      </w:r>
      <w:r>
        <w:rPr>
          <w:sz w:val="22"/>
        </w:rPr>
        <w:t>All</w:t>
      </w:r>
      <w:r>
        <w:rPr>
          <w:spacing w:val="-5"/>
          <w:sz w:val="22"/>
        </w:rPr>
        <w:t> </w:t>
      </w:r>
      <w:r>
        <w:rPr>
          <w:sz w:val="22"/>
        </w:rPr>
        <w:t>bits</w:t>
      </w:r>
      <w:r>
        <w:rPr>
          <w:spacing w:val="-6"/>
          <w:sz w:val="22"/>
        </w:rPr>
        <w:t> </w:t>
      </w:r>
      <w:r>
        <w:rPr>
          <w:sz w:val="22"/>
        </w:rPr>
        <w:t>are</w:t>
      </w:r>
      <w:r>
        <w:rPr>
          <w:spacing w:val="-5"/>
          <w:sz w:val="22"/>
        </w:rPr>
        <w:t> </w:t>
      </w:r>
      <w:r>
        <w:rPr>
          <w:sz w:val="22"/>
        </w:rPr>
        <w:t>used</w:t>
      </w:r>
      <w:r>
        <w:rPr>
          <w:spacing w:val="-6"/>
          <w:sz w:val="22"/>
        </w:rPr>
        <w:t> </w:t>
      </w:r>
      <w:r>
        <w:rPr>
          <w:sz w:val="22"/>
        </w:rPr>
        <w:t>for</w:t>
      </w:r>
      <w:r>
        <w:rPr>
          <w:spacing w:val="-5"/>
          <w:sz w:val="22"/>
        </w:rPr>
        <w:t> </w:t>
      </w:r>
      <w:r>
        <w:rPr>
          <w:sz w:val="22"/>
        </w:rPr>
        <w:t>character</w:t>
      </w:r>
      <w:r>
        <w:rPr>
          <w:spacing w:val="-6"/>
          <w:sz w:val="22"/>
        </w:rPr>
        <w:t> </w:t>
      </w:r>
      <w:r>
        <w:rPr>
          <w:sz w:val="22"/>
        </w:rPr>
        <w:t>data</w:t>
      </w:r>
      <w:r>
        <w:rPr>
          <w:spacing w:val="-5"/>
          <w:sz w:val="22"/>
        </w:rPr>
        <w:t> </w:t>
      </w:r>
      <w:r>
        <w:rPr>
          <w:sz w:val="22"/>
        </w:rPr>
        <w:t>using</w:t>
      </w:r>
      <w:r>
        <w:rPr>
          <w:spacing w:val="-6"/>
          <w:sz w:val="22"/>
        </w:rPr>
        <w:t> </w:t>
      </w:r>
      <w:r>
        <w:rPr>
          <w:sz w:val="22"/>
        </w:rPr>
        <w:t>a</w:t>
      </w:r>
      <w:r>
        <w:rPr>
          <w:spacing w:val="-5"/>
          <w:sz w:val="22"/>
        </w:rPr>
        <w:t> </w:t>
      </w:r>
      <w:r>
        <w:rPr>
          <w:sz w:val="22"/>
        </w:rPr>
        <w:t>huffman</w:t>
      </w:r>
      <w:r>
        <w:rPr>
          <w:spacing w:val="-5"/>
          <w:sz w:val="22"/>
        </w:rPr>
        <w:t> </w:t>
      </w:r>
      <w:r>
        <w:rPr>
          <w:spacing w:val="-4"/>
          <w:sz w:val="22"/>
        </w:rPr>
        <w:t>code</w:t>
      </w:r>
    </w:p>
    <w:p>
      <w:pPr>
        <w:pStyle w:val="ListParagraph"/>
        <w:numPr>
          <w:ilvl w:val="2"/>
          <w:numId w:val="18"/>
        </w:numPr>
        <w:tabs>
          <w:tab w:pos="1079" w:val="left" w:leader="none"/>
        </w:tabs>
        <w:spacing w:line="240" w:lineRule="auto" w:before="47" w:after="0"/>
        <w:ind w:left="1079" w:right="0" w:hanging="359"/>
        <w:jc w:val="left"/>
        <w:rPr>
          <w:sz w:val="22"/>
        </w:rPr>
      </w:pPr>
      <w:r>
        <w:rPr>
          <w:sz w:val="22"/>
        </w:rPr>
        <w:t>Compressed:</w:t>
      </w:r>
      <w:r>
        <w:rPr>
          <w:spacing w:val="-6"/>
          <w:sz w:val="22"/>
        </w:rPr>
        <w:t> </w:t>
      </w:r>
      <w:r>
        <w:rPr>
          <w:sz w:val="22"/>
        </w:rPr>
        <w:t>The</w:t>
      </w:r>
      <w:r>
        <w:rPr>
          <w:spacing w:val="-5"/>
          <w:sz w:val="22"/>
        </w:rPr>
        <w:t> </w:t>
      </w:r>
      <w:r>
        <w:rPr>
          <w:sz w:val="22"/>
        </w:rPr>
        <w:t>character</w:t>
      </w:r>
      <w:r>
        <w:rPr>
          <w:spacing w:val="-6"/>
          <w:sz w:val="22"/>
        </w:rPr>
        <w:t> </w:t>
      </w:r>
      <w:r>
        <w:rPr>
          <w:sz w:val="22"/>
        </w:rPr>
        <w:t>data</w:t>
      </w:r>
      <w:r>
        <w:rPr>
          <w:spacing w:val="-5"/>
          <w:sz w:val="22"/>
        </w:rPr>
        <w:t> </w:t>
      </w:r>
      <w:r>
        <w:rPr>
          <w:sz w:val="22"/>
        </w:rPr>
        <w:t>is</w:t>
      </w:r>
      <w:r>
        <w:rPr>
          <w:spacing w:val="-6"/>
          <w:sz w:val="22"/>
        </w:rPr>
        <w:t> </w:t>
      </w:r>
      <w:r>
        <w:rPr>
          <w:sz w:val="22"/>
        </w:rPr>
        <w:t>compressed</w:t>
      </w:r>
      <w:r>
        <w:rPr>
          <w:spacing w:val="-5"/>
          <w:sz w:val="22"/>
        </w:rPr>
        <w:t> </w:t>
      </w:r>
      <w:r>
        <w:rPr>
          <w:sz w:val="22"/>
        </w:rPr>
        <w:t>at</w:t>
      </w:r>
      <w:r>
        <w:rPr>
          <w:spacing w:val="-6"/>
          <w:sz w:val="22"/>
        </w:rPr>
        <w:t> </w:t>
      </w:r>
      <w:r>
        <w:rPr>
          <w:sz w:val="22"/>
        </w:rPr>
        <w:t>the</w:t>
      </w:r>
      <w:r>
        <w:rPr>
          <w:spacing w:val="-5"/>
          <w:sz w:val="22"/>
        </w:rPr>
        <w:t> </w:t>
      </w:r>
      <w:r>
        <w:rPr>
          <w:sz w:val="22"/>
        </w:rPr>
        <w:t>word</w:t>
      </w:r>
      <w:r>
        <w:rPr>
          <w:spacing w:val="-6"/>
          <w:sz w:val="22"/>
        </w:rPr>
        <w:t> </w:t>
      </w:r>
      <w:r>
        <w:rPr>
          <w:sz w:val="22"/>
        </w:rPr>
        <w:t>level</w:t>
      </w:r>
      <w:r>
        <w:rPr>
          <w:spacing w:val="-5"/>
          <w:sz w:val="22"/>
        </w:rPr>
        <w:t> </w:t>
      </w:r>
      <w:r>
        <w:rPr>
          <w:sz w:val="22"/>
        </w:rPr>
        <w:t>using</w:t>
      </w:r>
      <w:r>
        <w:rPr>
          <w:spacing w:val="-6"/>
          <w:sz w:val="22"/>
        </w:rPr>
        <w:t> </w:t>
      </w:r>
      <w:r>
        <w:rPr>
          <w:sz w:val="22"/>
        </w:rPr>
        <w:t>an</w:t>
      </w:r>
      <w:r>
        <w:rPr>
          <w:spacing w:val="-5"/>
          <w:sz w:val="22"/>
        </w:rPr>
        <w:t> </w:t>
      </w:r>
      <w:r>
        <w:rPr>
          <w:sz w:val="22"/>
        </w:rPr>
        <w:t>(s,c)-Dense</w:t>
      </w:r>
      <w:r>
        <w:rPr>
          <w:spacing w:val="-5"/>
          <w:sz w:val="22"/>
        </w:rPr>
        <w:t> </w:t>
      </w:r>
      <w:r>
        <w:rPr>
          <w:spacing w:val="-2"/>
          <w:sz w:val="22"/>
        </w:rPr>
        <w:t>Code,</w:t>
      </w:r>
    </w:p>
    <w:p>
      <w:pPr>
        <w:pStyle w:val="BodyText"/>
        <w:spacing w:before="94"/>
      </w:pPr>
    </w:p>
    <w:p>
      <w:pPr>
        <w:pStyle w:val="BodyText"/>
        <w:spacing w:line="285" w:lineRule="auto"/>
        <w:ind w:left="360" w:right="441"/>
      </w:pPr>
      <w:r>
        <w:rPr/>
        <w:t>Data frames may need to include pad bits because of the variable encoding that character data uses for packing.</w:t>
      </w:r>
      <w:r>
        <w:rPr>
          <w:spacing w:val="-4"/>
        </w:rPr>
        <w:t> </w:t>
      </w:r>
      <w:r>
        <w:rPr/>
        <w:t>The</w:t>
      </w:r>
      <w:r>
        <w:rPr>
          <w:spacing w:val="-4"/>
        </w:rPr>
        <w:t> </w:t>
      </w:r>
      <w:r>
        <w:rPr/>
        <w:t>variable</w:t>
      </w:r>
      <w:r>
        <w:rPr>
          <w:spacing w:val="-4"/>
        </w:rPr>
        <w:t> </w:t>
      </w:r>
      <w:r>
        <w:rPr/>
        <w:t>encoding</w:t>
      </w:r>
      <w:r>
        <w:rPr>
          <w:spacing w:val="-4"/>
        </w:rPr>
        <w:t> </w:t>
      </w:r>
      <w:r>
        <w:rPr/>
        <w:t>used</w:t>
      </w:r>
      <w:r>
        <w:rPr>
          <w:spacing w:val="-4"/>
        </w:rPr>
        <w:t> </w:t>
      </w:r>
      <w:r>
        <w:rPr/>
        <w:t>is</w:t>
      </w:r>
      <w:r>
        <w:rPr>
          <w:spacing w:val="-4"/>
        </w:rPr>
        <w:t> </w:t>
      </w:r>
      <w:r>
        <w:rPr/>
        <w:t>a</w:t>
      </w:r>
      <w:r>
        <w:rPr>
          <w:spacing w:val="-4"/>
        </w:rPr>
        <w:t> </w:t>
      </w:r>
      <w:r>
        <w:rPr/>
        <w:t>modified</w:t>
      </w:r>
      <w:r>
        <w:rPr>
          <w:spacing w:val="-4"/>
        </w:rPr>
        <w:t> </w:t>
      </w:r>
      <w:r>
        <w:rPr/>
        <w:t>Huffman</w:t>
      </w:r>
      <w:r>
        <w:rPr>
          <w:spacing w:val="-4"/>
        </w:rPr>
        <w:t> </w:t>
      </w:r>
      <w:r>
        <w:rPr/>
        <w:t>code</w:t>
      </w:r>
      <w:r>
        <w:rPr>
          <w:spacing w:val="-4"/>
        </w:rPr>
        <w:t> </w:t>
      </w:r>
      <w:r>
        <w:rPr/>
        <w:t>that</w:t>
      </w:r>
      <w:r>
        <w:rPr>
          <w:spacing w:val="-4"/>
        </w:rPr>
        <w:t> </w:t>
      </w:r>
      <w:r>
        <w:rPr/>
        <w:t>represents</w:t>
      </w:r>
      <w:r>
        <w:rPr>
          <w:spacing w:val="-4"/>
        </w:rPr>
        <w:t> </w:t>
      </w:r>
      <w:r>
        <w:rPr/>
        <w:t>the</w:t>
      </w:r>
      <w:r>
        <w:rPr>
          <w:spacing w:val="-4"/>
        </w:rPr>
        <w:t> </w:t>
      </w:r>
      <w:r>
        <w:rPr/>
        <w:t>most</w:t>
      </w:r>
      <w:r>
        <w:rPr>
          <w:spacing w:val="-4"/>
        </w:rPr>
        <w:t> </w:t>
      </w:r>
      <w:r>
        <w:rPr/>
        <w:t>common</w:t>
      </w:r>
      <w:r>
        <w:rPr>
          <w:spacing w:val="-4"/>
        </w:rPr>
        <w:t> </w:t>
      </w:r>
      <w:r>
        <w:rPr/>
        <w:t>characters (based on their frequency of observation in most texts) in fewer bits than less common characters, with the option to shift in alternate alphabets.</w:t>
      </w:r>
    </w:p>
    <w:p>
      <w:pPr>
        <w:pStyle w:val="BodyText"/>
        <w:spacing w:before="42"/>
      </w:pPr>
    </w:p>
    <w:p>
      <w:pPr>
        <w:pStyle w:val="BodyText"/>
        <w:spacing w:line="285" w:lineRule="auto" w:before="1"/>
        <w:ind w:left="360" w:right="441"/>
      </w:pPr>
      <w:r>
        <w:rPr/>
        <w:t>The</w:t>
      </w:r>
      <w:r>
        <w:rPr>
          <w:spacing w:val="-4"/>
        </w:rPr>
        <w:t> </w:t>
      </w:r>
      <w:r>
        <w:rPr/>
        <w:t>complete</w:t>
      </w:r>
      <w:r>
        <w:rPr>
          <w:spacing w:val="-4"/>
        </w:rPr>
        <w:t> </w:t>
      </w:r>
      <w:r>
        <w:rPr/>
        <w:t>modified</w:t>
      </w:r>
      <w:r>
        <w:rPr>
          <w:spacing w:val="-4"/>
        </w:rPr>
        <w:t> </w:t>
      </w:r>
      <w:r>
        <w:rPr/>
        <w:t>Huffman</w:t>
      </w:r>
      <w:r>
        <w:rPr>
          <w:spacing w:val="-4"/>
        </w:rPr>
        <w:t> </w:t>
      </w:r>
      <w:r>
        <w:rPr/>
        <w:t>code</w:t>
      </w:r>
      <w:r>
        <w:rPr>
          <w:spacing w:val="-4"/>
        </w:rPr>
        <w:t> </w:t>
      </w:r>
      <w:r>
        <w:rPr/>
        <w:t>is</w:t>
      </w:r>
      <w:r>
        <w:rPr>
          <w:spacing w:val="-4"/>
        </w:rPr>
        <w:t> </w:t>
      </w:r>
      <w:r>
        <w:rPr/>
        <w:t>located</w:t>
      </w:r>
      <w:r>
        <w:rPr>
          <w:spacing w:val="-4"/>
        </w:rPr>
        <w:t> </w:t>
      </w:r>
      <w:r>
        <w:rPr/>
        <w:t>in</w:t>
      </w:r>
      <w:r>
        <w:rPr>
          <w:spacing w:val="-4"/>
        </w:rPr>
        <w:t> </w:t>
      </w:r>
      <w:r>
        <w:rPr/>
        <w:t>Appendix</w:t>
      </w:r>
      <w:r>
        <w:rPr>
          <w:spacing w:val="-4"/>
        </w:rPr>
        <w:t> </w:t>
      </w:r>
      <w:r>
        <w:rPr/>
        <w:t>A.</w:t>
      </w:r>
      <w:r>
        <w:rPr>
          <w:spacing w:val="-4"/>
        </w:rPr>
        <w:t> </w:t>
      </w:r>
      <w:r>
        <w:rPr/>
        <w:t>The</w:t>
      </w:r>
      <w:r>
        <w:rPr>
          <w:spacing w:val="-4"/>
        </w:rPr>
        <w:t> </w:t>
      </w:r>
      <w:r>
        <w:rPr/>
        <w:t>(s,c)-Dense</w:t>
      </w:r>
      <w:r>
        <w:rPr>
          <w:spacing w:val="-4"/>
        </w:rPr>
        <w:t> </w:t>
      </w:r>
      <w:r>
        <w:rPr/>
        <w:t>Code</w:t>
      </w:r>
      <w:r>
        <w:rPr>
          <w:spacing w:val="-4"/>
        </w:rPr>
        <w:t> </w:t>
      </w:r>
      <w:r>
        <w:rPr/>
        <w:t>tables</w:t>
      </w:r>
      <w:r>
        <w:rPr>
          <w:spacing w:val="-4"/>
        </w:rPr>
        <w:t> </w:t>
      </w:r>
      <w:r>
        <w:rPr/>
        <w:t>include</w:t>
      </w:r>
      <w:r>
        <w:rPr>
          <w:spacing w:val="-4"/>
        </w:rPr>
        <w:t> </w:t>
      </w:r>
      <w:r>
        <w:rPr/>
        <w:t>260K compressible entities.</w:t>
      </w:r>
    </w:p>
    <w:p>
      <w:pPr>
        <w:pStyle w:val="BodyText"/>
        <w:spacing w:before="66"/>
      </w:pPr>
    </w:p>
    <w:p>
      <w:pPr>
        <w:pStyle w:val="Heading3"/>
      </w:pPr>
      <w:bookmarkStart w:name="Callsigns " w:id="66"/>
      <w:bookmarkEnd w:id="66"/>
      <w:r>
        <w:rPr/>
      </w:r>
      <w:r>
        <w:rPr>
          <w:color w:val="424242"/>
          <w:spacing w:val="-2"/>
        </w:rPr>
        <w:t>Callsigns</w:t>
      </w:r>
    </w:p>
    <w:p>
      <w:pPr>
        <w:pStyle w:val="BodyText"/>
        <w:spacing w:before="137"/>
        <w:ind w:left="360"/>
      </w:pPr>
      <w:r>
        <w:rPr/>
        <w:t>Callsigns</w:t>
      </w:r>
      <w:r>
        <w:rPr>
          <w:spacing w:val="-11"/>
        </w:rPr>
        <w:t> </w:t>
      </w:r>
      <w:r>
        <w:rPr/>
        <w:t>are</w:t>
      </w:r>
      <w:r>
        <w:rPr>
          <w:spacing w:val="-8"/>
        </w:rPr>
        <w:t> </w:t>
      </w:r>
      <w:r>
        <w:rPr/>
        <w:t>encoded</w:t>
      </w:r>
      <w:r>
        <w:rPr>
          <w:spacing w:val="-9"/>
        </w:rPr>
        <w:t> </w:t>
      </w:r>
      <w:r>
        <w:rPr/>
        <w:t>in</w:t>
      </w:r>
      <w:r>
        <w:rPr>
          <w:spacing w:val="-8"/>
        </w:rPr>
        <w:t> </w:t>
      </w:r>
      <w:r>
        <w:rPr/>
        <w:t>28-bits</w:t>
      </w:r>
      <w:r>
        <w:rPr>
          <w:spacing w:val="-9"/>
        </w:rPr>
        <w:t> </w:t>
      </w:r>
      <w:r>
        <w:rPr/>
        <w:t>as</w:t>
      </w:r>
      <w:r>
        <w:rPr>
          <w:spacing w:val="-8"/>
        </w:rPr>
        <w:t> </w:t>
      </w:r>
      <w:r>
        <w:rPr/>
        <w:t>described</w:t>
      </w:r>
      <w:r>
        <w:rPr>
          <w:spacing w:val="-9"/>
        </w:rPr>
        <w:t> </w:t>
      </w:r>
      <w:r>
        <w:rPr/>
        <w:t>in:</w:t>
      </w:r>
      <w:r>
        <w:rPr>
          <w:spacing w:val="-8"/>
        </w:rPr>
        <w:t> </w:t>
      </w:r>
      <w:r>
        <w:rPr/>
        <w:t>EME</w:t>
      </w:r>
      <w:r>
        <w:rPr>
          <w:spacing w:val="-9"/>
        </w:rPr>
        <w:t> </w:t>
      </w:r>
      <w:r>
        <w:rPr/>
        <w:t>2000</w:t>
      </w:r>
      <w:r>
        <w:rPr>
          <w:spacing w:val="-8"/>
        </w:rPr>
        <w:t> </w:t>
      </w:r>
      <w:r>
        <w:rPr/>
        <w:t>-</w:t>
      </w:r>
      <w:r>
        <w:rPr>
          <w:spacing w:val="-8"/>
        </w:rPr>
        <w:t> </w:t>
      </w:r>
      <w:hyperlink r:id="rId44">
        <w:r>
          <w:rPr>
            <w:color w:val="1154CC"/>
            <w:u w:val="thick" w:color="1154CC"/>
          </w:rPr>
          <w:t>http://www.ka9q.net/papers/eme-</w:t>
        </w:r>
        <w:r>
          <w:rPr>
            <w:color w:val="1154CC"/>
            <w:spacing w:val="-2"/>
            <w:u w:val="thick" w:color="1154CC"/>
          </w:rPr>
          <w:t>2000.ps.gz</w:t>
        </w:r>
      </w:hyperlink>
    </w:p>
    <w:p>
      <w:pPr>
        <w:pStyle w:val="BodyText"/>
        <w:spacing w:before="93"/>
      </w:pPr>
    </w:p>
    <w:p>
      <w:pPr>
        <w:pStyle w:val="BodyText"/>
        <w:spacing w:before="1"/>
        <w:ind w:left="360"/>
      </w:pPr>
      <w:r>
        <w:rPr/>
        <w:t>Compound</w:t>
      </w:r>
      <w:r>
        <w:rPr>
          <w:spacing w:val="-9"/>
        </w:rPr>
        <w:t> </w:t>
      </w:r>
      <w:r>
        <w:rPr/>
        <w:t>callsigns</w:t>
      </w:r>
      <w:r>
        <w:rPr>
          <w:spacing w:val="-7"/>
        </w:rPr>
        <w:t> </w:t>
      </w:r>
      <w:r>
        <w:rPr/>
        <w:t>are</w:t>
      </w:r>
      <w:r>
        <w:rPr>
          <w:spacing w:val="-7"/>
        </w:rPr>
        <w:t> </w:t>
      </w:r>
      <w:r>
        <w:rPr/>
        <w:t>a</w:t>
      </w:r>
      <w:r>
        <w:rPr>
          <w:spacing w:val="-7"/>
        </w:rPr>
        <w:t> </w:t>
      </w:r>
      <w:r>
        <w:rPr/>
        <w:t>50-bit</w:t>
      </w:r>
      <w:r>
        <w:rPr>
          <w:spacing w:val="-7"/>
        </w:rPr>
        <w:t> </w:t>
      </w:r>
      <w:r>
        <w:rPr/>
        <w:t>encoding</w:t>
      </w:r>
      <w:r>
        <w:rPr>
          <w:spacing w:val="-7"/>
        </w:rPr>
        <w:t> </w:t>
      </w:r>
      <w:r>
        <w:rPr/>
        <w:t>of</w:t>
      </w:r>
      <w:r>
        <w:rPr>
          <w:spacing w:val="-7"/>
        </w:rPr>
        <w:t> </w:t>
      </w:r>
      <w:r>
        <w:rPr/>
        <w:t>11</w:t>
      </w:r>
      <w:r>
        <w:rPr>
          <w:spacing w:val="-7"/>
        </w:rPr>
        <w:t> </w:t>
      </w:r>
      <w:r>
        <w:rPr/>
        <w:t>characters</w:t>
      </w:r>
      <w:r>
        <w:rPr>
          <w:spacing w:val="-7"/>
        </w:rPr>
        <w:t> </w:t>
      </w:r>
      <w:r>
        <w:rPr/>
        <w:t>following</w:t>
      </w:r>
      <w:r>
        <w:rPr>
          <w:spacing w:val="-7"/>
        </w:rPr>
        <w:t> </w:t>
      </w:r>
      <w:r>
        <w:rPr/>
        <w:t>the</w:t>
      </w:r>
      <w:r>
        <w:rPr>
          <w:spacing w:val="-7"/>
        </w:rPr>
        <w:t> </w:t>
      </w:r>
      <w:r>
        <w:rPr>
          <w:spacing w:val="-2"/>
        </w:rPr>
        <w:t>format:</w:t>
      </w:r>
    </w:p>
    <w:p>
      <w:pPr>
        <w:spacing w:before="47"/>
        <w:ind w:left="1080" w:right="0" w:firstLine="0"/>
        <w:jc w:val="left"/>
        <w:rPr>
          <w:sz w:val="22"/>
        </w:rPr>
      </w:pPr>
      <w:r>
        <w:rPr>
          <w:spacing w:val="-2"/>
          <w:sz w:val="22"/>
        </w:rPr>
        <w:t>[@A-Z0-9/][A-Z0-9/][A-Z0-9/][/][A-Z0-9/][A-Z0-9/][A-Z0-9/][/][A-Z0-9/][A-Z0-9/][A-Z0-</w:t>
      </w:r>
      <w:r>
        <w:rPr>
          <w:spacing w:val="-5"/>
          <w:sz w:val="22"/>
        </w:rPr>
        <w:t>9/]</w:t>
      </w:r>
    </w:p>
    <w:p>
      <w:pPr>
        <w:pStyle w:val="BodyText"/>
        <w:spacing w:before="94"/>
      </w:pPr>
    </w:p>
    <w:p>
      <w:pPr>
        <w:pStyle w:val="BodyText"/>
        <w:spacing w:line="285" w:lineRule="auto"/>
        <w:ind w:left="360" w:right="372"/>
      </w:pPr>
      <w:r>
        <w:rPr>
          <w:color w:val="212121"/>
        </w:rPr>
        <w:t>Since</w:t>
      </w:r>
      <w:r>
        <w:rPr>
          <w:color w:val="212121"/>
          <w:spacing w:val="-3"/>
        </w:rPr>
        <w:t> </w:t>
      </w:r>
      <w:r>
        <w:rPr>
          <w:color w:val="212121"/>
        </w:rPr>
        <w:t>normal</w:t>
      </w:r>
      <w:r>
        <w:rPr>
          <w:color w:val="212121"/>
          <w:spacing w:val="-3"/>
        </w:rPr>
        <w:t> </w:t>
      </w:r>
      <w:r>
        <w:rPr>
          <w:color w:val="212121"/>
        </w:rPr>
        <w:t>callsigns</w:t>
      </w:r>
      <w:r>
        <w:rPr>
          <w:color w:val="212121"/>
          <w:spacing w:val="-3"/>
        </w:rPr>
        <w:t> </w:t>
      </w:r>
      <w:r>
        <w:rPr>
          <w:color w:val="212121"/>
        </w:rPr>
        <w:t>are</w:t>
      </w:r>
      <w:r>
        <w:rPr>
          <w:color w:val="212121"/>
          <w:spacing w:val="-3"/>
        </w:rPr>
        <w:t> </w:t>
      </w:r>
      <w:r>
        <w:rPr>
          <w:color w:val="212121"/>
        </w:rPr>
        <w:t>28-bits</w:t>
      </w:r>
      <w:r>
        <w:rPr>
          <w:color w:val="212121"/>
          <w:spacing w:val="-3"/>
        </w:rPr>
        <w:t> </w:t>
      </w:r>
      <w:r>
        <w:rPr>
          <w:color w:val="212121"/>
        </w:rPr>
        <w:t>in</w:t>
      </w:r>
      <w:r>
        <w:rPr>
          <w:color w:val="212121"/>
          <w:spacing w:val="-3"/>
        </w:rPr>
        <w:t> </w:t>
      </w:r>
      <w:r>
        <w:rPr>
          <w:color w:val="212121"/>
        </w:rPr>
        <w:t>length,</w:t>
      </w:r>
      <w:r>
        <w:rPr>
          <w:color w:val="212121"/>
          <w:spacing w:val="-3"/>
        </w:rPr>
        <w:t> </w:t>
      </w:r>
      <w:r>
        <w:rPr>
          <w:color w:val="212121"/>
        </w:rPr>
        <w:t>and</w:t>
      </w:r>
      <w:r>
        <w:rPr>
          <w:color w:val="212121"/>
          <w:spacing w:val="-3"/>
        </w:rPr>
        <w:t> </w:t>
      </w:r>
      <w:r>
        <w:rPr>
          <w:color w:val="212121"/>
        </w:rPr>
        <w:t>compound</w:t>
      </w:r>
      <w:r>
        <w:rPr>
          <w:color w:val="212121"/>
          <w:spacing w:val="-3"/>
        </w:rPr>
        <w:t> </w:t>
      </w:r>
      <w:r>
        <w:rPr>
          <w:color w:val="212121"/>
        </w:rPr>
        <w:t>callsigns</w:t>
      </w:r>
      <w:r>
        <w:rPr>
          <w:color w:val="212121"/>
          <w:spacing w:val="-3"/>
        </w:rPr>
        <w:t> </w:t>
      </w:r>
      <w:r>
        <w:rPr>
          <w:color w:val="212121"/>
        </w:rPr>
        <w:t>are</w:t>
      </w:r>
      <w:r>
        <w:rPr>
          <w:color w:val="212121"/>
          <w:spacing w:val="-3"/>
        </w:rPr>
        <w:t> </w:t>
      </w:r>
      <w:r>
        <w:rPr>
          <w:color w:val="212121"/>
        </w:rPr>
        <w:t>50-bits</w:t>
      </w:r>
      <w:r>
        <w:rPr>
          <w:color w:val="212121"/>
          <w:spacing w:val="-3"/>
        </w:rPr>
        <w:t> </w:t>
      </w:r>
      <w:r>
        <w:rPr>
          <w:color w:val="212121"/>
        </w:rPr>
        <w:t>in</w:t>
      </w:r>
      <w:r>
        <w:rPr>
          <w:color w:val="212121"/>
          <w:spacing w:val="-3"/>
        </w:rPr>
        <w:t> </w:t>
      </w:r>
      <w:r>
        <w:rPr>
          <w:color w:val="212121"/>
        </w:rPr>
        <w:t>length,</w:t>
      </w:r>
      <w:r>
        <w:rPr>
          <w:color w:val="212121"/>
          <w:spacing w:val="-3"/>
        </w:rPr>
        <w:t> </w:t>
      </w:r>
      <w:r>
        <w:rPr>
          <w:color w:val="212121"/>
        </w:rPr>
        <w:t>and</w:t>
      </w:r>
      <w:r>
        <w:rPr>
          <w:color w:val="212121"/>
          <w:spacing w:val="-3"/>
        </w:rPr>
        <w:t> </w:t>
      </w:r>
      <w:r>
        <w:rPr>
          <w:color w:val="212121"/>
        </w:rPr>
        <w:t>the</w:t>
      </w:r>
      <w:r>
        <w:rPr>
          <w:color w:val="212121"/>
          <w:spacing w:val="-3"/>
        </w:rPr>
        <w:t> </w:t>
      </w:r>
      <w:r>
        <w:rPr>
          <w:color w:val="212121"/>
        </w:rPr>
        <w:t>payload</w:t>
      </w:r>
      <w:r>
        <w:rPr>
          <w:color w:val="212121"/>
          <w:spacing w:val="-3"/>
        </w:rPr>
        <w:t> </w:t>
      </w:r>
      <w:r>
        <w:rPr>
          <w:color w:val="212121"/>
        </w:rPr>
        <w:t>size is only 75 bits, there's no way to transmit both in a single frame. So, when addressing a station with a compound call, the transmission is split into two frames, with any directed command included in the extra</w:t>
      </w:r>
      <w:r>
        <w:rPr>
          <w:color w:val="212121"/>
        </w:rPr>
        <w:t> space of the second frame.</w:t>
      </w:r>
    </w:p>
    <w:p>
      <w:pPr>
        <w:pStyle w:val="BodyText"/>
        <w:spacing w:before="64"/>
      </w:pPr>
    </w:p>
    <w:p>
      <w:pPr>
        <w:pStyle w:val="Heading3"/>
      </w:pPr>
      <w:bookmarkStart w:name="Callsign Prefix / Suffix " w:id="67"/>
      <w:bookmarkEnd w:id="67"/>
      <w:r>
        <w:rPr/>
      </w:r>
      <w:r>
        <w:rPr>
          <w:color w:val="424242"/>
        </w:rPr>
        <w:t>Callsign</w:t>
      </w:r>
      <w:r>
        <w:rPr>
          <w:color w:val="424242"/>
          <w:spacing w:val="-5"/>
        </w:rPr>
        <w:t> </w:t>
      </w:r>
      <w:r>
        <w:rPr>
          <w:color w:val="424242"/>
        </w:rPr>
        <w:t>Prefix</w:t>
      </w:r>
      <w:r>
        <w:rPr>
          <w:color w:val="424242"/>
          <w:spacing w:val="-5"/>
        </w:rPr>
        <w:t> </w:t>
      </w:r>
      <w:r>
        <w:rPr>
          <w:color w:val="424242"/>
        </w:rPr>
        <w:t>/</w:t>
      </w:r>
      <w:r>
        <w:rPr>
          <w:color w:val="424242"/>
          <w:spacing w:val="-5"/>
        </w:rPr>
        <w:t> </w:t>
      </w:r>
      <w:r>
        <w:rPr>
          <w:color w:val="424242"/>
          <w:spacing w:val="-2"/>
        </w:rPr>
        <w:t>Suffix</w:t>
      </w:r>
    </w:p>
    <w:p>
      <w:pPr>
        <w:pStyle w:val="BodyText"/>
        <w:spacing w:line="285" w:lineRule="auto" w:before="137"/>
        <w:ind w:left="360" w:right="441"/>
      </w:pPr>
      <w:r>
        <w:rPr/>
        <w:t>Prefixes</w:t>
      </w:r>
      <w:r>
        <w:rPr>
          <w:spacing w:val="-3"/>
        </w:rPr>
        <w:t> </w:t>
      </w:r>
      <w:r>
        <w:rPr/>
        <w:t>and</w:t>
      </w:r>
      <w:r>
        <w:rPr>
          <w:spacing w:val="-3"/>
        </w:rPr>
        <w:t> </w:t>
      </w:r>
      <w:r>
        <w:rPr/>
        <w:t>suffixes</w:t>
      </w:r>
      <w:r>
        <w:rPr>
          <w:spacing w:val="-3"/>
        </w:rPr>
        <w:t> </w:t>
      </w:r>
      <w:r>
        <w:rPr/>
        <w:t>are</w:t>
      </w:r>
      <w:r>
        <w:rPr>
          <w:spacing w:val="-3"/>
        </w:rPr>
        <w:t> </w:t>
      </w:r>
      <w:r>
        <w:rPr/>
        <w:t>4</w:t>
      </w:r>
      <w:r>
        <w:rPr>
          <w:spacing w:val="-3"/>
        </w:rPr>
        <w:t> </w:t>
      </w:r>
      <w:r>
        <w:rPr/>
        <w:t>character</w:t>
      </w:r>
      <w:r>
        <w:rPr>
          <w:spacing w:val="-3"/>
        </w:rPr>
        <w:t> </w:t>
      </w:r>
      <w:r>
        <w:rPr/>
        <w:t>alphanumeric</w:t>
      </w:r>
      <w:r>
        <w:rPr>
          <w:spacing w:val="-3"/>
        </w:rPr>
        <w:t> </w:t>
      </w:r>
      <w:r>
        <w:rPr/>
        <w:t>encoded</w:t>
      </w:r>
      <w:r>
        <w:rPr>
          <w:spacing w:val="-3"/>
        </w:rPr>
        <w:t> </w:t>
      </w:r>
      <w:r>
        <w:rPr/>
        <w:t>in</w:t>
      </w:r>
      <w:r>
        <w:rPr>
          <w:spacing w:val="-3"/>
        </w:rPr>
        <w:t> </w:t>
      </w:r>
      <w:r>
        <w:rPr/>
        <w:t>21-bits</w:t>
      </w:r>
      <w:r>
        <w:rPr>
          <w:spacing w:val="-3"/>
        </w:rPr>
        <w:t> </w:t>
      </w:r>
      <w:r>
        <w:rPr/>
        <w:t>with</w:t>
      </w:r>
      <w:r>
        <w:rPr>
          <w:spacing w:val="-3"/>
        </w:rPr>
        <w:t> </w:t>
      </w:r>
      <w:r>
        <w:rPr/>
        <w:t>a</w:t>
      </w:r>
      <w:r>
        <w:rPr>
          <w:spacing w:val="-3"/>
        </w:rPr>
        <w:t> </w:t>
      </w:r>
      <w:r>
        <w:rPr/>
        <w:t>1-bit</w:t>
      </w:r>
      <w:r>
        <w:rPr>
          <w:spacing w:val="-3"/>
        </w:rPr>
        <w:t> </w:t>
      </w:r>
      <w:r>
        <w:rPr/>
        <w:t>flag</w:t>
      </w:r>
      <w:r>
        <w:rPr>
          <w:spacing w:val="-3"/>
        </w:rPr>
        <w:t> </w:t>
      </w:r>
      <w:r>
        <w:rPr/>
        <w:t>to</w:t>
      </w:r>
      <w:r>
        <w:rPr>
          <w:spacing w:val="-3"/>
        </w:rPr>
        <w:t> </w:t>
      </w:r>
      <w:r>
        <w:rPr/>
        <w:t>indicate</w:t>
      </w:r>
      <w:r>
        <w:rPr>
          <w:spacing w:val="-3"/>
        </w:rPr>
        <w:t> </w:t>
      </w:r>
      <w:r>
        <w:rPr/>
        <w:t>whether</w:t>
      </w:r>
      <w:r>
        <w:rPr>
          <w:spacing w:val="-3"/>
        </w:rPr>
        <w:t> </w:t>
      </w:r>
      <w:r>
        <w:rPr/>
        <w:t>or not it is a prefix or suffix. Alphanumeric digits can each be encoded in 5.25 bits (there are only 1,874,161 combinations of 4 character alphanumeric prefix/suffix, which is less than can be represented in a 21-bit number 2</w:t>
      </w:r>
      <w:r>
        <w:rPr>
          <w:vertAlign w:val="superscript"/>
        </w:rPr>
        <w:t>21</w:t>
      </w:r>
      <w:r>
        <w:rPr>
          <w:vertAlign w:val="baseline"/>
        </w:rPr>
        <w:t> = 2,097,152)</w:t>
      </w:r>
    </w:p>
    <w:p>
      <w:pPr>
        <w:pStyle w:val="BodyText"/>
        <w:spacing w:after="0" w:line="285" w:lineRule="auto"/>
        <w:sectPr>
          <w:pgSz w:w="12240" w:h="15840"/>
          <w:pgMar w:top="1280" w:bottom="280" w:left="360" w:right="360"/>
        </w:sectPr>
      </w:pPr>
    </w:p>
    <w:p>
      <w:pPr>
        <w:pStyle w:val="Heading3"/>
        <w:spacing w:before="66"/>
      </w:pPr>
      <w:bookmarkStart w:name="Grids " w:id="68"/>
      <w:bookmarkEnd w:id="68"/>
      <w:r>
        <w:rPr/>
      </w:r>
      <w:r>
        <w:rPr>
          <w:color w:val="424242"/>
          <w:spacing w:val="-2"/>
        </w:rPr>
        <w:t>Grids</w:t>
      </w:r>
    </w:p>
    <w:p>
      <w:pPr>
        <w:pStyle w:val="BodyText"/>
        <w:spacing w:before="137"/>
        <w:ind w:left="360"/>
      </w:pPr>
      <w:r>
        <w:rPr/>
        <w:t>Grids</w:t>
      </w:r>
      <w:r>
        <w:rPr>
          <w:spacing w:val="-7"/>
        </w:rPr>
        <w:t> </w:t>
      </w:r>
      <w:r>
        <w:rPr/>
        <w:t>are</w:t>
      </w:r>
      <w:r>
        <w:rPr>
          <w:spacing w:val="-5"/>
        </w:rPr>
        <w:t> </w:t>
      </w:r>
      <w:r>
        <w:rPr/>
        <w:t>encoded</w:t>
      </w:r>
      <w:r>
        <w:rPr>
          <w:spacing w:val="-5"/>
        </w:rPr>
        <w:t> </w:t>
      </w:r>
      <w:r>
        <w:rPr/>
        <w:t>in</w:t>
      </w:r>
      <w:r>
        <w:rPr>
          <w:spacing w:val="-5"/>
        </w:rPr>
        <w:t> </w:t>
      </w:r>
      <w:r>
        <w:rPr/>
        <w:t>15-bits</w:t>
      </w:r>
      <w:r>
        <w:rPr>
          <w:spacing w:val="-5"/>
        </w:rPr>
        <w:t> </w:t>
      </w:r>
      <w:r>
        <w:rPr/>
        <w:t>as</w:t>
      </w:r>
      <w:r>
        <w:rPr>
          <w:spacing w:val="-5"/>
        </w:rPr>
        <w:t> </w:t>
      </w:r>
      <w:r>
        <w:rPr/>
        <w:t>described</w:t>
      </w:r>
      <w:r>
        <w:rPr>
          <w:spacing w:val="-5"/>
        </w:rPr>
        <w:t> in:</w:t>
      </w:r>
    </w:p>
    <w:p>
      <w:pPr>
        <w:pStyle w:val="BodyText"/>
        <w:spacing w:before="47"/>
        <w:ind w:left="360"/>
      </w:pPr>
      <w:hyperlink r:id="rId45">
        <w:r>
          <w:rPr>
            <w:color w:val="1154CC"/>
            <w:spacing w:val="-2"/>
            <w:u w:val="thick" w:color="1154CC"/>
          </w:rPr>
          <w:t>http://physics.princeton.edu/pulsar/k1jt/wsjtx-doc/wsjtx-main-1.7.0.html#PROTOCOL_OVERVIEW</w:t>
        </w:r>
      </w:hyperlink>
    </w:p>
    <w:p>
      <w:pPr>
        <w:pStyle w:val="BodyText"/>
        <w:spacing w:after="0"/>
        <w:sectPr>
          <w:pgSz w:w="12240" w:h="15840"/>
          <w:pgMar w:top="980" w:bottom="280" w:left="360" w:right="360"/>
        </w:sectPr>
      </w:pPr>
    </w:p>
    <w:p>
      <w:pPr>
        <w:pStyle w:val="Heading1"/>
      </w:pPr>
      <w:bookmarkStart w:name="Future Work " w:id="69"/>
      <w:bookmarkEnd w:id="69"/>
      <w:r>
        <w:rPr/>
      </w:r>
      <w:r>
        <w:rPr/>
        <w:t>Future</w:t>
      </w:r>
      <w:r>
        <w:rPr>
          <w:spacing w:val="-6"/>
        </w:rPr>
        <w:t> </w:t>
      </w:r>
      <w:r>
        <w:rPr>
          <w:spacing w:val="-4"/>
        </w:rPr>
        <w:t>Work</w:t>
      </w:r>
    </w:p>
    <w:p>
      <w:pPr>
        <w:pStyle w:val="BodyText"/>
        <w:spacing w:line="285" w:lineRule="auto" w:before="201"/>
        <w:ind w:left="360" w:right="395"/>
      </w:pPr>
      <w:bookmarkStart w:name="JS8Call is an experiment in combining th" w:id="70"/>
      <w:bookmarkEnd w:id="70"/>
      <w:r>
        <w:rPr/>
      </w:r>
      <w:r>
        <w:rPr>
          <w:color w:val="24292E"/>
        </w:rPr>
        <w:t>JS8Call</w:t>
      </w:r>
      <w:r>
        <w:rPr>
          <w:color w:val="24292E"/>
          <w:spacing w:val="-3"/>
        </w:rPr>
        <w:t> </w:t>
      </w:r>
      <w:r>
        <w:rPr>
          <w:color w:val="24292E"/>
        </w:rPr>
        <w:t>is</w:t>
      </w:r>
      <w:r>
        <w:rPr>
          <w:color w:val="24292E"/>
          <w:spacing w:val="-3"/>
        </w:rPr>
        <w:t> </w:t>
      </w:r>
      <w:r>
        <w:rPr>
          <w:color w:val="24292E"/>
        </w:rPr>
        <w:t>an</w:t>
      </w:r>
      <w:r>
        <w:rPr>
          <w:color w:val="24292E"/>
          <w:spacing w:val="-3"/>
        </w:rPr>
        <w:t> </w:t>
      </w:r>
      <w:r>
        <w:rPr>
          <w:b/>
          <w:color w:val="24292E"/>
        </w:rPr>
        <w:t>experiment</w:t>
      </w:r>
      <w:r>
        <w:rPr>
          <w:b/>
          <w:color w:val="24292E"/>
          <w:spacing w:val="-3"/>
        </w:rPr>
        <w:t> </w:t>
      </w:r>
      <w:r>
        <w:rPr>
          <w:color w:val="24292E"/>
        </w:rPr>
        <w:t>in</w:t>
      </w:r>
      <w:r>
        <w:rPr>
          <w:color w:val="24292E"/>
          <w:spacing w:val="-3"/>
        </w:rPr>
        <w:t> </w:t>
      </w:r>
      <w:r>
        <w:rPr>
          <w:color w:val="24292E"/>
        </w:rPr>
        <w:t>combining</w:t>
      </w:r>
      <w:r>
        <w:rPr>
          <w:color w:val="24292E"/>
          <w:spacing w:val="-3"/>
        </w:rPr>
        <w:t> </w:t>
      </w:r>
      <w:r>
        <w:rPr>
          <w:color w:val="24292E"/>
        </w:rPr>
        <w:t>the</w:t>
      </w:r>
      <w:r>
        <w:rPr>
          <w:color w:val="24292E"/>
          <w:spacing w:val="-3"/>
        </w:rPr>
        <w:t> </w:t>
      </w:r>
      <w:r>
        <w:rPr>
          <w:color w:val="24292E"/>
        </w:rPr>
        <w:t>robustness</w:t>
      </w:r>
      <w:r>
        <w:rPr>
          <w:color w:val="24292E"/>
          <w:spacing w:val="-3"/>
        </w:rPr>
        <w:t> </w:t>
      </w:r>
      <w:r>
        <w:rPr>
          <w:color w:val="24292E"/>
        </w:rPr>
        <w:t>of</w:t>
      </w:r>
      <w:r>
        <w:rPr>
          <w:color w:val="24292E"/>
          <w:spacing w:val="-3"/>
        </w:rPr>
        <w:t> </w:t>
      </w:r>
      <w:r>
        <w:rPr>
          <w:color w:val="24292E"/>
        </w:rPr>
        <w:t>FT8</w:t>
      </w:r>
      <w:r>
        <w:rPr>
          <w:color w:val="24292E"/>
          <w:spacing w:val="-3"/>
        </w:rPr>
        <w:t> </w:t>
      </w:r>
      <w:r>
        <w:rPr>
          <w:color w:val="24292E"/>
        </w:rPr>
        <w:t>with</w:t>
      </w:r>
      <w:r>
        <w:rPr>
          <w:color w:val="24292E"/>
          <w:spacing w:val="-3"/>
        </w:rPr>
        <w:t> </w:t>
      </w:r>
      <w:r>
        <w:rPr>
          <w:color w:val="24292E"/>
        </w:rPr>
        <w:t>a</w:t>
      </w:r>
      <w:r>
        <w:rPr>
          <w:color w:val="24292E"/>
          <w:spacing w:val="-3"/>
        </w:rPr>
        <w:t> </w:t>
      </w:r>
      <w:r>
        <w:rPr>
          <w:color w:val="24292E"/>
        </w:rPr>
        <w:t>messaging</w:t>
      </w:r>
      <w:r>
        <w:rPr>
          <w:color w:val="24292E"/>
          <w:spacing w:val="-3"/>
        </w:rPr>
        <w:t> </w:t>
      </w:r>
      <w:r>
        <w:rPr>
          <w:color w:val="24292E"/>
        </w:rPr>
        <w:t>and</w:t>
      </w:r>
      <w:r>
        <w:rPr>
          <w:color w:val="24292E"/>
          <w:spacing w:val="-3"/>
        </w:rPr>
        <w:t> </w:t>
      </w:r>
      <w:r>
        <w:rPr>
          <w:color w:val="24292E"/>
        </w:rPr>
        <w:t>network</w:t>
      </w:r>
      <w:r>
        <w:rPr>
          <w:color w:val="24292E"/>
          <w:spacing w:val="-3"/>
        </w:rPr>
        <w:t> </w:t>
      </w:r>
      <w:r>
        <w:rPr>
          <w:color w:val="24292E"/>
        </w:rPr>
        <w:t>protocol</w:t>
      </w:r>
      <w:r>
        <w:rPr>
          <w:color w:val="24292E"/>
          <w:spacing w:val="-3"/>
        </w:rPr>
        <w:t> </w:t>
      </w:r>
      <w:r>
        <w:rPr>
          <w:color w:val="24292E"/>
        </w:rPr>
        <w:t>layer</w:t>
      </w:r>
      <w:r>
        <w:rPr>
          <w:color w:val="24292E"/>
          <w:spacing w:val="-3"/>
        </w:rPr>
        <w:t> </w:t>
      </w:r>
      <w:r>
        <w:rPr>
          <w:color w:val="24292E"/>
        </w:rPr>
        <w:t>for weak signal </w:t>
      </w:r>
      <w:r>
        <w:rPr>
          <w:i/>
          <w:color w:val="24292E"/>
        </w:rPr>
        <w:t>communication</w:t>
      </w:r>
      <w:r>
        <w:rPr>
          <w:color w:val="24292E"/>
        </w:rPr>
        <w:t>. The open source software is designed for connecting amateur radio operators who are operating under weak signal conditions and offers both real-time messaging, stored (inbox) messaging, message relay, and automatic station announcements.</w:t>
      </w:r>
    </w:p>
    <w:p>
      <w:pPr>
        <w:pStyle w:val="BodyText"/>
      </w:pPr>
    </w:p>
    <w:p>
      <w:pPr>
        <w:pStyle w:val="BodyText"/>
        <w:spacing w:before="29"/>
      </w:pPr>
    </w:p>
    <w:p>
      <w:pPr>
        <w:pStyle w:val="BodyText"/>
        <w:ind w:left="360"/>
      </w:pPr>
      <w:r>
        <w:rPr/>
        <w:t>There</w:t>
      </w:r>
      <w:r>
        <w:rPr>
          <w:spacing w:val="-8"/>
        </w:rPr>
        <w:t> </w:t>
      </w:r>
      <w:r>
        <w:rPr/>
        <w:t>are</w:t>
      </w:r>
      <w:r>
        <w:rPr>
          <w:spacing w:val="-6"/>
        </w:rPr>
        <w:t> </w:t>
      </w:r>
      <w:r>
        <w:rPr/>
        <w:t>many</w:t>
      </w:r>
      <w:r>
        <w:rPr>
          <w:spacing w:val="-5"/>
        </w:rPr>
        <w:t> </w:t>
      </w:r>
      <w:r>
        <w:rPr/>
        <w:t>opportunities</w:t>
      </w:r>
      <w:r>
        <w:rPr>
          <w:spacing w:val="-6"/>
        </w:rPr>
        <w:t> </w:t>
      </w:r>
      <w:r>
        <w:rPr/>
        <w:t>to</w:t>
      </w:r>
      <w:r>
        <w:rPr>
          <w:spacing w:val="-5"/>
        </w:rPr>
        <w:t> </w:t>
      </w:r>
      <w:r>
        <w:rPr/>
        <w:t>explore</w:t>
      </w:r>
      <w:r>
        <w:rPr>
          <w:spacing w:val="-6"/>
        </w:rPr>
        <w:t> </w:t>
      </w:r>
      <w:r>
        <w:rPr/>
        <w:t>reliable</w:t>
      </w:r>
      <w:r>
        <w:rPr>
          <w:spacing w:val="-6"/>
        </w:rPr>
        <w:t> </w:t>
      </w:r>
      <w:r>
        <w:rPr/>
        <w:t>messaging</w:t>
      </w:r>
      <w:r>
        <w:rPr>
          <w:spacing w:val="-5"/>
        </w:rPr>
        <w:t> </w:t>
      </w:r>
      <w:r>
        <w:rPr/>
        <w:t>in</w:t>
      </w:r>
      <w:r>
        <w:rPr>
          <w:spacing w:val="-6"/>
        </w:rPr>
        <w:t> </w:t>
      </w:r>
      <w:r>
        <w:rPr/>
        <w:t>the</w:t>
      </w:r>
      <w:r>
        <w:rPr>
          <w:spacing w:val="-5"/>
        </w:rPr>
        <w:t> </w:t>
      </w:r>
      <w:r>
        <w:rPr/>
        <w:t>future</w:t>
      </w:r>
      <w:r>
        <w:rPr>
          <w:spacing w:val="-6"/>
        </w:rPr>
        <w:t> </w:t>
      </w:r>
      <w:r>
        <w:rPr/>
        <w:t>with</w:t>
      </w:r>
      <w:r>
        <w:rPr>
          <w:spacing w:val="-6"/>
        </w:rPr>
        <w:t> </w:t>
      </w:r>
      <w:r>
        <w:rPr/>
        <w:t>the</w:t>
      </w:r>
      <w:r>
        <w:rPr>
          <w:spacing w:val="-5"/>
        </w:rPr>
        <w:t> </w:t>
      </w:r>
      <w:r>
        <w:rPr/>
        <w:t>foundation</w:t>
      </w:r>
      <w:r>
        <w:rPr>
          <w:spacing w:val="-6"/>
        </w:rPr>
        <w:t> </w:t>
      </w:r>
      <w:r>
        <w:rPr/>
        <w:t>laid,</w:t>
      </w:r>
      <w:r>
        <w:rPr>
          <w:spacing w:val="-5"/>
        </w:rPr>
        <w:t> </w:t>
      </w:r>
      <w:r>
        <w:rPr>
          <w:spacing w:val="-2"/>
        </w:rPr>
        <w:t>including:</w:t>
      </w:r>
    </w:p>
    <w:p>
      <w:pPr>
        <w:pStyle w:val="BodyText"/>
        <w:spacing w:before="94"/>
      </w:pPr>
    </w:p>
    <w:p>
      <w:pPr>
        <w:pStyle w:val="ListParagraph"/>
        <w:numPr>
          <w:ilvl w:val="2"/>
          <w:numId w:val="18"/>
        </w:numPr>
        <w:tabs>
          <w:tab w:pos="1079" w:val="left" w:leader="none"/>
        </w:tabs>
        <w:spacing w:line="240" w:lineRule="auto" w:before="0" w:after="0"/>
        <w:ind w:left="1079" w:right="0" w:hanging="359"/>
        <w:jc w:val="left"/>
        <w:rPr>
          <w:sz w:val="22"/>
        </w:rPr>
      </w:pPr>
      <w:hyperlink r:id="rId46">
        <w:r>
          <w:rPr>
            <w:color w:val="1154CC"/>
            <w:sz w:val="22"/>
            <w:u w:val="thick" w:color="1154CC"/>
          </w:rPr>
          <w:t>SRARQ</w:t>
        </w:r>
      </w:hyperlink>
      <w:r>
        <w:rPr>
          <w:color w:val="1154CC"/>
          <w:spacing w:val="-6"/>
          <w:sz w:val="22"/>
          <w:u w:val="none"/>
        </w:rPr>
        <w:t> </w:t>
      </w:r>
      <w:r>
        <w:rPr>
          <w:sz w:val="22"/>
          <w:u w:val="none"/>
        </w:rPr>
        <w:t>-</w:t>
      </w:r>
      <w:r>
        <w:rPr>
          <w:spacing w:val="-6"/>
          <w:sz w:val="22"/>
          <w:u w:val="none"/>
        </w:rPr>
        <w:t> </w:t>
      </w:r>
      <w:r>
        <w:rPr>
          <w:sz w:val="22"/>
          <w:u w:val="none"/>
        </w:rPr>
        <w:t>Selective</w:t>
      </w:r>
      <w:r>
        <w:rPr>
          <w:spacing w:val="-6"/>
          <w:sz w:val="22"/>
          <w:u w:val="none"/>
        </w:rPr>
        <w:t> </w:t>
      </w:r>
      <w:r>
        <w:rPr>
          <w:sz w:val="22"/>
          <w:u w:val="none"/>
        </w:rPr>
        <w:t>Repeat</w:t>
      </w:r>
      <w:r>
        <w:rPr>
          <w:spacing w:val="-6"/>
          <w:sz w:val="22"/>
          <w:u w:val="none"/>
        </w:rPr>
        <w:t> </w:t>
      </w:r>
      <w:r>
        <w:rPr>
          <w:sz w:val="22"/>
          <w:u w:val="none"/>
        </w:rPr>
        <w:t>Automatic</w:t>
      </w:r>
      <w:r>
        <w:rPr>
          <w:spacing w:val="-6"/>
          <w:sz w:val="22"/>
          <w:u w:val="none"/>
        </w:rPr>
        <w:t> </w:t>
      </w:r>
      <w:r>
        <w:rPr>
          <w:sz w:val="22"/>
          <w:u w:val="none"/>
        </w:rPr>
        <w:t>Repeat</w:t>
      </w:r>
      <w:r>
        <w:rPr>
          <w:spacing w:val="-6"/>
          <w:sz w:val="22"/>
          <w:u w:val="none"/>
        </w:rPr>
        <w:t> </w:t>
      </w:r>
      <w:r>
        <w:rPr>
          <w:spacing w:val="-2"/>
          <w:sz w:val="22"/>
          <w:u w:val="none"/>
        </w:rPr>
        <w:t>Requests</w:t>
      </w:r>
    </w:p>
    <w:p>
      <w:pPr>
        <w:pStyle w:val="ListParagraph"/>
        <w:numPr>
          <w:ilvl w:val="3"/>
          <w:numId w:val="18"/>
        </w:numPr>
        <w:tabs>
          <w:tab w:pos="1799" w:val="left" w:leader="none"/>
        </w:tabs>
        <w:spacing w:line="240" w:lineRule="auto" w:before="48" w:after="0"/>
        <w:ind w:left="1799" w:right="0" w:hanging="359"/>
        <w:jc w:val="left"/>
        <w:rPr>
          <w:sz w:val="22"/>
        </w:rPr>
      </w:pPr>
      <w:r>
        <w:rPr>
          <w:sz w:val="22"/>
        </w:rPr>
        <w:t>Leveraging</w:t>
      </w:r>
      <w:r>
        <w:rPr>
          <w:spacing w:val="-9"/>
          <w:sz w:val="22"/>
        </w:rPr>
        <w:t> </w:t>
      </w:r>
      <w:r>
        <w:rPr>
          <w:sz w:val="22"/>
        </w:rPr>
        <w:t>automatic</w:t>
      </w:r>
      <w:r>
        <w:rPr>
          <w:spacing w:val="-6"/>
          <w:sz w:val="22"/>
        </w:rPr>
        <w:t> </w:t>
      </w:r>
      <w:r>
        <w:rPr>
          <w:sz w:val="22"/>
        </w:rPr>
        <w:t>frame</w:t>
      </w:r>
      <w:r>
        <w:rPr>
          <w:spacing w:val="-7"/>
          <w:sz w:val="22"/>
        </w:rPr>
        <w:t> </w:t>
      </w:r>
      <w:r>
        <w:rPr>
          <w:sz w:val="22"/>
        </w:rPr>
        <w:t>repeats</w:t>
      </w:r>
      <w:r>
        <w:rPr>
          <w:spacing w:val="-6"/>
          <w:sz w:val="22"/>
        </w:rPr>
        <w:t> </w:t>
      </w:r>
      <w:r>
        <w:rPr>
          <w:sz w:val="22"/>
        </w:rPr>
        <w:t>when</w:t>
      </w:r>
      <w:r>
        <w:rPr>
          <w:spacing w:val="-7"/>
          <w:sz w:val="22"/>
        </w:rPr>
        <w:t> </w:t>
      </w:r>
      <w:r>
        <w:rPr>
          <w:sz w:val="22"/>
        </w:rPr>
        <w:t>lost</w:t>
      </w:r>
      <w:r>
        <w:rPr>
          <w:spacing w:val="-6"/>
          <w:sz w:val="22"/>
        </w:rPr>
        <w:t> </w:t>
      </w:r>
      <w:r>
        <w:rPr>
          <w:sz w:val="22"/>
        </w:rPr>
        <w:t>during</w:t>
      </w:r>
      <w:r>
        <w:rPr>
          <w:spacing w:val="-6"/>
          <w:sz w:val="22"/>
        </w:rPr>
        <w:t> </w:t>
      </w:r>
      <w:r>
        <w:rPr>
          <w:spacing w:val="-2"/>
          <w:sz w:val="22"/>
        </w:rPr>
        <w:t>transmission</w:t>
      </w:r>
    </w:p>
    <w:p>
      <w:pPr>
        <w:pStyle w:val="ListParagraph"/>
        <w:numPr>
          <w:ilvl w:val="3"/>
          <w:numId w:val="18"/>
        </w:numPr>
        <w:tabs>
          <w:tab w:pos="1800" w:val="left" w:leader="none"/>
        </w:tabs>
        <w:spacing w:line="285" w:lineRule="auto" w:before="47" w:after="0"/>
        <w:ind w:left="1800" w:right="1323" w:hanging="360"/>
        <w:jc w:val="left"/>
        <w:rPr>
          <w:sz w:val="22"/>
        </w:rPr>
      </w:pPr>
      <w:r>
        <w:rPr>
          <w:sz w:val="22"/>
        </w:rPr>
        <w:t>Selective</w:t>
      </w:r>
      <w:r>
        <w:rPr>
          <w:spacing w:val="-4"/>
          <w:sz w:val="22"/>
        </w:rPr>
        <w:t> </w:t>
      </w:r>
      <w:r>
        <w:rPr>
          <w:sz w:val="22"/>
        </w:rPr>
        <w:t>repeats</w:t>
      </w:r>
      <w:r>
        <w:rPr>
          <w:spacing w:val="-4"/>
          <w:sz w:val="22"/>
        </w:rPr>
        <w:t> </w:t>
      </w:r>
      <w:r>
        <w:rPr>
          <w:sz w:val="22"/>
        </w:rPr>
        <w:t>would</w:t>
      </w:r>
      <w:r>
        <w:rPr>
          <w:spacing w:val="-4"/>
          <w:sz w:val="22"/>
        </w:rPr>
        <w:t> </w:t>
      </w:r>
      <w:r>
        <w:rPr>
          <w:sz w:val="22"/>
        </w:rPr>
        <w:t>allow</w:t>
      </w:r>
      <w:r>
        <w:rPr>
          <w:spacing w:val="-4"/>
          <w:sz w:val="22"/>
        </w:rPr>
        <w:t> </w:t>
      </w:r>
      <w:r>
        <w:rPr>
          <w:sz w:val="22"/>
        </w:rPr>
        <w:t>for</w:t>
      </w:r>
      <w:r>
        <w:rPr>
          <w:spacing w:val="-4"/>
          <w:sz w:val="22"/>
        </w:rPr>
        <w:t> </w:t>
      </w:r>
      <w:r>
        <w:rPr>
          <w:sz w:val="22"/>
        </w:rPr>
        <w:t>fewer</w:t>
      </w:r>
      <w:r>
        <w:rPr>
          <w:spacing w:val="-4"/>
          <w:sz w:val="22"/>
        </w:rPr>
        <w:t> </w:t>
      </w:r>
      <w:r>
        <w:rPr>
          <w:sz w:val="22"/>
        </w:rPr>
        <w:t>transmissions</w:t>
      </w:r>
      <w:r>
        <w:rPr>
          <w:spacing w:val="-4"/>
          <w:sz w:val="22"/>
        </w:rPr>
        <w:t> </w:t>
      </w:r>
      <w:r>
        <w:rPr>
          <w:sz w:val="22"/>
        </w:rPr>
        <w:t>than</w:t>
      </w:r>
      <w:r>
        <w:rPr>
          <w:spacing w:val="-4"/>
          <w:sz w:val="22"/>
        </w:rPr>
        <w:t> </w:t>
      </w:r>
      <w:r>
        <w:rPr>
          <w:sz w:val="22"/>
        </w:rPr>
        <w:t>the</w:t>
      </w:r>
      <w:r>
        <w:rPr>
          <w:spacing w:val="-4"/>
          <w:sz w:val="22"/>
        </w:rPr>
        <w:t> </w:t>
      </w:r>
      <w:r>
        <w:rPr>
          <w:sz w:val="22"/>
        </w:rPr>
        <w:t>current</w:t>
      </w:r>
      <w:r>
        <w:rPr>
          <w:spacing w:val="-4"/>
          <w:sz w:val="22"/>
        </w:rPr>
        <w:t> </w:t>
      </w:r>
      <w:r>
        <w:rPr>
          <w:sz w:val="22"/>
        </w:rPr>
        <w:t>manual</w:t>
      </w:r>
      <w:r>
        <w:rPr>
          <w:spacing w:val="-4"/>
          <w:sz w:val="22"/>
        </w:rPr>
        <w:t> </w:t>
      </w:r>
      <w:r>
        <w:rPr>
          <w:sz w:val="22"/>
        </w:rPr>
        <w:t>“AGN?” </w:t>
      </w:r>
      <w:r>
        <w:rPr>
          <w:spacing w:val="-2"/>
          <w:sz w:val="22"/>
        </w:rPr>
        <w:t>command.</w:t>
      </w:r>
    </w:p>
    <w:p>
      <w:pPr>
        <w:pStyle w:val="BodyText"/>
        <w:spacing w:before="44"/>
      </w:pPr>
    </w:p>
    <w:p>
      <w:pPr>
        <w:pStyle w:val="ListParagraph"/>
        <w:numPr>
          <w:ilvl w:val="2"/>
          <w:numId w:val="18"/>
        </w:numPr>
        <w:tabs>
          <w:tab w:pos="1079" w:val="left" w:leader="none"/>
        </w:tabs>
        <w:spacing w:line="240" w:lineRule="auto" w:before="0" w:after="0"/>
        <w:ind w:left="1079" w:right="0" w:hanging="359"/>
        <w:jc w:val="left"/>
        <w:rPr>
          <w:sz w:val="22"/>
        </w:rPr>
      </w:pPr>
      <w:hyperlink r:id="rId47">
        <w:r>
          <w:rPr>
            <w:color w:val="1154CC"/>
            <w:spacing w:val="-2"/>
            <w:sz w:val="22"/>
            <w:u w:val="thick" w:color="1154CC"/>
          </w:rPr>
          <w:t>Store-and-forward</w:t>
        </w:r>
      </w:hyperlink>
      <w:r>
        <w:rPr>
          <w:color w:val="1154CC"/>
          <w:spacing w:val="17"/>
          <w:sz w:val="22"/>
          <w:u w:val="none"/>
        </w:rPr>
        <w:t> </w:t>
      </w:r>
      <w:r>
        <w:rPr>
          <w:spacing w:val="-2"/>
          <w:sz w:val="22"/>
          <w:u w:val="none"/>
        </w:rPr>
        <w:t>Routing</w:t>
      </w:r>
    </w:p>
    <w:p>
      <w:pPr>
        <w:pStyle w:val="ListParagraph"/>
        <w:numPr>
          <w:ilvl w:val="3"/>
          <w:numId w:val="18"/>
        </w:numPr>
        <w:tabs>
          <w:tab w:pos="1799" w:val="left" w:leader="none"/>
        </w:tabs>
        <w:spacing w:line="240" w:lineRule="auto" w:before="47" w:after="0"/>
        <w:ind w:left="1799" w:right="0" w:hanging="359"/>
        <w:jc w:val="left"/>
        <w:rPr>
          <w:sz w:val="22"/>
        </w:rPr>
      </w:pPr>
      <w:r>
        <w:rPr>
          <w:sz w:val="22"/>
        </w:rPr>
        <w:t>Automatic</w:t>
      </w:r>
      <w:r>
        <w:rPr>
          <w:spacing w:val="-8"/>
          <w:sz w:val="22"/>
        </w:rPr>
        <w:t> </w:t>
      </w:r>
      <w:r>
        <w:rPr>
          <w:sz w:val="22"/>
        </w:rPr>
        <w:t>forwarding</w:t>
      </w:r>
      <w:r>
        <w:rPr>
          <w:spacing w:val="-5"/>
          <w:sz w:val="22"/>
        </w:rPr>
        <w:t> </w:t>
      </w:r>
      <w:r>
        <w:rPr>
          <w:sz w:val="22"/>
        </w:rPr>
        <w:t>of</w:t>
      </w:r>
      <w:r>
        <w:rPr>
          <w:spacing w:val="-5"/>
          <w:sz w:val="22"/>
        </w:rPr>
        <w:t> </w:t>
      </w:r>
      <w:r>
        <w:rPr>
          <w:sz w:val="22"/>
        </w:rPr>
        <w:t>stored</w:t>
      </w:r>
      <w:r>
        <w:rPr>
          <w:spacing w:val="-5"/>
          <w:sz w:val="22"/>
        </w:rPr>
        <w:t> </w:t>
      </w:r>
      <w:r>
        <w:rPr>
          <w:sz w:val="22"/>
        </w:rPr>
        <w:t>messages</w:t>
      </w:r>
      <w:r>
        <w:rPr>
          <w:spacing w:val="-6"/>
          <w:sz w:val="22"/>
        </w:rPr>
        <w:t> </w:t>
      </w:r>
      <w:r>
        <w:rPr>
          <w:sz w:val="22"/>
        </w:rPr>
        <w:t>to</w:t>
      </w:r>
      <w:r>
        <w:rPr>
          <w:spacing w:val="-5"/>
          <w:sz w:val="22"/>
        </w:rPr>
        <w:t> </w:t>
      </w:r>
      <w:r>
        <w:rPr>
          <w:sz w:val="22"/>
        </w:rPr>
        <w:t>get</w:t>
      </w:r>
      <w:r>
        <w:rPr>
          <w:spacing w:val="-5"/>
          <w:sz w:val="22"/>
        </w:rPr>
        <w:t> </w:t>
      </w:r>
      <w:r>
        <w:rPr>
          <w:sz w:val="22"/>
        </w:rPr>
        <w:t>the</w:t>
      </w:r>
      <w:r>
        <w:rPr>
          <w:spacing w:val="-5"/>
          <w:sz w:val="22"/>
        </w:rPr>
        <w:t> </w:t>
      </w:r>
      <w:r>
        <w:rPr>
          <w:sz w:val="22"/>
        </w:rPr>
        <w:t>message</w:t>
      </w:r>
      <w:r>
        <w:rPr>
          <w:spacing w:val="-6"/>
          <w:sz w:val="22"/>
        </w:rPr>
        <w:t> </w:t>
      </w:r>
      <w:r>
        <w:rPr>
          <w:sz w:val="22"/>
        </w:rPr>
        <w:t>“closer”</w:t>
      </w:r>
      <w:r>
        <w:rPr>
          <w:spacing w:val="-5"/>
          <w:sz w:val="22"/>
        </w:rPr>
        <w:t> </w:t>
      </w:r>
      <w:r>
        <w:rPr>
          <w:sz w:val="22"/>
        </w:rPr>
        <w:t>to</w:t>
      </w:r>
      <w:r>
        <w:rPr>
          <w:spacing w:val="-5"/>
          <w:sz w:val="22"/>
        </w:rPr>
        <w:t> </w:t>
      </w:r>
      <w:r>
        <w:rPr>
          <w:sz w:val="22"/>
        </w:rPr>
        <w:t>the</w:t>
      </w:r>
      <w:r>
        <w:rPr>
          <w:spacing w:val="-5"/>
          <w:sz w:val="22"/>
        </w:rPr>
        <w:t> </w:t>
      </w:r>
      <w:r>
        <w:rPr>
          <w:spacing w:val="-2"/>
          <w:sz w:val="22"/>
        </w:rPr>
        <w:t>destination</w:t>
      </w:r>
    </w:p>
    <w:p>
      <w:pPr>
        <w:pStyle w:val="BodyText"/>
        <w:spacing w:before="94"/>
      </w:pPr>
    </w:p>
    <w:p>
      <w:pPr>
        <w:pStyle w:val="ListParagraph"/>
        <w:numPr>
          <w:ilvl w:val="2"/>
          <w:numId w:val="18"/>
        </w:numPr>
        <w:tabs>
          <w:tab w:pos="1079" w:val="left" w:leader="none"/>
        </w:tabs>
        <w:spacing w:line="240" w:lineRule="auto" w:before="1" w:after="0"/>
        <w:ind w:left="1079" w:right="0" w:hanging="359"/>
        <w:jc w:val="left"/>
        <w:rPr>
          <w:sz w:val="22"/>
        </w:rPr>
      </w:pPr>
      <w:hyperlink r:id="rId48">
        <w:r>
          <w:rPr>
            <w:color w:val="1154CC"/>
            <w:sz w:val="22"/>
            <w:u w:val="thick" w:color="1154CC"/>
          </w:rPr>
          <w:t>Disruption-tolerant</w:t>
        </w:r>
        <w:r>
          <w:rPr>
            <w:color w:val="1154CC"/>
            <w:spacing w:val="-12"/>
            <w:sz w:val="22"/>
            <w:u w:val="thick" w:color="1154CC"/>
          </w:rPr>
          <w:t> </w:t>
        </w:r>
        <w:r>
          <w:rPr>
            <w:color w:val="1154CC"/>
            <w:sz w:val="22"/>
            <w:u w:val="thick" w:color="1154CC"/>
          </w:rPr>
          <w:t>/</w:t>
        </w:r>
        <w:r>
          <w:rPr>
            <w:color w:val="1154CC"/>
            <w:spacing w:val="-11"/>
            <w:sz w:val="22"/>
            <w:u w:val="thick" w:color="1154CC"/>
          </w:rPr>
          <w:t> </w:t>
        </w:r>
        <w:r>
          <w:rPr>
            <w:color w:val="1154CC"/>
            <w:sz w:val="22"/>
            <w:u w:val="thick" w:color="1154CC"/>
          </w:rPr>
          <w:t>Delay-tolerant</w:t>
        </w:r>
        <w:r>
          <w:rPr>
            <w:color w:val="1154CC"/>
            <w:spacing w:val="-11"/>
            <w:sz w:val="22"/>
            <w:u w:val="thick" w:color="1154CC"/>
          </w:rPr>
          <w:t> </w:t>
        </w:r>
        <w:r>
          <w:rPr>
            <w:color w:val="1154CC"/>
            <w:spacing w:val="-2"/>
            <w:sz w:val="22"/>
            <w:u w:val="thick" w:color="1154CC"/>
          </w:rPr>
          <w:t>Networking</w:t>
        </w:r>
      </w:hyperlink>
    </w:p>
    <w:p>
      <w:pPr>
        <w:pStyle w:val="ListParagraph"/>
        <w:numPr>
          <w:ilvl w:val="3"/>
          <w:numId w:val="18"/>
        </w:numPr>
        <w:tabs>
          <w:tab w:pos="1800" w:val="left" w:leader="none"/>
        </w:tabs>
        <w:spacing w:line="285" w:lineRule="auto" w:before="47" w:after="0"/>
        <w:ind w:left="1800" w:right="1004" w:hanging="360"/>
        <w:jc w:val="left"/>
        <w:rPr>
          <w:sz w:val="22"/>
        </w:rPr>
      </w:pPr>
      <w:r>
        <w:rPr>
          <w:sz w:val="22"/>
        </w:rPr>
        <w:t>Using</w:t>
      </w:r>
      <w:r>
        <w:rPr>
          <w:spacing w:val="-4"/>
          <w:sz w:val="22"/>
        </w:rPr>
        <w:t> </w:t>
      </w:r>
      <w:r>
        <w:rPr>
          <w:sz w:val="22"/>
        </w:rPr>
        <w:t>epidemic</w:t>
      </w:r>
      <w:r>
        <w:rPr>
          <w:spacing w:val="-4"/>
          <w:sz w:val="22"/>
        </w:rPr>
        <w:t> </w:t>
      </w:r>
      <w:r>
        <w:rPr>
          <w:sz w:val="22"/>
        </w:rPr>
        <w:t>replication</w:t>
      </w:r>
      <w:r>
        <w:rPr>
          <w:spacing w:val="-4"/>
          <w:sz w:val="22"/>
        </w:rPr>
        <w:t> </w:t>
      </w:r>
      <w:r>
        <w:rPr>
          <w:sz w:val="22"/>
        </w:rPr>
        <w:t>to</w:t>
      </w:r>
      <w:r>
        <w:rPr>
          <w:spacing w:val="-4"/>
          <w:sz w:val="22"/>
        </w:rPr>
        <w:t> </w:t>
      </w:r>
      <w:r>
        <w:rPr>
          <w:sz w:val="22"/>
        </w:rPr>
        <w:t>converge</w:t>
      </w:r>
      <w:r>
        <w:rPr>
          <w:spacing w:val="-4"/>
          <w:sz w:val="22"/>
        </w:rPr>
        <w:t> </w:t>
      </w:r>
      <w:r>
        <w:rPr>
          <w:sz w:val="22"/>
        </w:rPr>
        <w:t>a</w:t>
      </w:r>
      <w:r>
        <w:rPr>
          <w:spacing w:val="-4"/>
          <w:sz w:val="22"/>
        </w:rPr>
        <w:t> </w:t>
      </w:r>
      <w:r>
        <w:rPr>
          <w:sz w:val="22"/>
        </w:rPr>
        <w:t>message</w:t>
      </w:r>
      <w:r>
        <w:rPr>
          <w:spacing w:val="-4"/>
          <w:sz w:val="22"/>
        </w:rPr>
        <w:t> </w:t>
      </w:r>
      <w:r>
        <w:rPr>
          <w:sz w:val="22"/>
        </w:rPr>
        <w:t>to</w:t>
      </w:r>
      <w:r>
        <w:rPr>
          <w:spacing w:val="-4"/>
          <w:sz w:val="22"/>
        </w:rPr>
        <w:t> </w:t>
      </w:r>
      <w:r>
        <w:rPr>
          <w:sz w:val="22"/>
        </w:rPr>
        <w:t>its</w:t>
      </w:r>
      <w:r>
        <w:rPr>
          <w:spacing w:val="-4"/>
          <w:sz w:val="22"/>
        </w:rPr>
        <w:t> </w:t>
      </w:r>
      <w:r>
        <w:rPr>
          <w:sz w:val="22"/>
        </w:rPr>
        <w:t>destination</w:t>
      </w:r>
      <w:r>
        <w:rPr>
          <w:spacing w:val="-4"/>
          <w:sz w:val="22"/>
        </w:rPr>
        <w:t> </w:t>
      </w:r>
      <w:r>
        <w:rPr>
          <w:sz w:val="22"/>
        </w:rPr>
        <w:t>automatically</w:t>
      </w:r>
      <w:r>
        <w:rPr>
          <w:spacing w:val="-4"/>
          <w:sz w:val="22"/>
        </w:rPr>
        <w:t> </w:t>
      </w:r>
      <w:r>
        <w:rPr>
          <w:sz w:val="22"/>
        </w:rPr>
        <w:t>through extremely delayed and disconnected routes</w:t>
      </w:r>
    </w:p>
    <w:p>
      <w:pPr>
        <w:pStyle w:val="BodyText"/>
        <w:spacing w:before="44"/>
      </w:pPr>
    </w:p>
    <w:p>
      <w:pPr>
        <w:pStyle w:val="ListParagraph"/>
        <w:numPr>
          <w:ilvl w:val="2"/>
          <w:numId w:val="18"/>
        </w:numPr>
        <w:tabs>
          <w:tab w:pos="1079" w:val="left" w:leader="none"/>
        </w:tabs>
        <w:spacing w:line="240" w:lineRule="auto" w:before="0" w:after="0"/>
        <w:ind w:left="1079" w:right="0" w:hanging="359"/>
        <w:jc w:val="left"/>
        <w:rPr>
          <w:sz w:val="22"/>
        </w:rPr>
      </w:pPr>
      <w:r>
        <w:rPr>
          <w:sz w:val="22"/>
        </w:rPr>
        <w:t>Automatic</w:t>
      </w:r>
      <w:r>
        <w:rPr>
          <w:spacing w:val="-7"/>
          <w:sz w:val="22"/>
        </w:rPr>
        <w:t> </w:t>
      </w:r>
      <w:r>
        <w:rPr>
          <w:sz w:val="22"/>
        </w:rPr>
        <w:t>Relay</w:t>
      </w:r>
      <w:r>
        <w:rPr>
          <w:spacing w:val="-7"/>
          <w:sz w:val="22"/>
        </w:rPr>
        <w:t> </w:t>
      </w:r>
      <w:r>
        <w:rPr>
          <w:spacing w:val="-2"/>
          <w:sz w:val="22"/>
        </w:rPr>
        <w:t>Routing</w:t>
      </w:r>
    </w:p>
    <w:p>
      <w:pPr>
        <w:pStyle w:val="ListParagraph"/>
        <w:numPr>
          <w:ilvl w:val="3"/>
          <w:numId w:val="18"/>
        </w:numPr>
        <w:tabs>
          <w:tab w:pos="1799" w:val="left" w:leader="none"/>
        </w:tabs>
        <w:spacing w:line="240" w:lineRule="auto" w:before="48" w:after="0"/>
        <w:ind w:left="1799" w:right="0" w:hanging="359"/>
        <w:jc w:val="left"/>
        <w:rPr>
          <w:sz w:val="22"/>
        </w:rPr>
      </w:pPr>
      <w:r>
        <w:rPr>
          <w:sz w:val="22"/>
        </w:rPr>
        <w:t>Using</w:t>
      </w:r>
      <w:r>
        <w:rPr>
          <w:spacing w:val="-7"/>
          <w:sz w:val="22"/>
        </w:rPr>
        <w:t> </w:t>
      </w:r>
      <w:r>
        <w:rPr>
          <w:sz w:val="22"/>
        </w:rPr>
        <w:t>the</w:t>
      </w:r>
      <w:r>
        <w:rPr>
          <w:spacing w:val="-5"/>
          <w:sz w:val="22"/>
        </w:rPr>
        <w:t> </w:t>
      </w:r>
      <w:r>
        <w:rPr>
          <w:sz w:val="22"/>
        </w:rPr>
        <w:t>network</w:t>
      </w:r>
      <w:r>
        <w:rPr>
          <w:spacing w:val="-5"/>
          <w:sz w:val="22"/>
        </w:rPr>
        <w:t> </w:t>
      </w:r>
      <w:r>
        <w:rPr>
          <w:sz w:val="22"/>
        </w:rPr>
        <w:t>graph</w:t>
      </w:r>
      <w:r>
        <w:rPr>
          <w:spacing w:val="-5"/>
          <w:sz w:val="22"/>
        </w:rPr>
        <w:t> </w:t>
      </w:r>
      <w:r>
        <w:rPr>
          <w:sz w:val="22"/>
        </w:rPr>
        <w:t>to</w:t>
      </w:r>
      <w:r>
        <w:rPr>
          <w:spacing w:val="-5"/>
          <w:sz w:val="22"/>
        </w:rPr>
        <w:t> </w:t>
      </w:r>
      <w:r>
        <w:rPr>
          <w:sz w:val="22"/>
        </w:rPr>
        <w:t>be</w:t>
      </w:r>
      <w:r>
        <w:rPr>
          <w:spacing w:val="-5"/>
          <w:sz w:val="22"/>
        </w:rPr>
        <w:t> </w:t>
      </w:r>
      <w:r>
        <w:rPr>
          <w:sz w:val="22"/>
        </w:rPr>
        <w:t>utilized</w:t>
      </w:r>
      <w:r>
        <w:rPr>
          <w:spacing w:val="-4"/>
          <w:sz w:val="22"/>
        </w:rPr>
        <w:t> </w:t>
      </w:r>
      <w:r>
        <w:rPr>
          <w:sz w:val="22"/>
        </w:rPr>
        <w:t>for</w:t>
      </w:r>
      <w:r>
        <w:rPr>
          <w:spacing w:val="-5"/>
          <w:sz w:val="22"/>
        </w:rPr>
        <w:t> </w:t>
      </w:r>
      <w:r>
        <w:rPr>
          <w:sz w:val="22"/>
        </w:rPr>
        <w:t>smart</w:t>
      </w:r>
      <w:r>
        <w:rPr>
          <w:spacing w:val="-5"/>
          <w:sz w:val="22"/>
        </w:rPr>
        <w:t> </w:t>
      </w:r>
      <w:r>
        <w:rPr>
          <w:sz w:val="22"/>
        </w:rPr>
        <w:t>real-time</w:t>
      </w:r>
      <w:r>
        <w:rPr>
          <w:spacing w:val="-5"/>
          <w:sz w:val="22"/>
        </w:rPr>
        <w:t> </w:t>
      </w:r>
      <w:r>
        <w:rPr>
          <w:sz w:val="22"/>
        </w:rPr>
        <w:t>routing</w:t>
      </w:r>
      <w:r>
        <w:rPr>
          <w:spacing w:val="-5"/>
          <w:sz w:val="22"/>
        </w:rPr>
        <w:t> </w:t>
      </w:r>
      <w:r>
        <w:rPr>
          <w:sz w:val="22"/>
        </w:rPr>
        <w:t>to</w:t>
      </w:r>
      <w:r>
        <w:rPr>
          <w:spacing w:val="-5"/>
          <w:sz w:val="22"/>
        </w:rPr>
        <w:t> </w:t>
      </w:r>
      <w:r>
        <w:rPr>
          <w:sz w:val="22"/>
        </w:rPr>
        <w:t>an</w:t>
      </w:r>
      <w:r>
        <w:rPr>
          <w:spacing w:val="-5"/>
          <w:sz w:val="22"/>
        </w:rPr>
        <w:t> </w:t>
      </w:r>
      <w:r>
        <w:rPr>
          <w:sz w:val="22"/>
        </w:rPr>
        <w:t>intended</w:t>
      </w:r>
      <w:r>
        <w:rPr>
          <w:spacing w:val="-4"/>
          <w:sz w:val="22"/>
        </w:rPr>
        <w:t> </w:t>
      </w:r>
      <w:r>
        <w:rPr>
          <w:spacing w:val="-2"/>
          <w:sz w:val="22"/>
        </w:rPr>
        <w:t>destination</w:t>
      </w:r>
    </w:p>
    <w:p>
      <w:pPr>
        <w:pStyle w:val="BodyText"/>
        <w:spacing w:before="93"/>
      </w:pPr>
    </w:p>
    <w:p>
      <w:pPr>
        <w:pStyle w:val="ListParagraph"/>
        <w:numPr>
          <w:ilvl w:val="2"/>
          <w:numId w:val="18"/>
        </w:numPr>
        <w:tabs>
          <w:tab w:pos="1079" w:val="left" w:leader="none"/>
        </w:tabs>
        <w:spacing w:line="240" w:lineRule="auto" w:before="1" w:after="0"/>
        <w:ind w:left="1079" w:right="0" w:hanging="359"/>
        <w:jc w:val="left"/>
        <w:rPr>
          <w:sz w:val="22"/>
        </w:rPr>
      </w:pPr>
      <w:r>
        <w:rPr>
          <w:sz w:val="22"/>
        </w:rPr>
        <w:t>Callsign</w:t>
      </w:r>
      <w:r>
        <w:rPr>
          <w:spacing w:val="-8"/>
          <w:sz w:val="22"/>
        </w:rPr>
        <w:t> </w:t>
      </w:r>
      <w:r>
        <w:rPr>
          <w:spacing w:val="-2"/>
          <w:sz w:val="22"/>
        </w:rPr>
        <w:t>verification</w:t>
      </w:r>
    </w:p>
    <w:p>
      <w:pPr>
        <w:pStyle w:val="ListParagraph"/>
        <w:numPr>
          <w:ilvl w:val="3"/>
          <w:numId w:val="18"/>
        </w:numPr>
        <w:tabs>
          <w:tab w:pos="1799" w:val="left" w:leader="none"/>
        </w:tabs>
        <w:spacing w:line="240" w:lineRule="auto" w:before="47" w:after="0"/>
        <w:ind w:left="1799" w:right="0" w:hanging="359"/>
        <w:jc w:val="left"/>
        <w:rPr>
          <w:sz w:val="22"/>
        </w:rPr>
      </w:pPr>
      <w:r>
        <w:rPr>
          <w:sz w:val="22"/>
        </w:rPr>
        <w:t>Use</w:t>
      </w:r>
      <w:r>
        <w:rPr>
          <w:spacing w:val="-8"/>
          <w:sz w:val="22"/>
        </w:rPr>
        <w:t> </w:t>
      </w:r>
      <w:r>
        <w:rPr>
          <w:sz w:val="22"/>
        </w:rPr>
        <w:t>public</w:t>
      </w:r>
      <w:r>
        <w:rPr>
          <w:spacing w:val="-6"/>
          <w:sz w:val="22"/>
        </w:rPr>
        <w:t> </w:t>
      </w:r>
      <w:r>
        <w:rPr>
          <w:sz w:val="22"/>
        </w:rPr>
        <w:t>key</w:t>
      </w:r>
      <w:r>
        <w:rPr>
          <w:spacing w:val="-6"/>
          <w:sz w:val="22"/>
        </w:rPr>
        <w:t> </w:t>
      </w:r>
      <w:r>
        <w:rPr>
          <w:sz w:val="22"/>
        </w:rPr>
        <w:t>checksumming</w:t>
      </w:r>
      <w:r>
        <w:rPr>
          <w:spacing w:val="-6"/>
          <w:sz w:val="22"/>
        </w:rPr>
        <w:t> </w:t>
      </w:r>
      <w:r>
        <w:rPr>
          <w:sz w:val="22"/>
        </w:rPr>
        <w:t>for</w:t>
      </w:r>
      <w:r>
        <w:rPr>
          <w:spacing w:val="-6"/>
          <w:sz w:val="22"/>
        </w:rPr>
        <w:t> </w:t>
      </w:r>
      <w:r>
        <w:rPr>
          <w:sz w:val="22"/>
        </w:rPr>
        <w:t>verifying</w:t>
      </w:r>
      <w:r>
        <w:rPr>
          <w:spacing w:val="-5"/>
          <w:sz w:val="22"/>
        </w:rPr>
        <w:t> </w:t>
      </w:r>
      <w:r>
        <w:rPr>
          <w:sz w:val="22"/>
        </w:rPr>
        <w:t>the</w:t>
      </w:r>
      <w:r>
        <w:rPr>
          <w:spacing w:val="-6"/>
          <w:sz w:val="22"/>
        </w:rPr>
        <w:t> </w:t>
      </w:r>
      <w:r>
        <w:rPr>
          <w:sz w:val="22"/>
        </w:rPr>
        <w:t>authenticity</w:t>
      </w:r>
      <w:r>
        <w:rPr>
          <w:spacing w:val="-6"/>
          <w:sz w:val="22"/>
        </w:rPr>
        <w:t> </w:t>
      </w:r>
      <w:r>
        <w:rPr>
          <w:sz w:val="22"/>
        </w:rPr>
        <w:t>of</w:t>
      </w:r>
      <w:r>
        <w:rPr>
          <w:spacing w:val="-6"/>
          <w:sz w:val="22"/>
        </w:rPr>
        <w:t> </w:t>
      </w:r>
      <w:r>
        <w:rPr>
          <w:sz w:val="22"/>
        </w:rPr>
        <w:t>the</w:t>
      </w:r>
      <w:r>
        <w:rPr>
          <w:spacing w:val="-6"/>
          <w:sz w:val="22"/>
        </w:rPr>
        <w:t> </w:t>
      </w:r>
      <w:r>
        <w:rPr>
          <w:sz w:val="22"/>
        </w:rPr>
        <w:t>messages</w:t>
      </w:r>
      <w:r>
        <w:rPr>
          <w:spacing w:val="-5"/>
          <w:sz w:val="22"/>
        </w:rPr>
        <w:t> </w:t>
      </w:r>
      <w:r>
        <w:rPr>
          <w:spacing w:val="-2"/>
          <w:sz w:val="22"/>
        </w:rPr>
        <w:t>passed</w:t>
      </w:r>
    </w:p>
    <w:p>
      <w:pPr>
        <w:pStyle w:val="BodyText"/>
        <w:spacing w:before="93"/>
      </w:pPr>
    </w:p>
    <w:p>
      <w:pPr>
        <w:pStyle w:val="ListParagraph"/>
        <w:numPr>
          <w:ilvl w:val="2"/>
          <w:numId w:val="18"/>
        </w:numPr>
        <w:tabs>
          <w:tab w:pos="1079" w:val="left" w:leader="none"/>
        </w:tabs>
        <w:spacing w:line="240" w:lineRule="auto" w:before="1" w:after="0"/>
        <w:ind w:left="1079" w:right="0" w:hanging="359"/>
        <w:jc w:val="left"/>
        <w:rPr>
          <w:sz w:val="22"/>
        </w:rPr>
      </w:pPr>
      <w:r>
        <w:rPr>
          <w:sz w:val="22"/>
        </w:rPr>
        <w:t>Synchronization</w:t>
      </w:r>
      <w:r>
        <w:rPr>
          <w:spacing w:val="-8"/>
          <w:sz w:val="22"/>
        </w:rPr>
        <w:t> </w:t>
      </w:r>
      <w:r>
        <w:rPr>
          <w:sz w:val="22"/>
        </w:rPr>
        <w:t>without</w:t>
      </w:r>
      <w:r>
        <w:rPr>
          <w:spacing w:val="-8"/>
          <w:sz w:val="22"/>
        </w:rPr>
        <w:t> </w:t>
      </w:r>
      <w:r>
        <w:rPr>
          <w:sz w:val="22"/>
        </w:rPr>
        <w:t>an</w:t>
      </w:r>
      <w:r>
        <w:rPr>
          <w:spacing w:val="-7"/>
          <w:sz w:val="22"/>
        </w:rPr>
        <w:t> </w:t>
      </w:r>
      <w:r>
        <w:rPr>
          <w:sz w:val="22"/>
        </w:rPr>
        <w:t>accurate</w:t>
      </w:r>
      <w:r>
        <w:rPr>
          <w:spacing w:val="-8"/>
          <w:sz w:val="22"/>
        </w:rPr>
        <w:t> </w:t>
      </w:r>
      <w:r>
        <w:rPr>
          <w:sz w:val="22"/>
        </w:rPr>
        <w:t>timing</w:t>
      </w:r>
      <w:r>
        <w:rPr>
          <w:spacing w:val="-7"/>
          <w:sz w:val="22"/>
        </w:rPr>
        <w:t> </w:t>
      </w:r>
      <w:r>
        <w:rPr>
          <w:spacing w:val="-2"/>
          <w:sz w:val="22"/>
        </w:rPr>
        <w:t>requirement</w:t>
      </w:r>
    </w:p>
    <w:p>
      <w:pPr>
        <w:pStyle w:val="ListParagraph"/>
        <w:numPr>
          <w:ilvl w:val="3"/>
          <w:numId w:val="18"/>
        </w:numPr>
        <w:tabs>
          <w:tab w:pos="1799" w:val="left" w:leader="none"/>
        </w:tabs>
        <w:spacing w:line="240" w:lineRule="auto" w:before="47" w:after="0"/>
        <w:ind w:left="1799" w:right="0" w:hanging="359"/>
        <w:jc w:val="left"/>
        <w:rPr>
          <w:sz w:val="22"/>
        </w:rPr>
      </w:pPr>
      <w:r>
        <w:rPr>
          <w:sz w:val="22"/>
        </w:rPr>
        <w:t>This</w:t>
      </w:r>
      <w:r>
        <w:rPr>
          <w:spacing w:val="-7"/>
          <w:sz w:val="22"/>
        </w:rPr>
        <w:t> </w:t>
      </w:r>
      <w:r>
        <w:rPr>
          <w:sz w:val="22"/>
        </w:rPr>
        <w:t>would</w:t>
      </w:r>
      <w:r>
        <w:rPr>
          <w:spacing w:val="-4"/>
          <w:sz w:val="22"/>
        </w:rPr>
        <w:t> </w:t>
      </w:r>
      <w:r>
        <w:rPr>
          <w:sz w:val="22"/>
        </w:rPr>
        <w:t>also</w:t>
      </w:r>
      <w:r>
        <w:rPr>
          <w:spacing w:val="-4"/>
          <w:sz w:val="22"/>
        </w:rPr>
        <w:t> </w:t>
      </w:r>
      <w:r>
        <w:rPr>
          <w:sz w:val="22"/>
        </w:rPr>
        <w:t>remove</w:t>
      </w:r>
      <w:r>
        <w:rPr>
          <w:spacing w:val="-4"/>
          <w:sz w:val="22"/>
        </w:rPr>
        <w:t> </w:t>
      </w:r>
      <w:r>
        <w:rPr>
          <w:sz w:val="22"/>
        </w:rPr>
        <w:t>the</w:t>
      </w:r>
      <w:r>
        <w:rPr>
          <w:spacing w:val="-4"/>
          <w:sz w:val="22"/>
        </w:rPr>
        <w:t> </w:t>
      </w:r>
      <w:r>
        <w:rPr>
          <w:sz w:val="22"/>
        </w:rPr>
        <w:t>need</w:t>
      </w:r>
      <w:r>
        <w:rPr>
          <w:spacing w:val="-4"/>
          <w:sz w:val="22"/>
        </w:rPr>
        <w:t> </w:t>
      </w:r>
      <w:r>
        <w:rPr>
          <w:sz w:val="22"/>
        </w:rPr>
        <w:t>for</w:t>
      </w:r>
      <w:r>
        <w:rPr>
          <w:spacing w:val="-5"/>
          <w:sz w:val="22"/>
        </w:rPr>
        <w:t> </w:t>
      </w:r>
      <w:r>
        <w:rPr>
          <w:sz w:val="22"/>
        </w:rPr>
        <w:t>frames</w:t>
      </w:r>
      <w:r>
        <w:rPr>
          <w:spacing w:val="-4"/>
          <w:sz w:val="22"/>
        </w:rPr>
        <w:t> </w:t>
      </w:r>
      <w:r>
        <w:rPr>
          <w:sz w:val="22"/>
        </w:rPr>
        <w:t>to</w:t>
      </w:r>
      <w:r>
        <w:rPr>
          <w:spacing w:val="-4"/>
          <w:sz w:val="22"/>
        </w:rPr>
        <w:t> </w:t>
      </w:r>
      <w:r>
        <w:rPr>
          <w:sz w:val="22"/>
        </w:rPr>
        <w:t>have</w:t>
      </w:r>
      <w:r>
        <w:rPr>
          <w:spacing w:val="-4"/>
          <w:sz w:val="22"/>
        </w:rPr>
        <w:t> </w:t>
      </w:r>
      <w:r>
        <w:rPr>
          <w:sz w:val="22"/>
        </w:rPr>
        <w:t>a</w:t>
      </w:r>
      <w:r>
        <w:rPr>
          <w:spacing w:val="-4"/>
          <w:sz w:val="22"/>
        </w:rPr>
        <w:t> </w:t>
      </w:r>
      <w:r>
        <w:rPr>
          <w:sz w:val="22"/>
        </w:rPr>
        <w:t>pause</w:t>
      </w:r>
      <w:r>
        <w:rPr>
          <w:spacing w:val="-4"/>
          <w:sz w:val="22"/>
        </w:rPr>
        <w:t> </w:t>
      </w:r>
      <w:r>
        <w:rPr>
          <w:sz w:val="22"/>
        </w:rPr>
        <w:t>between</w:t>
      </w:r>
      <w:r>
        <w:rPr>
          <w:spacing w:val="-4"/>
          <w:sz w:val="22"/>
        </w:rPr>
        <w:t> </w:t>
      </w:r>
      <w:r>
        <w:rPr>
          <w:spacing w:val="-2"/>
          <w:sz w:val="22"/>
        </w:rPr>
        <w:t>them.</w:t>
      </w:r>
    </w:p>
    <w:p>
      <w:pPr>
        <w:pStyle w:val="BodyText"/>
        <w:spacing w:before="93"/>
      </w:pPr>
    </w:p>
    <w:p>
      <w:pPr>
        <w:pStyle w:val="ListParagraph"/>
        <w:numPr>
          <w:ilvl w:val="2"/>
          <w:numId w:val="18"/>
        </w:numPr>
        <w:tabs>
          <w:tab w:pos="1079" w:val="left" w:leader="none"/>
        </w:tabs>
        <w:spacing w:line="240" w:lineRule="auto" w:before="1" w:after="0"/>
        <w:ind w:left="1079" w:right="0" w:hanging="359"/>
        <w:jc w:val="left"/>
        <w:rPr>
          <w:sz w:val="22"/>
        </w:rPr>
      </w:pPr>
      <w:r>
        <w:rPr>
          <w:sz w:val="22"/>
        </w:rPr>
        <w:t>And</w:t>
      </w:r>
      <w:r>
        <w:rPr>
          <w:spacing w:val="-5"/>
          <w:sz w:val="22"/>
        </w:rPr>
        <w:t> </w:t>
      </w:r>
      <w:r>
        <w:rPr>
          <w:spacing w:val="-2"/>
          <w:sz w:val="22"/>
        </w:rPr>
        <w:t>more!</w:t>
      </w:r>
    </w:p>
    <w:p>
      <w:pPr>
        <w:pStyle w:val="ListParagraph"/>
        <w:spacing w:after="0" w:line="240" w:lineRule="auto"/>
        <w:jc w:val="left"/>
        <w:rPr>
          <w:sz w:val="22"/>
        </w:rPr>
        <w:sectPr>
          <w:pgSz w:w="12240" w:h="15840"/>
          <w:pgMar w:top="1060" w:bottom="280" w:left="360" w:right="360"/>
        </w:sectPr>
      </w:pPr>
    </w:p>
    <w:p>
      <w:pPr>
        <w:pStyle w:val="Heading1"/>
      </w:pPr>
      <w:bookmarkStart w:name="Appendix A: Code Table " w:id="71"/>
      <w:bookmarkEnd w:id="71"/>
      <w:r>
        <w:rPr/>
      </w:r>
      <w:r>
        <w:rPr/>
        <w:t>Appendix</w:t>
      </w:r>
      <w:r>
        <w:rPr>
          <w:spacing w:val="-5"/>
        </w:rPr>
        <w:t> </w:t>
      </w:r>
      <w:r>
        <w:rPr/>
        <w:t>A:</w:t>
      </w:r>
      <w:r>
        <w:rPr>
          <w:spacing w:val="-5"/>
        </w:rPr>
        <w:t> </w:t>
      </w:r>
      <w:r>
        <w:rPr/>
        <w:t>Code</w:t>
      </w:r>
      <w:r>
        <w:rPr>
          <w:spacing w:val="-4"/>
        </w:rPr>
        <w:t> Table</w:t>
      </w:r>
    </w:p>
    <w:p>
      <w:pPr>
        <w:pStyle w:val="Heading2"/>
        <w:spacing w:before="443"/>
      </w:pPr>
      <w:bookmarkStart w:name="Huffman Code: " w:id="72"/>
      <w:bookmarkEnd w:id="72"/>
      <w:r>
        <w:rPr/>
      </w:r>
      <w:r>
        <w:rPr/>
        <w:t>Huffman</w:t>
      </w:r>
      <w:r>
        <w:rPr>
          <w:spacing w:val="-14"/>
        </w:rPr>
        <w:t> </w:t>
      </w:r>
      <w:r>
        <w:rPr>
          <w:spacing w:val="-2"/>
        </w:rPr>
        <w:t>Code:</w:t>
      </w:r>
    </w:p>
    <w:p>
      <w:pPr>
        <w:spacing w:before="198" w:after="36"/>
        <w:ind w:left="360" w:right="0" w:firstLine="0"/>
        <w:jc w:val="left"/>
        <w:rPr>
          <w:rFonts w:ascii="Courier New"/>
          <w:b/>
          <w:sz w:val="14"/>
        </w:rPr>
      </w:pPr>
      <w:r>
        <w:rPr>
          <w:rFonts w:ascii="Courier New"/>
          <w:b/>
          <w:sz w:val="14"/>
        </w:rPr>
        <w:t>Character</w:t>
      </w:r>
      <w:r>
        <w:rPr>
          <w:rFonts w:ascii="Courier New"/>
          <w:b/>
          <w:spacing w:val="-6"/>
          <w:sz w:val="14"/>
        </w:rPr>
        <w:t> </w:t>
      </w:r>
      <w:r>
        <w:rPr>
          <w:rFonts w:ascii="Courier New"/>
          <w:b/>
          <w:sz w:val="14"/>
        </w:rPr>
        <w:t>code</w:t>
      </w:r>
      <w:r>
        <w:rPr>
          <w:rFonts w:ascii="Courier New"/>
          <w:b/>
          <w:spacing w:val="-6"/>
          <w:sz w:val="14"/>
        </w:rPr>
        <w:t> </w:t>
      </w:r>
      <w:r>
        <w:rPr>
          <w:rFonts w:ascii="Courier New"/>
          <w:b/>
          <w:sz w:val="14"/>
        </w:rPr>
        <w:t>weighted</w:t>
      </w:r>
      <w:r>
        <w:rPr>
          <w:rFonts w:ascii="Courier New"/>
          <w:b/>
          <w:spacing w:val="-6"/>
          <w:sz w:val="14"/>
        </w:rPr>
        <w:t> </w:t>
      </w:r>
      <w:r>
        <w:rPr>
          <w:rFonts w:ascii="Courier New"/>
          <w:b/>
          <w:sz w:val="14"/>
        </w:rPr>
        <w:t>by</w:t>
      </w:r>
      <w:r>
        <w:rPr>
          <w:rFonts w:ascii="Courier New"/>
          <w:b/>
          <w:spacing w:val="-5"/>
          <w:sz w:val="14"/>
        </w:rPr>
        <w:t> </w:t>
      </w:r>
      <w:r>
        <w:rPr>
          <w:rFonts w:ascii="Courier New"/>
          <w:b/>
          <w:spacing w:val="-2"/>
          <w:sz w:val="14"/>
        </w:rPr>
        <w:t>frequency</w:t>
      </w: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8"/>
        <w:gridCol w:w="1024"/>
      </w:tblGrid>
      <w:tr>
        <w:trPr>
          <w:trHeight w:val="371" w:hRule="atLeast"/>
        </w:trPr>
        <w:tc>
          <w:tcPr>
            <w:tcW w:w="538" w:type="dxa"/>
          </w:tcPr>
          <w:p>
            <w:pPr>
              <w:pStyle w:val="TableParagraph"/>
              <w:spacing w:line="240" w:lineRule="auto" w:before="0"/>
              <w:ind w:left="131"/>
              <w:jc w:val="left"/>
              <w:rPr>
                <w:sz w:val="14"/>
              </w:rPr>
            </w:pPr>
            <w:r>
              <w:rPr>
                <w:sz w:val="14"/>
              </w:rPr>
              <w:t>"</w:t>
            </w:r>
            <w:r>
              <w:rPr>
                <w:spacing w:val="-6"/>
                <w:sz w:val="14"/>
              </w:rPr>
              <w:t> </w:t>
            </w:r>
            <w:r>
              <w:rPr>
                <w:spacing w:val="-12"/>
                <w:sz w:val="14"/>
              </w:rPr>
              <w:t>"</w:t>
            </w:r>
          </w:p>
          <w:p>
            <w:pPr>
              <w:pStyle w:val="TableParagraph"/>
              <w:spacing w:before="36"/>
              <w:ind w:left="131"/>
              <w:jc w:val="left"/>
              <w:rPr>
                <w:sz w:val="14"/>
              </w:rPr>
            </w:pPr>
            <w:r>
              <w:rPr>
                <w:spacing w:val="-5"/>
                <w:sz w:val="14"/>
              </w:rPr>
              <w:t>"E"</w:t>
            </w:r>
          </w:p>
        </w:tc>
        <w:tc>
          <w:tcPr>
            <w:tcW w:w="1024" w:type="dxa"/>
          </w:tcPr>
          <w:p>
            <w:pPr>
              <w:pStyle w:val="TableParagraph"/>
              <w:spacing w:line="240" w:lineRule="auto" w:before="0"/>
              <w:ind w:left="160"/>
              <w:jc w:val="left"/>
              <w:rPr>
                <w:sz w:val="14"/>
              </w:rPr>
            </w:pPr>
            <w:r>
              <w:rPr>
                <w:spacing w:val="-4"/>
                <w:sz w:val="14"/>
              </w:rPr>
              <w:t>"01"</w:t>
            </w:r>
          </w:p>
          <w:p>
            <w:pPr>
              <w:pStyle w:val="TableParagraph"/>
              <w:spacing w:before="36"/>
              <w:ind w:left="160"/>
              <w:jc w:val="left"/>
              <w:rPr>
                <w:sz w:val="14"/>
              </w:rPr>
            </w:pPr>
            <w:r>
              <w:rPr>
                <w:spacing w:val="-2"/>
                <w:sz w:val="14"/>
              </w:rPr>
              <w:t>"100"</w:t>
            </w:r>
          </w:p>
        </w:tc>
      </w:tr>
      <w:tr>
        <w:trPr>
          <w:trHeight w:val="195" w:hRule="atLeast"/>
        </w:trPr>
        <w:tc>
          <w:tcPr>
            <w:tcW w:w="538" w:type="dxa"/>
          </w:tcPr>
          <w:p>
            <w:pPr>
              <w:pStyle w:val="TableParagraph"/>
              <w:ind w:right="27"/>
              <w:rPr>
                <w:sz w:val="14"/>
              </w:rPr>
            </w:pPr>
            <w:r>
              <w:rPr>
                <w:spacing w:val="-5"/>
                <w:sz w:val="14"/>
              </w:rPr>
              <w:t>"T"</w:t>
            </w:r>
          </w:p>
        </w:tc>
        <w:tc>
          <w:tcPr>
            <w:tcW w:w="1024" w:type="dxa"/>
          </w:tcPr>
          <w:p>
            <w:pPr>
              <w:pStyle w:val="TableParagraph"/>
              <w:ind w:left="160"/>
              <w:jc w:val="left"/>
              <w:rPr>
                <w:sz w:val="14"/>
              </w:rPr>
            </w:pPr>
            <w:r>
              <w:rPr>
                <w:spacing w:val="-2"/>
                <w:sz w:val="14"/>
              </w:rPr>
              <w:t>"1101"</w:t>
            </w:r>
          </w:p>
        </w:tc>
      </w:tr>
      <w:tr>
        <w:trPr>
          <w:trHeight w:val="195" w:hRule="atLeast"/>
        </w:trPr>
        <w:tc>
          <w:tcPr>
            <w:tcW w:w="538" w:type="dxa"/>
          </w:tcPr>
          <w:p>
            <w:pPr>
              <w:pStyle w:val="TableParagraph"/>
              <w:ind w:right="27"/>
              <w:rPr>
                <w:sz w:val="14"/>
              </w:rPr>
            </w:pPr>
            <w:r>
              <w:rPr>
                <w:spacing w:val="-5"/>
                <w:sz w:val="14"/>
              </w:rPr>
              <w:t>"A"</w:t>
            </w:r>
          </w:p>
        </w:tc>
        <w:tc>
          <w:tcPr>
            <w:tcW w:w="1024" w:type="dxa"/>
          </w:tcPr>
          <w:p>
            <w:pPr>
              <w:pStyle w:val="TableParagraph"/>
              <w:ind w:left="160"/>
              <w:jc w:val="left"/>
              <w:rPr>
                <w:sz w:val="14"/>
              </w:rPr>
            </w:pPr>
            <w:r>
              <w:rPr>
                <w:spacing w:val="-2"/>
                <w:sz w:val="14"/>
              </w:rPr>
              <w:t>"0011"</w:t>
            </w:r>
          </w:p>
        </w:tc>
      </w:tr>
      <w:tr>
        <w:trPr>
          <w:trHeight w:val="195" w:hRule="atLeast"/>
        </w:trPr>
        <w:tc>
          <w:tcPr>
            <w:tcW w:w="538" w:type="dxa"/>
          </w:tcPr>
          <w:p>
            <w:pPr>
              <w:pStyle w:val="TableParagraph"/>
              <w:ind w:right="27"/>
              <w:rPr>
                <w:sz w:val="14"/>
              </w:rPr>
            </w:pPr>
            <w:r>
              <w:rPr>
                <w:spacing w:val="-5"/>
                <w:sz w:val="14"/>
              </w:rPr>
              <w:t>"O"</w:t>
            </w:r>
          </w:p>
        </w:tc>
        <w:tc>
          <w:tcPr>
            <w:tcW w:w="1024" w:type="dxa"/>
          </w:tcPr>
          <w:p>
            <w:pPr>
              <w:pStyle w:val="TableParagraph"/>
              <w:ind w:left="160"/>
              <w:jc w:val="left"/>
              <w:rPr>
                <w:sz w:val="14"/>
              </w:rPr>
            </w:pPr>
            <w:r>
              <w:rPr>
                <w:spacing w:val="-2"/>
                <w:sz w:val="14"/>
              </w:rPr>
              <w:t>"11111"</w:t>
            </w:r>
          </w:p>
        </w:tc>
      </w:tr>
      <w:tr>
        <w:trPr>
          <w:trHeight w:val="195" w:hRule="atLeast"/>
        </w:trPr>
        <w:tc>
          <w:tcPr>
            <w:tcW w:w="538" w:type="dxa"/>
          </w:tcPr>
          <w:p>
            <w:pPr>
              <w:pStyle w:val="TableParagraph"/>
              <w:ind w:right="27"/>
              <w:rPr>
                <w:sz w:val="14"/>
              </w:rPr>
            </w:pPr>
            <w:r>
              <w:rPr>
                <w:spacing w:val="-5"/>
                <w:sz w:val="14"/>
              </w:rPr>
              <w:t>"I"</w:t>
            </w:r>
          </w:p>
        </w:tc>
        <w:tc>
          <w:tcPr>
            <w:tcW w:w="1024" w:type="dxa"/>
          </w:tcPr>
          <w:p>
            <w:pPr>
              <w:pStyle w:val="TableParagraph"/>
              <w:ind w:left="160"/>
              <w:jc w:val="left"/>
              <w:rPr>
                <w:sz w:val="14"/>
              </w:rPr>
            </w:pPr>
            <w:r>
              <w:rPr>
                <w:spacing w:val="-2"/>
                <w:sz w:val="14"/>
              </w:rPr>
              <w:t>"11100"</w:t>
            </w:r>
          </w:p>
        </w:tc>
      </w:tr>
      <w:tr>
        <w:trPr>
          <w:trHeight w:val="195" w:hRule="atLeast"/>
        </w:trPr>
        <w:tc>
          <w:tcPr>
            <w:tcW w:w="538" w:type="dxa"/>
          </w:tcPr>
          <w:p>
            <w:pPr>
              <w:pStyle w:val="TableParagraph"/>
              <w:ind w:right="27"/>
              <w:rPr>
                <w:sz w:val="14"/>
              </w:rPr>
            </w:pPr>
            <w:r>
              <w:rPr>
                <w:spacing w:val="-5"/>
                <w:sz w:val="14"/>
              </w:rPr>
              <w:t>"N"</w:t>
            </w:r>
          </w:p>
        </w:tc>
        <w:tc>
          <w:tcPr>
            <w:tcW w:w="1024" w:type="dxa"/>
          </w:tcPr>
          <w:p>
            <w:pPr>
              <w:pStyle w:val="TableParagraph"/>
              <w:ind w:left="160"/>
              <w:jc w:val="left"/>
              <w:rPr>
                <w:sz w:val="14"/>
              </w:rPr>
            </w:pPr>
            <w:r>
              <w:rPr>
                <w:spacing w:val="-2"/>
                <w:sz w:val="14"/>
              </w:rPr>
              <w:t>"10111"</w:t>
            </w:r>
          </w:p>
        </w:tc>
      </w:tr>
      <w:tr>
        <w:trPr>
          <w:trHeight w:val="195" w:hRule="atLeast"/>
        </w:trPr>
        <w:tc>
          <w:tcPr>
            <w:tcW w:w="538" w:type="dxa"/>
          </w:tcPr>
          <w:p>
            <w:pPr>
              <w:pStyle w:val="TableParagraph"/>
              <w:ind w:right="27"/>
              <w:rPr>
                <w:sz w:val="14"/>
              </w:rPr>
            </w:pPr>
            <w:r>
              <w:rPr>
                <w:spacing w:val="-5"/>
                <w:sz w:val="14"/>
              </w:rPr>
              <w:t>"S"</w:t>
            </w:r>
          </w:p>
        </w:tc>
        <w:tc>
          <w:tcPr>
            <w:tcW w:w="1024" w:type="dxa"/>
          </w:tcPr>
          <w:p>
            <w:pPr>
              <w:pStyle w:val="TableParagraph"/>
              <w:ind w:left="160"/>
              <w:jc w:val="left"/>
              <w:rPr>
                <w:sz w:val="14"/>
              </w:rPr>
            </w:pPr>
            <w:r>
              <w:rPr>
                <w:spacing w:val="-2"/>
                <w:sz w:val="14"/>
              </w:rPr>
              <w:t>"10100"</w:t>
            </w:r>
          </w:p>
        </w:tc>
      </w:tr>
      <w:tr>
        <w:trPr>
          <w:trHeight w:val="195" w:hRule="atLeast"/>
        </w:trPr>
        <w:tc>
          <w:tcPr>
            <w:tcW w:w="538" w:type="dxa"/>
          </w:tcPr>
          <w:p>
            <w:pPr>
              <w:pStyle w:val="TableParagraph"/>
              <w:ind w:right="27"/>
              <w:rPr>
                <w:sz w:val="14"/>
              </w:rPr>
            </w:pPr>
            <w:r>
              <w:rPr>
                <w:spacing w:val="-5"/>
                <w:sz w:val="14"/>
              </w:rPr>
              <w:t>"H"</w:t>
            </w:r>
          </w:p>
        </w:tc>
        <w:tc>
          <w:tcPr>
            <w:tcW w:w="1024" w:type="dxa"/>
          </w:tcPr>
          <w:p>
            <w:pPr>
              <w:pStyle w:val="TableParagraph"/>
              <w:ind w:left="160"/>
              <w:jc w:val="left"/>
              <w:rPr>
                <w:sz w:val="14"/>
              </w:rPr>
            </w:pPr>
            <w:r>
              <w:rPr>
                <w:spacing w:val="-2"/>
                <w:sz w:val="14"/>
              </w:rPr>
              <w:t>"00011"</w:t>
            </w:r>
          </w:p>
        </w:tc>
      </w:tr>
      <w:tr>
        <w:trPr>
          <w:trHeight w:val="195" w:hRule="atLeast"/>
        </w:trPr>
        <w:tc>
          <w:tcPr>
            <w:tcW w:w="538" w:type="dxa"/>
          </w:tcPr>
          <w:p>
            <w:pPr>
              <w:pStyle w:val="TableParagraph"/>
              <w:ind w:right="27"/>
              <w:rPr>
                <w:sz w:val="14"/>
              </w:rPr>
            </w:pPr>
            <w:r>
              <w:rPr>
                <w:spacing w:val="-5"/>
                <w:sz w:val="14"/>
              </w:rPr>
              <w:t>"R"</w:t>
            </w:r>
          </w:p>
        </w:tc>
        <w:tc>
          <w:tcPr>
            <w:tcW w:w="1024" w:type="dxa"/>
          </w:tcPr>
          <w:p>
            <w:pPr>
              <w:pStyle w:val="TableParagraph"/>
              <w:ind w:left="160"/>
              <w:jc w:val="left"/>
              <w:rPr>
                <w:sz w:val="14"/>
              </w:rPr>
            </w:pPr>
            <w:r>
              <w:rPr>
                <w:spacing w:val="-2"/>
                <w:sz w:val="14"/>
              </w:rPr>
              <w:t>"00000"</w:t>
            </w:r>
          </w:p>
        </w:tc>
      </w:tr>
      <w:tr>
        <w:trPr>
          <w:trHeight w:val="195" w:hRule="atLeast"/>
        </w:trPr>
        <w:tc>
          <w:tcPr>
            <w:tcW w:w="538" w:type="dxa"/>
          </w:tcPr>
          <w:p>
            <w:pPr>
              <w:pStyle w:val="TableParagraph"/>
              <w:ind w:right="27"/>
              <w:rPr>
                <w:sz w:val="14"/>
              </w:rPr>
            </w:pPr>
            <w:r>
              <w:rPr>
                <w:spacing w:val="-5"/>
                <w:sz w:val="14"/>
              </w:rPr>
              <w:t>"D"</w:t>
            </w:r>
          </w:p>
        </w:tc>
        <w:tc>
          <w:tcPr>
            <w:tcW w:w="1024" w:type="dxa"/>
          </w:tcPr>
          <w:p>
            <w:pPr>
              <w:pStyle w:val="TableParagraph"/>
              <w:ind w:left="160"/>
              <w:jc w:val="left"/>
              <w:rPr>
                <w:sz w:val="14"/>
              </w:rPr>
            </w:pPr>
            <w:r>
              <w:rPr>
                <w:spacing w:val="-2"/>
                <w:sz w:val="14"/>
              </w:rPr>
              <w:t>"111011"</w:t>
            </w:r>
          </w:p>
        </w:tc>
      </w:tr>
      <w:tr>
        <w:trPr>
          <w:trHeight w:val="195" w:hRule="atLeast"/>
        </w:trPr>
        <w:tc>
          <w:tcPr>
            <w:tcW w:w="538" w:type="dxa"/>
          </w:tcPr>
          <w:p>
            <w:pPr>
              <w:pStyle w:val="TableParagraph"/>
              <w:ind w:right="27"/>
              <w:rPr>
                <w:sz w:val="14"/>
              </w:rPr>
            </w:pPr>
            <w:r>
              <w:rPr>
                <w:spacing w:val="-5"/>
                <w:sz w:val="14"/>
              </w:rPr>
              <w:t>"L"</w:t>
            </w:r>
          </w:p>
        </w:tc>
        <w:tc>
          <w:tcPr>
            <w:tcW w:w="1024" w:type="dxa"/>
          </w:tcPr>
          <w:p>
            <w:pPr>
              <w:pStyle w:val="TableParagraph"/>
              <w:ind w:left="160"/>
              <w:jc w:val="left"/>
              <w:rPr>
                <w:sz w:val="14"/>
              </w:rPr>
            </w:pPr>
            <w:r>
              <w:rPr>
                <w:spacing w:val="-2"/>
                <w:sz w:val="14"/>
              </w:rPr>
              <w:t>"110011"</w:t>
            </w:r>
          </w:p>
        </w:tc>
      </w:tr>
      <w:tr>
        <w:trPr>
          <w:trHeight w:val="195" w:hRule="atLeast"/>
        </w:trPr>
        <w:tc>
          <w:tcPr>
            <w:tcW w:w="538" w:type="dxa"/>
          </w:tcPr>
          <w:p>
            <w:pPr>
              <w:pStyle w:val="TableParagraph"/>
              <w:ind w:right="27"/>
              <w:rPr>
                <w:sz w:val="14"/>
              </w:rPr>
            </w:pPr>
            <w:r>
              <w:rPr>
                <w:spacing w:val="-5"/>
                <w:sz w:val="14"/>
              </w:rPr>
              <w:t>"C"</w:t>
            </w:r>
          </w:p>
        </w:tc>
        <w:tc>
          <w:tcPr>
            <w:tcW w:w="1024" w:type="dxa"/>
          </w:tcPr>
          <w:p>
            <w:pPr>
              <w:pStyle w:val="TableParagraph"/>
              <w:ind w:left="160"/>
              <w:jc w:val="left"/>
              <w:rPr>
                <w:sz w:val="14"/>
              </w:rPr>
            </w:pPr>
            <w:r>
              <w:rPr>
                <w:spacing w:val="-2"/>
                <w:sz w:val="14"/>
              </w:rPr>
              <w:t>"110001"</w:t>
            </w:r>
          </w:p>
        </w:tc>
      </w:tr>
      <w:tr>
        <w:trPr>
          <w:trHeight w:val="195" w:hRule="atLeast"/>
        </w:trPr>
        <w:tc>
          <w:tcPr>
            <w:tcW w:w="538" w:type="dxa"/>
          </w:tcPr>
          <w:p>
            <w:pPr>
              <w:pStyle w:val="TableParagraph"/>
              <w:ind w:right="27"/>
              <w:rPr>
                <w:sz w:val="14"/>
              </w:rPr>
            </w:pPr>
            <w:r>
              <w:rPr>
                <w:spacing w:val="-5"/>
                <w:sz w:val="14"/>
              </w:rPr>
              <w:t>"U"</w:t>
            </w:r>
          </w:p>
        </w:tc>
        <w:tc>
          <w:tcPr>
            <w:tcW w:w="1024" w:type="dxa"/>
          </w:tcPr>
          <w:p>
            <w:pPr>
              <w:pStyle w:val="TableParagraph"/>
              <w:ind w:left="160"/>
              <w:jc w:val="left"/>
              <w:rPr>
                <w:sz w:val="14"/>
              </w:rPr>
            </w:pPr>
            <w:r>
              <w:rPr>
                <w:spacing w:val="-2"/>
                <w:sz w:val="14"/>
              </w:rPr>
              <w:t>"101101"</w:t>
            </w:r>
          </w:p>
        </w:tc>
      </w:tr>
      <w:tr>
        <w:trPr>
          <w:trHeight w:val="195" w:hRule="atLeast"/>
        </w:trPr>
        <w:tc>
          <w:tcPr>
            <w:tcW w:w="538" w:type="dxa"/>
          </w:tcPr>
          <w:p>
            <w:pPr>
              <w:pStyle w:val="TableParagraph"/>
              <w:ind w:right="27"/>
              <w:rPr>
                <w:sz w:val="14"/>
              </w:rPr>
            </w:pPr>
            <w:r>
              <w:rPr>
                <w:spacing w:val="-5"/>
                <w:sz w:val="14"/>
              </w:rPr>
              <w:t>"M"</w:t>
            </w:r>
          </w:p>
        </w:tc>
        <w:tc>
          <w:tcPr>
            <w:tcW w:w="1024" w:type="dxa"/>
          </w:tcPr>
          <w:p>
            <w:pPr>
              <w:pStyle w:val="TableParagraph"/>
              <w:ind w:left="160"/>
              <w:jc w:val="left"/>
              <w:rPr>
                <w:sz w:val="14"/>
              </w:rPr>
            </w:pPr>
            <w:r>
              <w:rPr>
                <w:spacing w:val="-2"/>
                <w:sz w:val="14"/>
              </w:rPr>
              <w:t>"101011"</w:t>
            </w:r>
          </w:p>
        </w:tc>
      </w:tr>
      <w:tr>
        <w:trPr>
          <w:trHeight w:val="195" w:hRule="atLeast"/>
        </w:trPr>
        <w:tc>
          <w:tcPr>
            <w:tcW w:w="538" w:type="dxa"/>
          </w:tcPr>
          <w:p>
            <w:pPr>
              <w:pStyle w:val="TableParagraph"/>
              <w:ind w:right="27"/>
              <w:rPr>
                <w:sz w:val="14"/>
              </w:rPr>
            </w:pPr>
            <w:r>
              <w:rPr>
                <w:spacing w:val="-5"/>
                <w:sz w:val="14"/>
              </w:rPr>
              <w:t>"W"</w:t>
            </w:r>
          </w:p>
        </w:tc>
        <w:tc>
          <w:tcPr>
            <w:tcW w:w="1024" w:type="dxa"/>
          </w:tcPr>
          <w:p>
            <w:pPr>
              <w:pStyle w:val="TableParagraph"/>
              <w:ind w:left="160"/>
              <w:jc w:val="left"/>
              <w:rPr>
                <w:sz w:val="14"/>
              </w:rPr>
            </w:pPr>
            <w:r>
              <w:rPr>
                <w:spacing w:val="-2"/>
                <w:sz w:val="14"/>
              </w:rPr>
              <w:t>"001011"</w:t>
            </w:r>
          </w:p>
        </w:tc>
      </w:tr>
      <w:tr>
        <w:trPr>
          <w:trHeight w:val="195" w:hRule="atLeast"/>
        </w:trPr>
        <w:tc>
          <w:tcPr>
            <w:tcW w:w="538" w:type="dxa"/>
          </w:tcPr>
          <w:p>
            <w:pPr>
              <w:pStyle w:val="TableParagraph"/>
              <w:ind w:right="27"/>
              <w:rPr>
                <w:sz w:val="14"/>
              </w:rPr>
            </w:pPr>
            <w:r>
              <w:rPr>
                <w:spacing w:val="-5"/>
                <w:sz w:val="14"/>
              </w:rPr>
              <w:t>"F"</w:t>
            </w:r>
          </w:p>
        </w:tc>
        <w:tc>
          <w:tcPr>
            <w:tcW w:w="1024" w:type="dxa"/>
          </w:tcPr>
          <w:p>
            <w:pPr>
              <w:pStyle w:val="TableParagraph"/>
              <w:ind w:left="160"/>
              <w:jc w:val="left"/>
              <w:rPr>
                <w:sz w:val="14"/>
              </w:rPr>
            </w:pPr>
            <w:r>
              <w:rPr>
                <w:spacing w:val="-2"/>
                <w:sz w:val="14"/>
              </w:rPr>
              <w:t>"001001"</w:t>
            </w:r>
          </w:p>
        </w:tc>
      </w:tr>
      <w:tr>
        <w:trPr>
          <w:trHeight w:val="195" w:hRule="atLeast"/>
        </w:trPr>
        <w:tc>
          <w:tcPr>
            <w:tcW w:w="538" w:type="dxa"/>
          </w:tcPr>
          <w:p>
            <w:pPr>
              <w:pStyle w:val="TableParagraph"/>
              <w:ind w:right="27"/>
              <w:rPr>
                <w:sz w:val="14"/>
              </w:rPr>
            </w:pPr>
            <w:r>
              <w:rPr>
                <w:spacing w:val="-5"/>
                <w:sz w:val="14"/>
              </w:rPr>
              <w:t>"G"</w:t>
            </w:r>
          </w:p>
        </w:tc>
        <w:tc>
          <w:tcPr>
            <w:tcW w:w="1024" w:type="dxa"/>
          </w:tcPr>
          <w:p>
            <w:pPr>
              <w:pStyle w:val="TableParagraph"/>
              <w:ind w:left="160"/>
              <w:jc w:val="left"/>
              <w:rPr>
                <w:sz w:val="14"/>
              </w:rPr>
            </w:pPr>
            <w:r>
              <w:rPr>
                <w:spacing w:val="-2"/>
                <w:sz w:val="14"/>
              </w:rPr>
              <w:t>"000101"</w:t>
            </w:r>
          </w:p>
        </w:tc>
      </w:tr>
      <w:tr>
        <w:trPr>
          <w:trHeight w:val="195" w:hRule="atLeast"/>
        </w:trPr>
        <w:tc>
          <w:tcPr>
            <w:tcW w:w="538" w:type="dxa"/>
          </w:tcPr>
          <w:p>
            <w:pPr>
              <w:pStyle w:val="TableParagraph"/>
              <w:ind w:right="27"/>
              <w:rPr>
                <w:sz w:val="14"/>
              </w:rPr>
            </w:pPr>
            <w:r>
              <w:rPr>
                <w:spacing w:val="-5"/>
                <w:sz w:val="14"/>
              </w:rPr>
              <w:t>"Y"</w:t>
            </w:r>
          </w:p>
        </w:tc>
        <w:tc>
          <w:tcPr>
            <w:tcW w:w="1024" w:type="dxa"/>
          </w:tcPr>
          <w:p>
            <w:pPr>
              <w:pStyle w:val="TableParagraph"/>
              <w:ind w:left="160"/>
              <w:jc w:val="left"/>
              <w:rPr>
                <w:sz w:val="14"/>
              </w:rPr>
            </w:pPr>
            <w:r>
              <w:rPr>
                <w:spacing w:val="-2"/>
                <w:sz w:val="14"/>
              </w:rPr>
              <w:t>"000011"</w:t>
            </w:r>
          </w:p>
        </w:tc>
      </w:tr>
      <w:tr>
        <w:trPr>
          <w:trHeight w:val="195" w:hRule="atLeast"/>
        </w:trPr>
        <w:tc>
          <w:tcPr>
            <w:tcW w:w="538" w:type="dxa"/>
          </w:tcPr>
          <w:p>
            <w:pPr>
              <w:pStyle w:val="TableParagraph"/>
              <w:ind w:right="27"/>
              <w:rPr>
                <w:sz w:val="14"/>
              </w:rPr>
            </w:pPr>
            <w:r>
              <w:rPr>
                <w:spacing w:val="-5"/>
                <w:sz w:val="14"/>
              </w:rPr>
              <w:t>"P"</w:t>
            </w:r>
          </w:p>
        </w:tc>
        <w:tc>
          <w:tcPr>
            <w:tcW w:w="1024" w:type="dxa"/>
          </w:tcPr>
          <w:p>
            <w:pPr>
              <w:pStyle w:val="TableParagraph"/>
              <w:ind w:left="160"/>
              <w:jc w:val="left"/>
              <w:rPr>
                <w:sz w:val="14"/>
              </w:rPr>
            </w:pPr>
            <w:r>
              <w:rPr>
                <w:spacing w:val="-2"/>
                <w:sz w:val="14"/>
              </w:rPr>
              <w:t>"1111011"</w:t>
            </w:r>
          </w:p>
        </w:tc>
      </w:tr>
      <w:tr>
        <w:trPr>
          <w:trHeight w:val="195" w:hRule="atLeast"/>
        </w:trPr>
        <w:tc>
          <w:tcPr>
            <w:tcW w:w="538" w:type="dxa"/>
          </w:tcPr>
          <w:p>
            <w:pPr>
              <w:pStyle w:val="TableParagraph"/>
              <w:ind w:right="27"/>
              <w:rPr>
                <w:sz w:val="14"/>
              </w:rPr>
            </w:pPr>
            <w:r>
              <w:rPr>
                <w:spacing w:val="-5"/>
                <w:sz w:val="14"/>
              </w:rPr>
              <w:t>"B"</w:t>
            </w:r>
          </w:p>
        </w:tc>
        <w:tc>
          <w:tcPr>
            <w:tcW w:w="1024" w:type="dxa"/>
          </w:tcPr>
          <w:p>
            <w:pPr>
              <w:pStyle w:val="TableParagraph"/>
              <w:ind w:left="160"/>
              <w:jc w:val="left"/>
              <w:rPr>
                <w:sz w:val="14"/>
              </w:rPr>
            </w:pPr>
            <w:r>
              <w:rPr>
                <w:spacing w:val="-2"/>
                <w:sz w:val="14"/>
              </w:rPr>
              <w:t>"1111001"</w:t>
            </w:r>
          </w:p>
        </w:tc>
      </w:tr>
      <w:tr>
        <w:trPr>
          <w:trHeight w:val="195" w:hRule="atLeast"/>
        </w:trPr>
        <w:tc>
          <w:tcPr>
            <w:tcW w:w="538" w:type="dxa"/>
          </w:tcPr>
          <w:p>
            <w:pPr>
              <w:pStyle w:val="TableParagraph"/>
              <w:ind w:right="27"/>
              <w:rPr>
                <w:sz w:val="14"/>
              </w:rPr>
            </w:pPr>
            <w:r>
              <w:rPr>
                <w:spacing w:val="-5"/>
                <w:sz w:val="14"/>
              </w:rPr>
              <w:t>"."</w:t>
            </w:r>
          </w:p>
        </w:tc>
        <w:tc>
          <w:tcPr>
            <w:tcW w:w="1024" w:type="dxa"/>
          </w:tcPr>
          <w:p>
            <w:pPr>
              <w:pStyle w:val="TableParagraph"/>
              <w:ind w:left="160"/>
              <w:jc w:val="left"/>
              <w:rPr>
                <w:sz w:val="14"/>
              </w:rPr>
            </w:pPr>
            <w:r>
              <w:rPr>
                <w:spacing w:val="-2"/>
                <w:sz w:val="14"/>
              </w:rPr>
              <w:t>"1110100"</w:t>
            </w:r>
          </w:p>
        </w:tc>
      </w:tr>
      <w:tr>
        <w:trPr>
          <w:trHeight w:val="195" w:hRule="atLeast"/>
        </w:trPr>
        <w:tc>
          <w:tcPr>
            <w:tcW w:w="538" w:type="dxa"/>
          </w:tcPr>
          <w:p>
            <w:pPr>
              <w:pStyle w:val="TableParagraph"/>
              <w:ind w:right="27"/>
              <w:rPr>
                <w:sz w:val="14"/>
              </w:rPr>
            </w:pPr>
            <w:r>
              <w:rPr>
                <w:spacing w:val="-5"/>
                <w:sz w:val="14"/>
              </w:rPr>
              <w:t>"V"</w:t>
            </w:r>
          </w:p>
        </w:tc>
        <w:tc>
          <w:tcPr>
            <w:tcW w:w="1024" w:type="dxa"/>
          </w:tcPr>
          <w:p>
            <w:pPr>
              <w:pStyle w:val="TableParagraph"/>
              <w:ind w:left="160"/>
              <w:jc w:val="left"/>
              <w:rPr>
                <w:sz w:val="14"/>
              </w:rPr>
            </w:pPr>
            <w:r>
              <w:rPr>
                <w:spacing w:val="-2"/>
                <w:sz w:val="14"/>
              </w:rPr>
              <w:t>"1100101"</w:t>
            </w:r>
          </w:p>
        </w:tc>
      </w:tr>
      <w:tr>
        <w:trPr>
          <w:trHeight w:val="195" w:hRule="atLeast"/>
        </w:trPr>
        <w:tc>
          <w:tcPr>
            <w:tcW w:w="538" w:type="dxa"/>
          </w:tcPr>
          <w:p>
            <w:pPr>
              <w:pStyle w:val="TableParagraph"/>
              <w:ind w:right="27"/>
              <w:rPr>
                <w:sz w:val="14"/>
              </w:rPr>
            </w:pPr>
            <w:r>
              <w:rPr>
                <w:spacing w:val="-5"/>
                <w:sz w:val="14"/>
              </w:rPr>
              <w:t>"K"</w:t>
            </w:r>
          </w:p>
        </w:tc>
        <w:tc>
          <w:tcPr>
            <w:tcW w:w="1024" w:type="dxa"/>
          </w:tcPr>
          <w:p>
            <w:pPr>
              <w:pStyle w:val="TableParagraph"/>
              <w:ind w:left="160"/>
              <w:jc w:val="left"/>
              <w:rPr>
                <w:sz w:val="14"/>
              </w:rPr>
            </w:pPr>
            <w:r>
              <w:rPr>
                <w:spacing w:val="-2"/>
                <w:sz w:val="14"/>
              </w:rPr>
              <w:t>"1100100"</w:t>
            </w:r>
          </w:p>
        </w:tc>
      </w:tr>
      <w:tr>
        <w:trPr>
          <w:trHeight w:val="195" w:hRule="atLeast"/>
        </w:trPr>
        <w:tc>
          <w:tcPr>
            <w:tcW w:w="538" w:type="dxa"/>
          </w:tcPr>
          <w:p>
            <w:pPr>
              <w:pStyle w:val="TableParagraph"/>
              <w:ind w:right="27"/>
              <w:rPr>
                <w:sz w:val="14"/>
              </w:rPr>
            </w:pPr>
            <w:r>
              <w:rPr>
                <w:spacing w:val="-3"/>
                <w:sz w:val="14"/>
              </w:rPr>
              <w:t>"-</w:t>
            </w:r>
            <w:r>
              <w:rPr>
                <w:spacing w:val="-10"/>
                <w:sz w:val="14"/>
              </w:rPr>
              <w:t>"</w:t>
            </w:r>
          </w:p>
        </w:tc>
        <w:tc>
          <w:tcPr>
            <w:tcW w:w="1024" w:type="dxa"/>
          </w:tcPr>
          <w:p>
            <w:pPr>
              <w:pStyle w:val="TableParagraph"/>
              <w:ind w:left="160"/>
              <w:jc w:val="left"/>
              <w:rPr>
                <w:sz w:val="14"/>
              </w:rPr>
            </w:pPr>
            <w:r>
              <w:rPr>
                <w:spacing w:val="-2"/>
                <w:sz w:val="14"/>
              </w:rPr>
              <w:t>"1100001"</w:t>
            </w:r>
          </w:p>
        </w:tc>
      </w:tr>
      <w:tr>
        <w:trPr>
          <w:trHeight w:val="195" w:hRule="atLeast"/>
        </w:trPr>
        <w:tc>
          <w:tcPr>
            <w:tcW w:w="538" w:type="dxa"/>
          </w:tcPr>
          <w:p>
            <w:pPr>
              <w:pStyle w:val="TableParagraph"/>
              <w:ind w:right="27"/>
              <w:rPr>
                <w:sz w:val="14"/>
              </w:rPr>
            </w:pPr>
            <w:r>
              <w:rPr>
                <w:spacing w:val="-5"/>
                <w:sz w:val="14"/>
              </w:rPr>
              <w:t>"+"</w:t>
            </w:r>
          </w:p>
        </w:tc>
        <w:tc>
          <w:tcPr>
            <w:tcW w:w="1024" w:type="dxa"/>
          </w:tcPr>
          <w:p>
            <w:pPr>
              <w:pStyle w:val="TableParagraph"/>
              <w:ind w:left="160"/>
              <w:jc w:val="left"/>
              <w:rPr>
                <w:sz w:val="14"/>
              </w:rPr>
            </w:pPr>
            <w:r>
              <w:rPr>
                <w:spacing w:val="-2"/>
                <w:sz w:val="14"/>
              </w:rPr>
              <w:t>"1100000"</w:t>
            </w:r>
          </w:p>
        </w:tc>
      </w:tr>
      <w:tr>
        <w:trPr>
          <w:trHeight w:val="195" w:hRule="atLeast"/>
        </w:trPr>
        <w:tc>
          <w:tcPr>
            <w:tcW w:w="538" w:type="dxa"/>
          </w:tcPr>
          <w:p>
            <w:pPr>
              <w:pStyle w:val="TableParagraph"/>
              <w:ind w:right="27"/>
              <w:rPr>
                <w:sz w:val="14"/>
              </w:rPr>
            </w:pPr>
            <w:r>
              <w:rPr>
                <w:spacing w:val="-5"/>
                <w:sz w:val="14"/>
              </w:rPr>
              <w:t>"?"</w:t>
            </w:r>
          </w:p>
        </w:tc>
        <w:tc>
          <w:tcPr>
            <w:tcW w:w="1024" w:type="dxa"/>
          </w:tcPr>
          <w:p>
            <w:pPr>
              <w:pStyle w:val="TableParagraph"/>
              <w:ind w:left="160"/>
              <w:jc w:val="left"/>
              <w:rPr>
                <w:sz w:val="14"/>
              </w:rPr>
            </w:pPr>
            <w:r>
              <w:rPr>
                <w:spacing w:val="-2"/>
                <w:sz w:val="14"/>
              </w:rPr>
              <w:t>"1011001"</w:t>
            </w:r>
          </w:p>
        </w:tc>
      </w:tr>
      <w:tr>
        <w:trPr>
          <w:trHeight w:val="195" w:hRule="atLeast"/>
        </w:trPr>
        <w:tc>
          <w:tcPr>
            <w:tcW w:w="538" w:type="dxa"/>
          </w:tcPr>
          <w:p>
            <w:pPr>
              <w:pStyle w:val="TableParagraph"/>
              <w:ind w:right="27"/>
              <w:rPr>
                <w:sz w:val="14"/>
              </w:rPr>
            </w:pPr>
            <w:r>
              <w:rPr>
                <w:spacing w:val="-5"/>
                <w:sz w:val="14"/>
              </w:rPr>
              <w:t>"!"</w:t>
            </w:r>
          </w:p>
        </w:tc>
        <w:tc>
          <w:tcPr>
            <w:tcW w:w="1024" w:type="dxa"/>
          </w:tcPr>
          <w:p>
            <w:pPr>
              <w:pStyle w:val="TableParagraph"/>
              <w:ind w:left="160"/>
              <w:jc w:val="left"/>
              <w:rPr>
                <w:sz w:val="14"/>
              </w:rPr>
            </w:pPr>
            <w:r>
              <w:rPr>
                <w:spacing w:val="-2"/>
                <w:sz w:val="14"/>
              </w:rPr>
              <w:t>"1011000"</w:t>
            </w:r>
          </w:p>
        </w:tc>
      </w:tr>
      <w:tr>
        <w:trPr>
          <w:trHeight w:val="195" w:hRule="atLeast"/>
        </w:trPr>
        <w:tc>
          <w:tcPr>
            <w:tcW w:w="538" w:type="dxa"/>
          </w:tcPr>
          <w:p>
            <w:pPr>
              <w:pStyle w:val="TableParagraph"/>
              <w:ind w:right="108"/>
              <w:rPr>
                <w:sz w:val="14"/>
              </w:rPr>
            </w:pPr>
            <w:r>
              <w:rPr>
                <w:spacing w:val="-4"/>
                <w:sz w:val="14"/>
              </w:rPr>
              <w:t>"\""</w:t>
            </w:r>
          </w:p>
        </w:tc>
        <w:tc>
          <w:tcPr>
            <w:tcW w:w="1024" w:type="dxa"/>
          </w:tcPr>
          <w:p>
            <w:pPr>
              <w:pStyle w:val="TableParagraph"/>
              <w:ind w:left="160"/>
              <w:jc w:val="left"/>
              <w:rPr>
                <w:sz w:val="14"/>
              </w:rPr>
            </w:pPr>
            <w:r>
              <w:rPr>
                <w:spacing w:val="-2"/>
                <w:sz w:val="14"/>
              </w:rPr>
              <w:t>"1010101"</w:t>
            </w:r>
          </w:p>
        </w:tc>
      </w:tr>
      <w:tr>
        <w:trPr>
          <w:trHeight w:val="195" w:hRule="atLeast"/>
        </w:trPr>
        <w:tc>
          <w:tcPr>
            <w:tcW w:w="538" w:type="dxa"/>
          </w:tcPr>
          <w:p>
            <w:pPr>
              <w:pStyle w:val="TableParagraph"/>
              <w:ind w:right="27"/>
              <w:rPr>
                <w:sz w:val="14"/>
              </w:rPr>
            </w:pPr>
            <w:r>
              <w:rPr>
                <w:spacing w:val="-5"/>
                <w:sz w:val="14"/>
              </w:rPr>
              <w:t>"X"</w:t>
            </w:r>
          </w:p>
        </w:tc>
        <w:tc>
          <w:tcPr>
            <w:tcW w:w="1024" w:type="dxa"/>
          </w:tcPr>
          <w:p>
            <w:pPr>
              <w:pStyle w:val="TableParagraph"/>
              <w:ind w:left="160"/>
              <w:jc w:val="left"/>
              <w:rPr>
                <w:sz w:val="14"/>
              </w:rPr>
            </w:pPr>
            <w:r>
              <w:rPr>
                <w:spacing w:val="-2"/>
                <w:sz w:val="14"/>
              </w:rPr>
              <w:t>"1010100"</w:t>
            </w:r>
          </w:p>
        </w:tc>
      </w:tr>
      <w:tr>
        <w:trPr>
          <w:trHeight w:val="195" w:hRule="atLeast"/>
        </w:trPr>
        <w:tc>
          <w:tcPr>
            <w:tcW w:w="538" w:type="dxa"/>
          </w:tcPr>
          <w:p>
            <w:pPr>
              <w:pStyle w:val="TableParagraph"/>
              <w:ind w:right="27"/>
              <w:rPr>
                <w:sz w:val="14"/>
              </w:rPr>
            </w:pPr>
            <w:r>
              <w:rPr>
                <w:spacing w:val="-5"/>
                <w:sz w:val="14"/>
              </w:rPr>
              <w:t>"0"</w:t>
            </w:r>
          </w:p>
        </w:tc>
        <w:tc>
          <w:tcPr>
            <w:tcW w:w="1024" w:type="dxa"/>
          </w:tcPr>
          <w:p>
            <w:pPr>
              <w:pStyle w:val="TableParagraph"/>
              <w:ind w:left="160"/>
              <w:jc w:val="left"/>
              <w:rPr>
                <w:sz w:val="14"/>
              </w:rPr>
            </w:pPr>
            <w:r>
              <w:rPr>
                <w:spacing w:val="-2"/>
                <w:sz w:val="14"/>
              </w:rPr>
              <w:t>"0010101"</w:t>
            </w:r>
          </w:p>
        </w:tc>
      </w:tr>
      <w:tr>
        <w:trPr>
          <w:trHeight w:val="195" w:hRule="atLeast"/>
        </w:trPr>
        <w:tc>
          <w:tcPr>
            <w:tcW w:w="538" w:type="dxa"/>
          </w:tcPr>
          <w:p>
            <w:pPr>
              <w:pStyle w:val="TableParagraph"/>
              <w:ind w:right="27"/>
              <w:rPr>
                <w:sz w:val="14"/>
              </w:rPr>
            </w:pPr>
            <w:r>
              <w:rPr>
                <w:spacing w:val="-5"/>
                <w:sz w:val="14"/>
              </w:rPr>
              <w:t>"J"</w:t>
            </w:r>
          </w:p>
        </w:tc>
        <w:tc>
          <w:tcPr>
            <w:tcW w:w="1024" w:type="dxa"/>
          </w:tcPr>
          <w:p>
            <w:pPr>
              <w:pStyle w:val="TableParagraph"/>
              <w:ind w:left="160"/>
              <w:jc w:val="left"/>
              <w:rPr>
                <w:sz w:val="14"/>
              </w:rPr>
            </w:pPr>
            <w:r>
              <w:rPr>
                <w:spacing w:val="-2"/>
                <w:sz w:val="14"/>
              </w:rPr>
              <w:t>"0010100"</w:t>
            </w:r>
          </w:p>
        </w:tc>
      </w:tr>
      <w:tr>
        <w:trPr>
          <w:trHeight w:val="195" w:hRule="atLeast"/>
        </w:trPr>
        <w:tc>
          <w:tcPr>
            <w:tcW w:w="538" w:type="dxa"/>
          </w:tcPr>
          <w:p>
            <w:pPr>
              <w:pStyle w:val="TableParagraph"/>
              <w:ind w:right="27"/>
              <w:rPr>
                <w:sz w:val="14"/>
              </w:rPr>
            </w:pPr>
            <w:r>
              <w:rPr>
                <w:spacing w:val="-5"/>
                <w:sz w:val="14"/>
              </w:rPr>
              <w:t>"1"</w:t>
            </w:r>
          </w:p>
        </w:tc>
        <w:tc>
          <w:tcPr>
            <w:tcW w:w="1024" w:type="dxa"/>
          </w:tcPr>
          <w:p>
            <w:pPr>
              <w:pStyle w:val="TableParagraph"/>
              <w:ind w:left="160"/>
              <w:jc w:val="left"/>
              <w:rPr>
                <w:sz w:val="14"/>
              </w:rPr>
            </w:pPr>
            <w:r>
              <w:rPr>
                <w:spacing w:val="-2"/>
                <w:sz w:val="14"/>
              </w:rPr>
              <w:t>"0010001"</w:t>
            </w:r>
          </w:p>
        </w:tc>
      </w:tr>
      <w:tr>
        <w:trPr>
          <w:trHeight w:val="195" w:hRule="atLeast"/>
        </w:trPr>
        <w:tc>
          <w:tcPr>
            <w:tcW w:w="538" w:type="dxa"/>
          </w:tcPr>
          <w:p>
            <w:pPr>
              <w:pStyle w:val="TableParagraph"/>
              <w:ind w:right="27"/>
              <w:rPr>
                <w:sz w:val="14"/>
              </w:rPr>
            </w:pPr>
            <w:r>
              <w:rPr>
                <w:spacing w:val="-5"/>
                <w:sz w:val="14"/>
              </w:rPr>
              <w:t>"Q"</w:t>
            </w:r>
          </w:p>
        </w:tc>
        <w:tc>
          <w:tcPr>
            <w:tcW w:w="1024" w:type="dxa"/>
          </w:tcPr>
          <w:p>
            <w:pPr>
              <w:pStyle w:val="TableParagraph"/>
              <w:ind w:left="160"/>
              <w:jc w:val="left"/>
              <w:rPr>
                <w:sz w:val="14"/>
              </w:rPr>
            </w:pPr>
            <w:r>
              <w:rPr>
                <w:spacing w:val="-2"/>
                <w:sz w:val="14"/>
              </w:rPr>
              <w:t>"0010000"</w:t>
            </w:r>
          </w:p>
        </w:tc>
      </w:tr>
      <w:tr>
        <w:trPr>
          <w:trHeight w:val="195" w:hRule="atLeast"/>
        </w:trPr>
        <w:tc>
          <w:tcPr>
            <w:tcW w:w="538" w:type="dxa"/>
          </w:tcPr>
          <w:p>
            <w:pPr>
              <w:pStyle w:val="TableParagraph"/>
              <w:ind w:right="27"/>
              <w:rPr>
                <w:sz w:val="14"/>
              </w:rPr>
            </w:pPr>
            <w:r>
              <w:rPr>
                <w:spacing w:val="-5"/>
                <w:sz w:val="14"/>
              </w:rPr>
              <w:t>"2"</w:t>
            </w:r>
          </w:p>
        </w:tc>
        <w:tc>
          <w:tcPr>
            <w:tcW w:w="1024" w:type="dxa"/>
          </w:tcPr>
          <w:p>
            <w:pPr>
              <w:pStyle w:val="TableParagraph"/>
              <w:ind w:left="160"/>
              <w:jc w:val="left"/>
              <w:rPr>
                <w:sz w:val="14"/>
              </w:rPr>
            </w:pPr>
            <w:r>
              <w:rPr>
                <w:spacing w:val="-2"/>
                <w:sz w:val="14"/>
              </w:rPr>
              <w:t>"0001001"</w:t>
            </w:r>
          </w:p>
        </w:tc>
      </w:tr>
      <w:tr>
        <w:trPr>
          <w:trHeight w:val="195" w:hRule="atLeast"/>
        </w:trPr>
        <w:tc>
          <w:tcPr>
            <w:tcW w:w="538" w:type="dxa"/>
          </w:tcPr>
          <w:p>
            <w:pPr>
              <w:pStyle w:val="TableParagraph"/>
              <w:ind w:right="27"/>
              <w:rPr>
                <w:sz w:val="14"/>
              </w:rPr>
            </w:pPr>
            <w:r>
              <w:rPr>
                <w:spacing w:val="-5"/>
                <w:sz w:val="14"/>
              </w:rPr>
              <w:t>"Z"</w:t>
            </w:r>
          </w:p>
        </w:tc>
        <w:tc>
          <w:tcPr>
            <w:tcW w:w="1024" w:type="dxa"/>
          </w:tcPr>
          <w:p>
            <w:pPr>
              <w:pStyle w:val="TableParagraph"/>
              <w:ind w:left="160"/>
              <w:jc w:val="left"/>
              <w:rPr>
                <w:sz w:val="14"/>
              </w:rPr>
            </w:pPr>
            <w:r>
              <w:rPr>
                <w:spacing w:val="-2"/>
                <w:sz w:val="14"/>
              </w:rPr>
              <w:t>"0001000"</w:t>
            </w:r>
          </w:p>
        </w:tc>
      </w:tr>
      <w:tr>
        <w:trPr>
          <w:trHeight w:val="195" w:hRule="atLeast"/>
        </w:trPr>
        <w:tc>
          <w:tcPr>
            <w:tcW w:w="538" w:type="dxa"/>
          </w:tcPr>
          <w:p>
            <w:pPr>
              <w:pStyle w:val="TableParagraph"/>
              <w:ind w:right="27"/>
              <w:rPr>
                <w:sz w:val="14"/>
              </w:rPr>
            </w:pPr>
            <w:r>
              <w:rPr>
                <w:spacing w:val="-5"/>
                <w:sz w:val="14"/>
              </w:rPr>
              <w:t>"3"</w:t>
            </w:r>
          </w:p>
        </w:tc>
        <w:tc>
          <w:tcPr>
            <w:tcW w:w="1024" w:type="dxa"/>
          </w:tcPr>
          <w:p>
            <w:pPr>
              <w:pStyle w:val="TableParagraph"/>
              <w:ind w:left="160"/>
              <w:jc w:val="left"/>
              <w:rPr>
                <w:sz w:val="14"/>
              </w:rPr>
            </w:pPr>
            <w:r>
              <w:rPr>
                <w:spacing w:val="-2"/>
                <w:sz w:val="14"/>
              </w:rPr>
              <w:t>"0000101"</w:t>
            </w:r>
          </w:p>
        </w:tc>
      </w:tr>
      <w:tr>
        <w:trPr>
          <w:trHeight w:val="195" w:hRule="atLeast"/>
        </w:trPr>
        <w:tc>
          <w:tcPr>
            <w:tcW w:w="538" w:type="dxa"/>
          </w:tcPr>
          <w:p>
            <w:pPr>
              <w:pStyle w:val="TableParagraph"/>
              <w:ind w:right="27"/>
              <w:rPr>
                <w:sz w:val="14"/>
              </w:rPr>
            </w:pPr>
            <w:r>
              <w:rPr>
                <w:spacing w:val="-5"/>
                <w:sz w:val="14"/>
              </w:rPr>
              <w:t>"5"</w:t>
            </w:r>
          </w:p>
        </w:tc>
        <w:tc>
          <w:tcPr>
            <w:tcW w:w="1024" w:type="dxa"/>
          </w:tcPr>
          <w:p>
            <w:pPr>
              <w:pStyle w:val="TableParagraph"/>
              <w:ind w:left="160"/>
              <w:jc w:val="left"/>
              <w:rPr>
                <w:sz w:val="14"/>
              </w:rPr>
            </w:pPr>
            <w:r>
              <w:rPr>
                <w:spacing w:val="-2"/>
                <w:sz w:val="14"/>
              </w:rPr>
              <w:t>"0000100"</w:t>
            </w:r>
          </w:p>
        </w:tc>
      </w:tr>
      <w:tr>
        <w:trPr>
          <w:trHeight w:val="195" w:hRule="atLeast"/>
        </w:trPr>
        <w:tc>
          <w:tcPr>
            <w:tcW w:w="538" w:type="dxa"/>
          </w:tcPr>
          <w:p>
            <w:pPr>
              <w:pStyle w:val="TableParagraph"/>
              <w:ind w:right="27"/>
              <w:rPr>
                <w:sz w:val="14"/>
              </w:rPr>
            </w:pPr>
            <w:r>
              <w:rPr>
                <w:spacing w:val="-5"/>
                <w:sz w:val="14"/>
              </w:rPr>
              <w:t>"4"</w:t>
            </w:r>
          </w:p>
        </w:tc>
        <w:tc>
          <w:tcPr>
            <w:tcW w:w="1024" w:type="dxa"/>
          </w:tcPr>
          <w:p>
            <w:pPr>
              <w:pStyle w:val="TableParagraph"/>
              <w:ind w:left="160"/>
              <w:jc w:val="left"/>
              <w:rPr>
                <w:sz w:val="14"/>
              </w:rPr>
            </w:pPr>
            <w:r>
              <w:rPr>
                <w:spacing w:val="-2"/>
                <w:sz w:val="14"/>
              </w:rPr>
              <w:t>"11110101"</w:t>
            </w:r>
          </w:p>
        </w:tc>
      </w:tr>
      <w:tr>
        <w:trPr>
          <w:trHeight w:val="195" w:hRule="atLeast"/>
        </w:trPr>
        <w:tc>
          <w:tcPr>
            <w:tcW w:w="538" w:type="dxa"/>
          </w:tcPr>
          <w:p>
            <w:pPr>
              <w:pStyle w:val="TableParagraph"/>
              <w:ind w:right="27"/>
              <w:rPr>
                <w:sz w:val="14"/>
              </w:rPr>
            </w:pPr>
            <w:r>
              <w:rPr>
                <w:spacing w:val="-5"/>
                <w:sz w:val="14"/>
              </w:rPr>
              <w:t>"9"</w:t>
            </w:r>
          </w:p>
        </w:tc>
        <w:tc>
          <w:tcPr>
            <w:tcW w:w="1024" w:type="dxa"/>
          </w:tcPr>
          <w:p>
            <w:pPr>
              <w:pStyle w:val="TableParagraph"/>
              <w:ind w:left="160"/>
              <w:jc w:val="left"/>
              <w:rPr>
                <w:sz w:val="14"/>
              </w:rPr>
            </w:pPr>
            <w:r>
              <w:rPr>
                <w:spacing w:val="-2"/>
                <w:sz w:val="14"/>
              </w:rPr>
              <w:t>"11110100"</w:t>
            </w:r>
          </w:p>
        </w:tc>
      </w:tr>
      <w:tr>
        <w:trPr>
          <w:trHeight w:val="194" w:hRule="atLeast"/>
        </w:trPr>
        <w:tc>
          <w:tcPr>
            <w:tcW w:w="538" w:type="dxa"/>
          </w:tcPr>
          <w:p>
            <w:pPr>
              <w:pStyle w:val="TableParagraph"/>
              <w:ind w:right="27"/>
              <w:rPr>
                <w:sz w:val="14"/>
              </w:rPr>
            </w:pPr>
            <w:r>
              <w:rPr>
                <w:spacing w:val="-5"/>
                <w:sz w:val="14"/>
              </w:rPr>
              <w:t>"8"</w:t>
            </w:r>
          </w:p>
        </w:tc>
        <w:tc>
          <w:tcPr>
            <w:tcW w:w="1024" w:type="dxa"/>
          </w:tcPr>
          <w:p>
            <w:pPr>
              <w:pStyle w:val="TableParagraph"/>
              <w:ind w:left="160"/>
              <w:jc w:val="left"/>
              <w:rPr>
                <w:sz w:val="14"/>
              </w:rPr>
            </w:pPr>
            <w:r>
              <w:rPr>
                <w:spacing w:val="-2"/>
                <w:sz w:val="14"/>
              </w:rPr>
              <w:t>"11110001"</w:t>
            </w:r>
          </w:p>
        </w:tc>
      </w:tr>
      <w:tr>
        <w:trPr>
          <w:trHeight w:val="195" w:hRule="atLeast"/>
        </w:trPr>
        <w:tc>
          <w:tcPr>
            <w:tcW w:w="538" w:type="dxa"/>
          </w:tcPr>
          <w:p>
            <w:pPr>
              <w:pStyle w:val="TableParagraph"/>
              <w:ind w:right="27"/>
              <w:rPr>
                <w:sz w:val="14"/>
              </w:rPr>
            </w:pPr>
            <w:r>
              <w:rPr>
                <w:spacing w:val="-5"/>
                <w:sz w:val="14"/>
              </w:rPr>
              <w:t>"6"</w:t>
            </w:r>
          </w:p>
        </w:tc>
        <w:tc>
          <w:tcPr>
            <w:tcW w:w="1024" w:type="dxa"/>
          </w:tcPr>
          <w:p>
            <w:pPr>
              <w:pStyle w:val="TableParagraph"/>
              <w:ind w:left="160"/>
              <w:jc w:val="left"/>
              <w:rPr>
                <w:sz w:val="14"/>
              </w:rPr>
            </w:pPr>
            <w:r>
              <w:rPr>
                <w:spacing w:val="-2"/>
                <w:sz w:val="14"/>
              </w:rPr>
              <w:t>"11110000"</w:t>
            </w:r>
          </w:p>
        </w:tc>
      </w:tr>
      <w:tr>
        <w:trPr>
          <w:trHeight w:val="195" w:hRule="atLeast"/>
        </w:trPr>
        <w:tc>
          <w:tcPr>
            <w:tcW w:w="538" w:type="dxa"/>
          </w:tcPr>
          <w:p>
            <w:pPr>
              <w:pStyle w:val="TableParagraph"/>
              <w:ind w:right="27"/>
              <w:rPr>
                <w:sz w:val="14"/>
              </w:rPr>
            </w:pPr>
            <w:r>
              <w:rPr>
                <w:spacing w:val="-5"/>
                <w:sz w:val="14"/>
              </w:rPr>
              <w:t>"7"</w:t>
            </w:r>
          </w:p>
        </w:tc>
        <w:tc>
          <w:tcPr>
            <w:tcW w:w="1024" w:type="dxa"/>
          </w:tcPr>
          <w:p>
            <w:pPr>
              <w:pStyle w:val="TableParagraph"/>
              <w:ind w:left="160"/>
              <w:jc w:val="left"/>
              <w:rPr>
                <w:sz w:val="14"/>
              </w:rPr>
            </w:pPr>
            <w:r>
              <w:rPr>
                <w:spacing w:val="-2"/>
                <w:sz w:val="14"/>
              </w:rPr>
              <w:t>"11101011"</w:t>
            </w:r>
          </w:p>
        </w:tc>
      </w:tr>
      <w:tr>
        <w:trPr>
          <w:trHeight w:val="176" w:hRule="atLeast"/>
        </w:trPr>
        <w:tc>
          <w:tcPr>
            <w:tcW w:w="538" w:type="dxa"/>
          </w:tcPr>
          <w:p>
            <w:pPr>
              <w:pStyle w:val="TableParagraph"/>
              <w:spacing w:line="139" w:lineRule="exact"/>
              <w:ind w:right="27"/>
              <w:rPr>
                <w:sz w:val="14"/>
              </w:rPr>
            </w:pPr>
            <w:r>
              <w:rPr>
                <w:spacing w:val="-5"/>
                <w:sz w:val="14"/>
              </w:rPr>
              <w:t>"/"</w:t>
            </w:r>
          </w:p>
        </w:tc>
        <w:tc>
          <w:tcPr>
            <w:tcW w:w="1024" w:type="dxa"/>
          </w:tcPr>
          <w:p>
            <w:pPr>
              <w:pStyle w:val="TableParagraph"/>
              <w:spacing w:line="139" w:lineRule="exact"/>
              <w:ind w:left="160"/>
              <w:jc w:val="left"/>
              <w:rPr>
                <w:sz w:val="14"/>
              </w:rPr>
            </w:pPr>
            <w:r>
              <w:rPr>
                <w:spacing w:val="-2"/>
                <w:sz w:val="14"/>
              </w:rPr>
              <w:t>"11101010"</w:t>
            </w:r>
          </w:p>
        </w:tc>
      </w:tr>
    </w:tbl>
    <w:p>
      <w:pPr>
        <w:pStyle w:val="BodyText"/>
        <w:rPr>
          <w:rFonts w:ascii="Courier New"/>
          <w:b/>
          <w:sz w:val="14"/>
        </w:rPr>
      </w:pPr>
    </w:p>
    <w:p>
      <w:pPr>
        <w:pStyle w:val="BodyText"/>
        <w:rPr>
          <w:rFonts w:ascii="Courier New"/>
          <w:b/>
          <w:sz w:val="14"/>
        </w:rPr>
      </w:pPr>
    </w:p>
    <w:p>
      <w:pPr>
        <w:pStyle w:val="BodyText"/>
        <w:rPr>
          <w:rFonts w:ascii="Courier New"/>
          <w:b/>
          <w:sz w:val="14"/>
        </w:rPr>
      </w:pPr>
    </w:p>
    <w:p>
      <w:pPr>
        <w:pStyle w:val="BodyText"/>
        <w:rPr>
          <w:rFonts w:ascii="Courier New"/>
          <w:b/>
          <w:sz w:val="14"/>
        </w:rPr>
      </w:pPr>
    </w:p>
    <w:p>
      <w:pPr>
        <w:pStyle w:val="BodyText"/>
        <w:spacing w:before="90"/>
        <w:rPr>
          <w:rFonts w:ascii="Courier New"/>
          <w:b/>
          <w:sz w:val="14"/>
        </w:rPr>
      </w:pPr>
    </w:p>
    <w:p>
      <w:pPr>
        <w:pStyle w:val="Heading2"/>
      </w:pPr>
      <w:bookmarkStart w:name="(s,c)-Dense Code: " w:id="73"/>
      <w:bookmarkEnd w:id="73"/>
      <w:r>
        <w:rPr/>
      </w:r>
      <w:r>
        <w:rPr/>
        <w:t>(s,c)-Dense</w:t>
      </w:r>
      <w:r>
        <w:rPr>
          <w:spacing w:val="-11"/>
        </w:rPr>
        <w:t> </w:t>
      </w:r>
      <w:r>
        <w:rPr>
          <w:spacing w:val="-2"/>
        </w:rPr>
        <w:t>Code:</w:t>
      </w:r>
    </w:p>
    <w:p>
      <w:pPr>
        <w:spacing w:line="285" w:lineRule="auto" w:before="185"/>
        <w:ind w:left="360" w:right="5946" w:firstLine="0"/>
        <w:jc w:val="left"/>
        <w:rPr>
          <w:i/>
          <w:sz w:val="22"/>
        </w:rPr>
      </w:pPr>
      <w:r>
        <w:rPr>
          <w:i/>
          <w:sz w:val="22"/>
        </w:rPr>
        <w:t>A</w:t>
      </w:r>
      <w:r>
        <w:rPr>
          <w:i/>
          <w:spacing w:val="-5"/>
          <w:sz w:val="22"/>
        </w:rPr>
        <w:t> </w:t>
      </w:r>
      <w:r>
        <w:rPr>
          <w:i/>
          <w:sz w:val="22"/>
        </w:rPr>
        <w:t>whitepaper</w:t>
      </w:r>
      <w:r>
        <w:rPr>
          <w:i/>
          <w:spacing w:val="-5"/>
          <w:sz w:val="22"/>
        </w:rPr>
        <w:t> </w:t>
      </w:r>
      <w:r>
        <w:rPr>
          <w:i/>
          <w:sz w:val="22"/>
        </w:rPr>
        <w:t>article</w:t>
      </w:r>
      <w:r>
        <w:rPr>
          <w:i/>
          <w:spacing w:val="-5"/>
          <w:sz w:val="22"/>
        </w:rPr>
        <w:t> </w:t>
      </w:r>
      <w:r>
        <w:rPr>
          <w:i/>
          <w:sz w:val="22"/>
        </w:rPr>
        <w:t>is</w:t>
      </w:r>
      <w:r>
        <w:rPr>
          <w:i/>
          <w:spacing w:val="-5"/>
          <w:sz w:val="22"/>
        </w:rPr>
        <w:t> </w:t>
      </w:r>
      <w:r>
        <w:rPr>
          <w:i/>
          <w:sz w:val="22"/>
        </w:rPr>
        <w:t>being</w:t>
      </w:r>
      <w:r>
        <w:rPr>
          <w:i/>
          <w:spacing w:val="-5"/>
          <w:sz w:val="22"/>
        </w:rPr>
        <w:t> </w:t>
      </w:r>
      <w:r>
        <w:rPr>
          <w:i/>
          <w:sz w:val="22"/>
        </w:rPr>
        <w:t>written</w:t>
      </w:r>
      <w:r>
        <w:rPr>
          <w:i/>
          <w:spacing w:val="-5"/>
          <w:sz w:val="22"/>
        </w:rPr>
        <w:t> </w:t>
      </w:r>
      <w:r>
        <w:rPr>
          <w:i/>
          <w:sz w:val="22"/>
        </w:rPr>
        <w:t>on</w:t>
      </w:r>
      <w:r>
        <w:rPr>
          <w:i/>
          <w:spacing w:val="-5"/>
          <w:sz w:val="22"/>
        </w:rPr>
        <w:t> </w:t>
      </w:r>
      <w:r>
        <w:rPr>
          <w:i/>
          <w:sz w:val="22"/>
        </w:rPr>
        <w:t>this</w:t>
      </w:r>
      <w:r>
        <w:rPr>
          <w:i/>
          <w:spacing w:val="-5"/>
          <w:sz w:val="22"/>
        </w:rPr>
        <w:t> </w:t>
      </w:r>
      <w:r>
        <w:rPr>
          <w:i/>
          <w:sz w:val="22"/>
        </w:rPr>
        <w:t>topic.</w:t>
      </w:r>
      <w:r>
        <w:rPr>
          <w:i/>
          <w:spacing w:val="-5"/>
          <w:sz w:val="22"/>
        </w:rPr>
        <w:t> </w:t>
      </w:r>
      <w:r>
        <w:rPr>
          <w:i/>
          <w:sz w:val="22"/>
        </w:rPr>
        <w:t>In</w:t>
      </w:r>
      <w:r>
        <w:rPr>
          <w:i/>
          <w:sz w:val="22"/>
        </w:rPr>
        <w:t> the meantime, see jsc.h, jsc.cpp, &amp; jsc_map.cpp in the source repository for the complete dense code </w:t>
      </w:r>
      <w:r>
        <w:rPr>
          <w:i/>
          <w:spacing w:val="-2"/>
          <w:sz w:val="22"/>
        </w:rPr>
        <w:t>table.</w:t>
      </w:r>
    </w:p>
    <w:sectPr>
      <w:pgSz w:w="12240" w:h="15840"/>
      <w:pgMar w:top="106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Segoe UI Symbol">
    <w:altName w:val="Segoe UI Symbol"/>
    <w:charset w:val="0"/>
    <w:family w:val="swiss"/>
    <w:pitch w:val="variable"/>
  </w:font>
  <w:font w:name="MS Gothic">
    <w:altName w:val="MS Gothic"/>
    <w:charset w:val="0"/>
    <w:family w:val="modern"/>
    <w:pitch w:val="fixed"/>
  </w:font>
  <w:font w:name="MS PGothic">
    <w:altName w:val="MS PGothic"/>
    <w:charset w:val="0"/>
    <w:family w:val="swiss"/>
    <w:pitch w:val="variable"/>
  </w:font>
  <w:font w:name="Trebuchet MS">
    <w:altName w:val="Trebuchet MS"/>
    <w:charset w:val="0"/>
    <w:family w:val="swiss"/>
    <w:pitch w:val="variable"/>
  </w:font>
  <w:font w:name="Microsoft Sans Serif">
    <w:altName w:val="Microsoft Sans Serif"/>
    <w:charset w:val="0"/>
    <w:family w:val="swiss"/>
    <w:pitch w:val="variable"/>
  </w:font>
  <w:font w:name="Verdana">
    <w:altName w:val="Verdan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1"/>
      <w:numFmt w:val="decimal"/>
      <w:lvlText w:val="%1."/>
      <w:lvlJc w:val="left"/>
      <w:pPr>
        <w:ind w:left="1080" w:hanging="360"/>
        <w:jc w:val="left"/>
      </w:pPr>
      <w:rPr>
        <w:rFonts w:hint="default" w:ascii="Arial" w:hAnsi="Arial" w:eastAsia="Arial" w:cs="Arial"/>
        <w:b w:val="0"/>
        <w:bCs w:val="0"/>
        <w:i w:val="0"/>
        <w:iCs w:val="0"/>
        <w:spacing w:val="-1"/>
        <w:w w:val="100"/>
        <w:sz w:val="22"/>
        <w:szCs w:val="22"/>
        <w:lang w:val="en-US" w:eastAsia="en-US" w:bidi="ar-SA"/>
      </w:rPr>
    </w:lvl>
    <w:lvl w:ilvl="1">
      <w:start w:val="1"/>
      <w:numFmt w:val="decimal"/>
      <w:lvlText w:val="%2."/>
      <w:lvlJc w:val="left"/>
      <w:pPr>
        <w:ind w:left="1080" w:hanging="360"/>
        <w:jc w:val="left"/>
      </w:pPr>
      <w:rPr>
        <w:rFonts w:hint="default" w:ascii="Arial" w:hAnsi="Arial" w:eastAsia="Arial" w:cs="Arial"/>
        <w:b w:val="0"/>
        <w:bCs w:val="0"/>
        <w:i w:val="0"/>
        <w:iCs w:val="0"/>
        <w:spacing w:val="-1"/>
        <w:w w:val="100"/>
        <w:sz w:val="22"/>
        <w:szCs w:val="22"/>
        <w:lang w:val="en-US" w:eastAsia="en-US" w:bidi="ar-SA"/>
      </w:rPr>
    </w:lvl>
    <w:lvl w:ilvl="2">
      <w:start w:val="0"/>
      <w:numFmt w:val="bullet"/>
      <w:lvlText w:val="●"/>
      <w:lvlJc w:val="left"/>
      <w:pPr>
        <w:ind w:left="1080" w:hanging="360"/>
      </w:pPr>
      <w:rPr>
        <w:rFonts w:hint="default" w:ascii="Arial" w:hAnsi="Arial" w:eastAsia="Arial" w:cs="Arial"/>
        <w:b w:val="0"/>
        <w:bCs w:val="0"/>
        <w:i w:val="0"/>
        <w:iCs w:val="0"/>
        <w:spacing w:val="0"/>
        <w:w w:val="100"/>
        <w:sz w:val="22"/>
        <w:szCs w:val="22"/>
        <w:lang w:val="en-US" w:eastAsia="en-US" w:bidi="ar-SA"/>
      </w:rPr>
    </w:lvl>
    <w:lvl w:ilvl="3">
      <w:start w:val="0"/>
      <w:numFmt w:val="bullet"/>
      <w:lvlText w:val="○"/>
      <w:lvlJc w:val="left"/>
      <w:pPr>
        <w:ind w:left="1800" w:hanging="360"/>
      </w:pPr>
      <w:rPr>
        <w:rFonts w:hint="default" w:ascii="Arial" w:hAnsi="Arial" w:eastAsia="Arial" w:cs="Arial"/>
        <w:b w:val="0"/>
        <w:bCs w:val="0"/>
        <w:i w:val="0"/>
        <w:iCs w:val="0"/>
        <w:spacing w:val="0"/>
        <w:w w:val="100"/>
        <w:sz w:val="22"/>
        <w:szCs w:val="22"/>
        <w:lang w:val="en-US" w:eastAsia="en-US" w:bidi="ar-SA"/>
      </w:rPr>
    </w:lvl>
    <w:lvl w:ilvl="4">
      <w:start w:val="0"/>
      <w:numFmt w:val="bullet"/>
      <w:lvlText w:val="•"/>
      <w:lvlJc w:val="left"/>
      <w:pPr>
        <w:ind w:left="5040"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200" w:hanging="360"/>
      </w:pPr>
      <w:rPr>
        <w:rFonts w:hint="default"/>
        <w:lang w:val="en-US" w:eastAsia="en-US" w:bidi="ar-SA"/>
      </w:rPr>
    </w:lvl>
    <w:lvl w:ilvl="7">
      <w:start w:val="0"/>
      <w:numFmt w:val="bullet"/>
      <w:lvlText w:val="•"/>
      <w:lvlJc w:val="left"/>
      <w:pPr>
        <w:ind w:left="8280" w:hanging="360"/>
      </w:pPr>
      <w:rPr>
        <w:rFonts w:hint="default"/>
        <w:lang w:val="en-US" w:eastAsia="en-US" w:bidi="ar-SA"/>
      </w:rPr>
    </w:lvl>
    <w:lvl w:ilvl="8">
      <w:start w:val="0"/>
      <w:numFmt w:val="bullet"/>
      <w:lvlText w:val="•"/>
      <w:lvlJc w:val="left"/>
      <w:pPr>
        <w:ind w:left="9360" w:hanging="360"/>
      </w:pPr>
      <w:rPr>
        <w:rFonts w:hint="default"/>
        <w:lang w:val="en-US" w:eastAsia="en-US" w:bidi="ar-SA"/>
      </w:rPr>
    </w:lvl>
  </w:abstractNum>
  <w:abstractNum w:abstractNumId="16">
    <w:multiLevelType w:val="hybridMultilevel"/>
    <w:lvl w:ilvl="0">
      <w:start w:val="1"/>
      <w:numFmt w:val="decimal"/>
      <w:lvlText w:val="%1."/>
      <w:lvlJc w:val="left"/>
      <w:pPr>
        <w:ind w:left="1080"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15">
    <w:multiLevelType w:val="hybridMultilevel"/>
    <w:lvl w:ilvl="0">
      <w:start w:val="1"/>
      <w:numFmt w:val="decimal"/>
      <w:lvlText w:val="%1)"/>
      <w:lvlJc w:val="left"/>
      <w:pPr>
        <w:ind w:left="1080" w:hanging="360"/>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080" w:hanging="360"/>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14">
    <w:multiLevelType w:val="hybridMultilevel"/>
    <w:lvl w:ilvl="0">
      <w:start w:val="0"/>
      <w:numFmt w:val="bullet"/>
      <w:lvlText w:val="●"/>
      <w:lvlJc w:val="left"/>
      <w:pPr>
        <w:ind w:left="680" w:hanging="631"/>
      </w:pPr>
      <w:rPr>
        <w:rFonts w:hint="default" w:ascii="Arial" w:hAnsi="Arial" w:eastAsia="Arial" w:cs="Arial"/>
        <w:b w:val="0"/>
        <w:bCs w:val="0"/>
        <w:i w:val="0"/>
        <w:iCs w:val="0"/>
        <w:color w:val="1C2029"/>
        <w:spacing w:val="0"/>
        <w:w w:val="100"/>
        <w:sz w:val="22"/>
        <w:szCs w:val="22"/>
        <w:lang w:val="en-US" w:eastAsia="en-US" w:bidi="ar-SA"/>
      </w:rPr>
    </w:lvl>
    <w:lvl w:ilvl="1">
      <w:start w:val="0"/>
      <w:numFmt w:val="bullet"/>
      <w:lvlText w:val="•"/>
      <w:lvlJc w:val="left"/>
      <w:pPr>
        <w:ind w:left="727" w:hanging="631"/>
      </w:pPr>
      <w:rPr>
        <w:rFonts w:hint="default"/>
        <w:lang w:val="en-US" w:eastAsia="en-US" w:bidi="ar-SA"/>
      </w:rPr>
    </w:lvl>
    <w:lvl w:ilvl="2">
      <w:start w:val="0"/>
      <w:numFmt w:val="bullet"/>
      <w:lvlText w:val="•"/>
      <w:lvlJc w:val="left"/>
      <w:pPr>
        <w:ind w:left="774" w:hanging="631"/>
      </w:pPr>
      <w:rPr>
        <w:rFonts w:hint="default"/>
        <w:lang w:val="en-US" w:eastAsia="en-US" w:bidi="ar-SA"/>
      </w:rPr>
    </w:lvl>
    <w:lvl w:ilvl="3">
      <w:start w:val="0"/>
      <w:numFmt w:val="bullet"/>
      <w:lvlText w:val="•"/>
      <w:lvlJc w:val="left"/>
      <w:pPr>
        <w:ind w:left="821" w:hanging="631"/>
      </w:pPr>
      <w:rPr>
        <w:rFonts w:hint="default"/>
        <w:lang w:val="en-US" w:eastAsia="en-US" w:bidi="ar-SA"/>
      </w:rPr>
    </w:lvl>
    <w:lvl w:ilvl="4">
      <w:start w:val="0"/>
      <w:numFmt w:val="bullet"/>
      <w:lvlText w:val="•"/>
      <w:lvlJc w:val="left"/>
      <w:pPr>
        <w:ind w:left="868" w:hanging="631"/>
      </w:pPr>
      <w:rPr>
        <w:rFonts w:hint="default"/>
        <w:lang w:val="en-US" w:eastAsia="en-US" w:bidi="ar-SA"/>
      </w:rPr>
    </w:lvl>
    <w:lvl w:ilvl="5">
      <w:start w:val="0"/>
      <w:numFmt w:val="bullet"/>
      <w:lvlText w:val="•"/>
      <w:lvlJc w:val="left"/>
      <w:pPr>
        <w:ind w:left="915" w:hanging="631"/>
      </w:pPr>
      <w:rPr>
        <w:rFonts w:hint="default"/>
        <w:lang w:val="en-US" w:eastAsia="en-US" w:bidi="ar-SA"/>
      </w:rPr>
    </w:lvl>
    <w:lvl w:ilvl="6">
      <w:start w:val="0"/>
      <w:numFmt w:val="bullet"/>
      <w:lvlText w:val="•"/>
      <w:lvlJc w:val="left"/>
      <w:pPr>
        <w:ind w:left="962" w:hanging="631"/>
      </w:pPr>
      <w:rPr>
        <w:rFonts w:hint="default"/>
        <w:lang w:val="en-US" w:eastAsia="en-US" w:bidi="ar-SA"/>
      </w:rPr>
    </w:lvl>
    <w:lvl w:ilvl="7">
      <w:start w:val="0"/>
      <w:numFmt w:val="bullet"/>
      <w:lvlText w:val="•"/>
      <w:lvlJc w:val="left"/>
      <w:pPr>
        <w:ind w:left="1009" w:hanging="631"/>
      </w:pPr>
      <w:rPr>
        <w:rFonts w:hint="default"/>
        <w:lang w:val="en-US" w:eastAsia="en-US" w:bidi="ar-SA"/>
      </w:rPr>
    </w:lvl>
    <w:lvl w:ilvl="8">
      <w:start w:val="0"/>
      <w:numFmt w:val="bullet"/>
      <w:lvlText w:val="•"/>
      <w:lvlJc w:val="left"/>
      <w:pPr>
        <w:ind w:left="1056" w:hanging="631"/>
      </w:pPr>
      <w:rPr>
        <w:rFonts w:hint="default"/>
        <w:lang w:val="en-US" w:eastAsia="en-US" w:bidi="ar-SA"/>
      </w:rPr>
    </w:lvl>
  </w:abstractNum>
  <w:abstractNum w:abstractNumId="13">
    <w:multiLevelType w:val="hybridMultilevel"/>
    <w:lvl w:ilvl="0">
      <w:start w:val="0"/>
      <w:numFmt w:val="bullet"/>
      <w:lvlText w:val="●"/>
      <w:lvlJc w:val="left"/>
      <w:pPr>
        <w:ind w:left="680" w:hanging="631"/>
      </w:pPr>
      <w:rPr>
        <w:rFonts w:hint="default" w:ascii="Arial" w:hAnsi="Arial" w:eastAsia="Arial" w:cs="Arial"/>
        <w:b w:val="0"/>
        <w:bCs w:val="0"/>
        <w:i w:val="0"/>
        <w:iCs w:val="0"/>
        <w:color w:val="1C2029"/>
        <w:spacing w:val="0"/>
        <w:w w:val="100"/>
        <w:sz w:val="22"/>
        <w:szCs w:val="22"/>
        <w:lang w:val="en-US" w:eastAsia="en-US" w:bidi="ar-SA"/>
      </w:rPr>
    </w:lvl>
    <w:lvl w:ilvl="1">
      <w:start w:val="0"/>
      <w:numFmt w:val="bullet"/>
      <w:lvlText w:val="•"/>
      <w:lvlJc w:val="left"/>
      <w:pPr>
        <w:ind w:left="727" w:hanging="631"/>
      </w:pPr>
      <w:rPr>
        <w:rFonts w:hint="default"/>
        <w:lang w:val="en-US" w:eastAsia="en-US" w:bidi="ar-SA"/>
      </w:rPr>
    </w:lvl>
    <w:lvl w:ilvl="2">
      <w:start w:val="0"/>
      <w:numFmt w:val="bullet"/>
      <w:lvlText w:val="•"/>
      <w:lvlJc w:val="left"/>
      <w:pPr>
        <w:ind w:left="774" w:hanging="631"/>
      </w:pPr>
      <w:rPr>
        <w:rFonts w:hint="default"/>
        <w:lang w:val="en-US" w:eastAsia="en-US" w:bidi="ar-SA"/>
      </w:rPr>
    </w:lvl>
    <w:lvl w:ilvl="3">
      <w:start w:val="0"/>
      <w:numFmt w:val="bullet"/>
      <w:lvlText w:val="•"/>
      <w:lvlJc w:val="left"/>
      <w:pPr>
        <w:ind w:left="821" w:hanging="631"/>
      </w:pPr>
      <w:rPr>
        <w:rFonts w:hint="default"/>
        <w:lang w:val="en-US" w:eastAsia="en-US" w:bidi="ar-SA"/>
      </w:rPr>
    </w:lvl>
    <w:lvl w:ilvl="4">
      <w:start w:val="0"/>
      <w:numFmt w:val="bullet"/>
      <w:lvlText w:val="•"/>
      <w:lvlJc w:val="left"/>
      <w:pPr>
        <w:ind w:left="868" w:hanging="631"/>
      </w:pPr>
      <w:rPr>
        <w:rFonts w:hint="default"/>
        <w:lang w:val="en-US" w:eastAsia="en-US" w:bidi="ar-SA"/>
      </w:rPr>
    </w:lvl>
    <w:lvl w:ilvl="5">
      <w:start w:val="0"/>
      <w:numFmt w:val="bullet"/>
      <w:lvlText w:val="•"/>
      <w:lvlJc w:val="left"/>
      <w:pPr>
        <w:ind w:left="915" w:hanging="631"/>
      </w:pPr>
      <w:rPr>
        <w:rFonts w:hint="default"/>
        <w:lang w:val="en-US" w:eastAsia="en-US" w:bidi="ar-SA"/>
      </w:rPr>
    </w:lvl>
    <w:lvl w:ilvl="6">
      <w:start w:val="0"/>
      <w:numFmt w:val="bullet"/>
      <w:lvlText w:val="•"/>
      <w:lvlJc w:val="left"/>
      <w:pPr>
        <w:ind w:left="962" w:hanging="631"/>
      </w:pPr>
      <w:rPr>
        <w:rFonts w:hint="default"/>
        <w:lang w:val="en-US" w:eastAsia="en-US" w:bidi="ar-SA"/>
      </w:rPr>
    </w:lvl>
    <w:lvl w:ilvl="7">
      <w:start w:val="0"/>
      <w:numFmt w:val="bullet"/>
      <w:lvlText w:val="•"/>
      <w:lvlJc w:val="left"/>
      <w:pPr>
        <w:ind w:left="1009" w:hanging="631"/>
      </w:pPr>
      <w:rPr>
        <w:rFonts w:hint="default"/>
        <w:lang w:val="en-US" w:eastAsia="en-US" w:bidi="ar-SA"/>
      </w:rPr>
    </w:lvl>
    <w:lvl w:ilvl="8">
      <w:start w:val="0"/>
      <w:numFmt w:val="bullet"/>
      <w:lvlText w:val="•"/>
      <w:lvlJc w:val="left"/>
      <w:pPr>
        <w:ind w:left="1056" w:hanging="631"/>
      </w:pPr>
      <w:rPr>
        <w:rFonts w:hint="default"/>
        <w:lang w:val="en-US" w:eastAsia="en-US" w:bidi="ar-SA"/>
      </w:rPr>
    </w:lvl>
  </w:abstractNum>
  <w:abstractNum w:abstractNumId="12">
    <w:multiLevelType w:val="hybridMultilevel"/>
    <w:lvl w:ilvl="0">
      <w:start w:val="0"/>
      <w:numFmt w:val="bullet"/>
      <w:lvlText w:val="●"/>
      <w:lvlJc w:val="left"/>
      <w:pPr>
        <w:ind w:left="545" w:hanging="496"/>
      </w:pPr>
      <w:rPr>
        <w:rFonts w:hint="default" w:ascii="Arial" w:hAnsi="Arial" w:eastAsia="Arial" w:cs="Arial"/>
        <w:b w:val="0"/>
        <w:bCs w:val="0"/>
        <w:i w:val="0"/>
        <w:iCs w:val="0"/>
        <w:color w:val="1C2029"/>
        <w:spacing w:val="0"/>
        <w:w w:val="100"/>
        <w:sz w:val="22"/>
        <w:szCs w:val="22"/>
        <w:lang w:val="en-US" w:eastAsia="en-US" w:bidi="ar-SA"/>
      </w:rPr>
    </w:lvl>
    <w:lvl w:ilvl="1">
      <w:start w:val="0"/>
      <w:numFmt w:val="bullet"/>
      <w:lvlText w:val="•"/>
      <w:lvlJc w:val="left"/>
      <w:pPr>
        <w:ind w:left="601" w:hanging="496"/>
      </w:pPr>
      <w:rPr>
        <w:rFonts w:hint="default"/>
        <w:lang w:val="en-US" w:eastAsia="en-US" w:bidi="ar-SA"/>
      </w:rPr>
    </w:lvl>
    <w:lvl w:ilvl="2">
      <w:start w:val="0"/>
      <w:numFmt w:val="bullet"/>
      <w:lvlText w:val="•"/>
      <w:lvlJc w:val="left"/>
      <w:pPr>
        <w:ind w:left="662" w:hanging="496"/>
      </w:pPr>
      <w:rPr>
        <w:rFonts w:hint="default"/>
        <w:lang w:val="en-US" w:eastAsia="en-US" w:bidi="ar-SA"/>
      </w:rPr>
    </w:lvl>
    <w:lvl w:ilvl="3">
      <w:start w:val="0"/>
      <w:numFmt w:val="bullet"/>
      <w:lvlText w:val="•"/>
      <w:lvlJc w:val="left"/>
      <w:pPr>
        <w:ind w:left="723" w:hanging="496"/>
      </w:pPr>
      <w:rPr>
        <w:rFonts w:hint="default"/>
        <w:lang w:val="en-US" w:eastAsia="en-US" w:bidi="ar-SA"/>
      </w:rPr>
    </w:lvl>
    <w:lvl w:ilvl="4">
      <w:start w:val="0"/>
      <w:numFmt w:val="bullet"/>
      <w:lvlText w:val="•"/>
      <w:lvlJc w:val="left"/>
      <w:pPr>
        <w:ind w:left="784" w:hanging="496"/>
      </w:pPr>
      <w:rPr>
        <w:rFonts w:hint="default"/>
        <w:lang w:val="en-US" w:eastAsia="en-US" w:bidi="ar-SA"/>
      </w:rPr>
    </w:lvl>
    <w:lvl w:ilvl="5">
      <w:start w:val="0"/>
      <w:numFmt w:val="bullet"/>
      <w:lvlText w:val="•"/>
      <w:lvlJc w:val="left"/>
      <w:pPr>
        <w:ind w:left="845" w:hanging="496"/>
      </w:pPr>
      <w:rPr>
        <w:rFonts w:hint="default"/>
        <w:lang w:val="en-US" w:eastAsia="en-US" w:bidi="ar-SA"/>
      </w:rPr>
    </w:lvl>
    <w:lvl w:ilvl="6">
      <w:start w:val="0"/>
      <w:numFmt w:val="bullet"/>
      <w:lvlText w:val="•"/>
      <w:lvlJc w:val="left"/>
      <w:pPr>
        <w:ind w:left="906" w:hanging="496"/>
      </w:pPr>
      <w:rPr>
        <w:rFonts w:hint="default"/>
        <w:lang w:val="en-US" w:eastAsia="en-US" w:bidi="ar-SA"/>
      </w:rPr>
    </w:lvl>
    <w:lvl w:ilvl="7">
      <w:start w:val="0"/>
      <w:numFmt w:val="bullet"/>
      <w:lvlText w:val="•"/>
      <w:lvlJc w:val="left"/>
      <w:pPr>
        <w:ind w:left="967" w:hanging="496"/>
      </w:pPr>
      <w:rPr>
        <w:rFonts w:hint="default"/>
        <w:lang w:val="en-US" w:eastAsia="en-US" w:bidi="ar-SA"/>
      </w:rPr>
    </w:lvl>
    <w:lvl w:ilvl="8">
      <w:start w:val="0"/>
      <w:numFmt w:val="bullet"/>
      <w:lvlText w:val="•"/>
      <w:lvlJc w:val="left"/>
      <w:pPr>
        <w:ind w:left="1028" w:hanging="496"/>
      </w:pPr>
      <w:rPr>
        <w:rFonts w:hint="default"/>
        <w:lang w:val="en-US" w:eastAsia="en-US" w:bidi="ar-SA"/>
      </w:rPr>
    </w:lvl>
  </w:abstractNum>
  <w:abstractNum w:abstractNumId="11">
    <w:multiLevelType w:val="hybridMultilevel"/>
    <w:lvl w:ilvl="0">
      <w:start w:val="0"/>
      <w:numFmt w:val="bullet"/>
      <w:lvlText w:val="●"/>
      <w:lvlJc w:val="left"/>
      <w:pPr>
        <w:ind w:left="545" w:hanging="496"/>
      </w:pPr>
      <w:rPr>
        <w:rFonts w:hint="default" w:ascii="Arial" w:hAnsi="Arial" w:eastAsia="Arial" w:cs="Arial"/>
        <w:b w:val="0"/>
        <w:bCs w:val="0"/>
        <w:i w:val="0"/>
        <w:iCs w:val="0"/>
        <w:color w:val="1C2029"/>
        <w:spacing w:val="0"/>
        <w:w w:val="100"/>
        <w:sz w:val="22"/>
        <w:szCs w:val="22"/>
        <w:lang w:val="en-US" w:eastAsia="en-US" w:bidi="ar-SA"/>
      </w:rPr>
    </w:lvl>
    <w:lvl w:ilvl="1">
      <w:start w:val="0"/>
      <w:numFmt w:val="bullet"/>
      <w:lvlText w:val="•"/>
      <w:lvlJc w:val="left"/>
      <w:pPr>
        <w:ind w:left="601" w:hanging="496"/>
      </w:pPr>
      <w:rPr>
        <w:rFonts w:hint="default"/>
        <w:lang w:val="en-US" w:eastAsia="en-US" w:bidi="ar-SA"/>
      </w:rPr>
    </w:lvl>
    <w:lvl w:ilvl="2">
      <w:start w:val="0"/>
      <w:numFmt w:val="bullet"/>
      <w:lvlText w:val="•"/>
      <w:lvlJc w:val="left"/>
      <w:pPr>
        <w:ind w:left="662" w:hanging="496"/>
      </w:pPr>
      <w:rPr>
        <w:rFonts w:hint="default"/>
        <w:lang w:val="en-US" w:eastAsia="en-US" w:bidi="ar-SA"/>
      </w:rPr>
    </w:lvl>
    <w:lvl w:ilvl="3">
      <w:start w:val="0"/>
      <w:numFmt w:val="bullet"/>
      <w:lvlText w:val="•"/>
      <w:lvlJc w:val="left"/>
      <w:pPr>
        <w:ind w:left="723" w:hanging="496"/>
      </w:pPr>
      <w:rPr>
        <w:rFonts w:hint="default"/>
        <w:lang w:val="en-US" w:eastAsia="en-US" w:bidi="ar-SA"/>
      </w:rPr>
    </w:lvl>
    <w:lvl w:ilvl="4">
      <w:start w:val="0"/>
      <w:numFmt w:val="bullet"/>
      <w:lvlText w:val="•"/>
      <w:lvlJc w:val="left"/>
      <w:pPr>
        <w:ind w:left="784" w:hanging="496"/>
      </w:pPr>
      <w:rPr>
        <w:rFonts w:hint="default"/>
        <w:lang w:val="en-US" w:eastAsia="en-US" w:bidi="ar-SA"/>
      </w:rPr>
    </w:lvl>
    <w:lvl w:ilvl="5">
      <w:start w:val="0"/>
      <w:numFmt w:val="bullet"/>
      <w:lvlText w:val="•"/>
      <w:lvlJc w:val="left"/>
      <w:pPr>
        <w:ind w:left="845" w:hanging="496"/>
      </w:pPr>
      <w:rPr>
        <w:rFonts w:hint="default"/>
        <w:lang w:val="en-US" w:eastAsia="en-US" w:bidi="ar-SA"/>
      </w:rPr>
    </w:lvl>
    <w:lvl w:ilvl="6">
      <w:start w:val="0"/>
      <w:numFmt w:val="bullet"/>
      <w:lvlText w:val="•"/>
      <w:lvlJc w:val="left"/>
      <w:pPr>
        <w:ind w:left="906" w:hanging="496"/>
      </w:pPr>
      <w:rPr>
        <w:rFonts w:hint="default"/>
        <w:lang w:val="en-US" w:eastAsia="en-US" w:bidi="ar-SA"/>
      </w:rPr>
    </w:lvl>
    <w:lvl w:ilvl="7">
      <w:start w:val="0"/>
      <w:numFmt w:val="bullet"/>
      <w:lvlText w:val="•"/>
      <w:lvlJc w:val="left"/>
      <w:pPr>
        <w:ind w:left="967" w:hanging="496"/>
      </w:pPr>
      <w:rPr>
        <w:rFonts w:hint="default"/>
        <w:lang w:val="en-US" w:eastAsia="en-US" w:bidi="ar-SA"/>
      </w:rPr>
    </w:lvl>
    <w:lvl w:ilvl="8">
      <w:start w:val="0"/>
      <w:numFmt w:val="bullet"/>
      <w:lvlText w:val="•"/>
      <w:lvlJc w:val="left"/>
      <w:pPr>
        <w:ind w:left="1028" w:hanging="496"/>
      </w:pPr>
      <w:rPr>
        <w:rFonts w:hint="default"/>
        <w:lang w:val="en-US" w:eastAsia="en-US" w:bidi="ar-SA"/>
      </w:rPr>
    </w:lvl>
  </w:abstractNum>
  <w:abstractNum w:abstractNumId="10">
    <w:multiLevelType w:val="hybridMultilevel"/>
    <w:lvl w:ilvl="0">
      <w:start w:val="0"/>
      <w:numFmt w:val="bullet"/>
      <w:lvlText w:val="●"/>
      <w:lvlJc w:val="left"/>
      <w:pPr>
        <w:ind w:left="545" w:hanging="496"/>
      </w:pPr>
      <w:rPr>
        <w:rFonts w:hint="default" w:ascii="Arial" w:hAnsi="Arial" w:eastAsia="Arial" w:cs="Arial"/>
        <w:b w:val="0"/>
        <w:bCs w:val="0"/>
        <w:i w:val="0"/>
        <w:iCs w:val="0"/>
        <w:color w:val="1C2029"/>
        <w:spacing w:val="0"/>
        <w:w w:val="100"/>
        <w:sz w:val="22"/>
        <w:szCs w:val="22"/>
        <w:lang w:val="en-US" w:eastAsia="en-US" w:bidi="ar-SA"/>
      </w:rPr>
    </w:lvl>
    <w:lvl w:ilvl="1">
      <w:start w:val="0"/>
      <w:numFmt w:val="bullet"/>
      <w:lvlText w:val="•"/>
      <w:lvlJc w:val="left"/>
      <w:pPr>
        <w:ind w:left="601" w:hanging="496"/>
      </w:pPr>
      <w:rPr>
        <w:rFonts w:hint="default"/>
        <w:lang w:val="en-US" w:eastAsia="en-US" w:bidi="ar-SA"/>
      </w:rPr>
    </w:lvl>
    <w:lvl w:ilvl="2">
      <w:start w:val="0"/>
      <w:numFmt w:val="bullet"/>
      <w:lvlText w:val="•"/>
      <w:lvlJc w:val="left"/>
      <w:pPr>
        <w:ind w:left="662" w:hanging="496"/>
      </w:pPr>
      <w:rPr>
        <w:rFonts w:hint="default"/>
        <w:lang w:val="en-US" w:eastAsia="en-US" w:bidi="ar-SA"/>
      </w:rPr>
    </w:lvl>
    <w:lvl w:ilvl="3">
      <w:start w:val="0"/>
      <w:numFmt w:val="bullet"/>
      <w:lvlText w:val="•"/>
      <w:lvlJc w:val="left"/>
      <w:pPr>
        <w:ind w:left="723" w:hanging="496"/>
      </w:pPr>
      <w:rPr>
        <w:rFonts w:hint="default"/>
        <w:lang w:val="en-US" w:eastAsia="en-US" w:bidi="ar-SA"/>
      </w:rPr>
    </w:lvl>
    <w:lvl w:ilvl="4">
      <w:start w:val="0"/>
      <w:numFmt w:val="bullet"/>
      <w:lvlText w:val="•"/>
      <w:lvlJc w:val="left"/>
      <w:pPr>
        <w:ind w:left="784" w:hanging="496"/>
      </w:pPr>
      <w:rPr>
        <w:rFonts w:hint="default"/>
        <w:lang w:val="en-US" w:eastAsia="en-US" w:bidi="ar-SA"/>
      </w:rPr>
    </w:lvl>
    <w:lvl w:ilvl="5">
      <w:start w:val="0"/>
      <w:numFmt w:val="bullet"/>
      <w:lvlText w:val="•"/>
      <w:lvlJc w:val="left"/>
      <w:pPr>
        <w:ind w:left="845" w:hanging="496"/>
      </w:pPr>
      <w:rPr>
        <w:rFonts w:hint="default"/>
        <w:lang w:val="en-US" w:eastAsia="en-US" w:bidi="ar-SA"/>
      </w:rPr>
    </w:lvl>
    <w:lvl w:ilvl="6">
      <w:start w:val="0"/>
      <w:numFmt w:val="bullet"/>
      <w:lvlText w:val="•"/>
      <w:lvlJc w:val="left"/>
      <w:pPr>
        <w:ind w:left="906" w:hanging="496"/>
      </w:pPr>
      <w:rPr>
        <w:rFonts w:hint="default"/>
        <w:lang w:val="en-US" w:eastAsia="en-US" w:bidi="ar-SA"/>
      </w:rPr>
    </w:lvl>
    <w:lvl w:ilvl="7">
      <w:start w:val="0"/>
      <w:numFmt w:val="bullet"/>
      <w:lvlText w:val="•"/>
      <w:lvlJc w:val="left"/>
      <w:pPr>
        <w:ind w:left="967" w:hanging="496"/>
      </w:pPr>
      <w:rPr>
        <w:rFonts w:hint="default"/>
        <w:lang w:val="en-US" w:eastAsia="en-US" w:bidi="ar-SA"/>
      </w:rPr>
    </w:lvl>
    <w:lvl w:ilvl="8">
      <w:start w:val="0"/>
      <w:numFmt w:val="bullet"/>
      <w:lvlText w:val="•"/>
      <w:lvlJc w:val="left"/>
      <w:pPr>
        <w:ind w:left="1028" w:hanging="496"/>
      </w:pPr>
      <w:rPr>
        <w:rFonts w:hint="default"/>
        <w:lang w:val="en-US" w:eastAsia="en-US" w:bidi="ar-SA"/>
      </w:rPr>
    </w:lvl>
  </w:abstractNum>
  <w:abstractNum w:abstractNumId="9">
    <w:multiLevelType w:val="hybridMultilevel"/>
    <w:lvl w:ilvl="0">
      <w:start w:val="0"/>
      <w:numFmt w:val="bullet"/>
      <w:lvlText w:val="●"/>
      <w:lvlJc w:val="left"/>
      <w:pPr>
        <w:ind w:left="545" w:hanging="496"/>
      </w:pPr>
      <w:rPr>
        <w:rFonts w:hint="default" w:ascii="Arial" w:hAnsi="Arial" w:eastAsia="Arial" w:cs="Arial"/>
        <w:b w:val="0"/>
        <w:bCs w:val="0"/>
        <w:i w:val="0"/>
        <w:iCs w:val="0"/>
        <w:color w:val="1C2029"/>
        <w:spacing w:val="0"/>
        <w:w w:val="100"/>
        <w:sz w:val="22"/>
        <w:szCs w:val="22"/>
        <w:lang w:val="en-US" w:eastAsia="en-US" w:bidi="ar-SA"/>
      </w:rPr>
    </w:lvl>
    <w:lvl w:ilvl="1">
      <w:start w:val="0"/>
      <w:numFmt w:val="bullet"/>
      <w:lvlText w:val="•"/>
      <w:lvlJc w:val="left"/>
      <w:pPr>
        <w:ind w:left="601" w:hanging="496"/>
      </w:pPr>
      <w:rPr>
        <w:rFonts w:hint="default"/>
        <w:lang w:val="en-US" w:eastAsia="en-US" w:bidi="ar-SA"/>
      </w:rPr>
    </w:lvl>
    <w:lvl w:ilvl="2">
      <w:start w:val="0"/>
      <w:numFmt w:val="bullet"/>
      <w:lvlText w:val="•"/>
      <w:lvlJc w:val="left"/>
      <w:pPr>
        <w:ind w:left="662" w:hanging="496"/>
      </w:pPr>
      <w:rPr>
        <w:rFonts w:hint="default"/>
        <w:lang w:val="en-US" w:eastAsia="en-US" w:bidi="ar-SA"/>
      </w:rPr>
    </w:lvl>
    <w:lvl w:ilvl="3">
      <w:start w:val="0"/>
      <w:numFmt w:val="bullet"/>
      <w:lvlText w:val="•"/>
      <w:lvlJc w:val="left"/>
      <w:pPr>
        <w:ind w:left="723" w:hanging="496"/>
      </w:pPr>
      <w:rPr>
        <w:rFonts w:hint="default"/>
        <w:lang w:val="en-US" w:eastAsia="en-US" w:bidi="ar-SA"/>
      </w:rPr>
    </w:lvl>
    <w:lvl w:ilvl="4">
      <w:start w:val="0"/>
      <w:numFmt w:val="bullet"/>
      <w:lvlText w:val="•"/>
      <w:lvlJc w:val="left"/>
      <w:pPr>
        <w:ind w:left="784" w:hanging="496"/>
      </w:pPr>
      <w:rPr>
        <w:rFonts w:hint="default"/>
        <w:lang w:val="en-US" w:eastAsia="en-US" w:bidi="ar-SA"/>
      </w:rPr>
    </w:lvl>
    <w:lvl w:ilvl="5">
      <w:start w:val="0"/>
      <w:numFmt w:val="bullet"/>
      <w:lvlText w:val="•"/>
      <w:lvlJc w:val="left"/>
      <w:pPr>
        <w:ind w:left="845" w:hanging="496"/>
      </w:pPr>
      <w:rPr>
        <w:rFonts w:hint="default"/>
        <w:lang w:val="en-US" w:eastAsia="en-US" w:bidi="ar-SA"/>
      </w:rPr>
    </w:lvl>
    <w:lvl w:ilvl="6">
      <w:start w:val="0"/>
      <w:numFmt w:val="bullet"/>
      <w:lvlText w:val="•"/>
      <w:lvlJc w:val="left"/>
      <w:pPr>
        <w:ind w:left="906" w:hanging="496"/>
      </w:pPr>
      <w:rPr>
        <w:rFonts w:hint="default"/>
        <w:lang w:val="en-US" w:eastAsia="en-US" w:bidi="ar-SA"/>
      </w:rPr>
    </w:lvl>
    <w:lvl w:ilvl="7">
      <w:start w:val="0"/>
      <w:numFmt w:val="bullet"/>
      <w:lvlText w:val="•"/>
      <w:lvlJc w:val="left"/>
      <w:pPr>
        <w:ind w:left="967" w:hanging="496"/>
      </w:pPr>
      <w:rPr>
        <w:rFonts w:hint="default"/>
        <w:lang w:val="en-US" w:eastAsia="en-US" w:bidi="ar-SA"/>
      </w:rPr>
    </w:lvl>
    <w:lvl w:ilvl="8">
      <w:start w:val="0"/>
      <w:numFmt w:val="bullet"/>
      <w:lvlText w:val="•"/>
      <w:lvlJc w:val="left"/>
      <w:pPr>
        <w:ind w:left="1028" w:hanging="496"/>
      </w:pPr>
      <w:rPr>
        <w:rFonts w:hint="default"/>
        <w:lang w:val="en-US" w:eastAsia="en-US" w:bidi="ar-SA"/>
      </w:rPr>
    </w:lvl>
  </w:abstractNum>
  <w:abstractNum w:abstractNumId="8">
    <w:multiLevelType w:val="hybridMultilevel"/>
    <w:lvl w:ilvl="0">
      <w:start w:val="0"/>
      <w:numFmt w:val="bullet"/>
      <w:lvlText w:val="●"/>
      <w:lvlJc w:val="left"/>
      <w:pPr>
        <w:ind w:left="545" w:hanging="496"/>
      </w:pPr>
      <w:rPr>
        <w:rFonts w:hint="default" w:ascii="Arial" w:hAnsi="Arial" w:eastAsia="Arial" w:cs="Arial"/>
        <w:b w:val="0"/>
        <w:bCs w:val="0"/>
        <w:i w:val="0"/>
        <w:iCs w:val="0"/>
        <w:color w:val="1C2029"/>
        <w:spacing w:val="0"/>
        <w:w w:val="100"/>
        <w:sz w:val="22"/>
        <w:szCs w:val="22"/>
        <w:lang w:val="en-US" w:eastAsia="en-US" w:bidi="ar-SA"/>
      </w:rPr>
    </w:lvl>
    <w:lvl w:ilvl="1">
      <w:start w:val="0"/>
      <w:numFmt w:val="bullet"/>
      <w:lvlText w:val="•"/>
      <w:lvlJc w:val="left"/>
      <w:pPr>
        <w:ind w:left="601" w:hanging="496"/>
      </w:pPr>
      <w:rPr>
        <w:rFonts w:hint="default"/>
        <w:lang w:val="en-US" w:eastAsia="en-US" w:bidi="ar-SA"/>
      </w:rPr>
    </w:lvl>
    <w:lvl w:ilvl="2">
      <w:start w:val="0"/>
      <w:numFmt w:val="bullet"/>
      <w:lvlText w:val="•"/>
      <w:lvlJc w:val="left"/>
      <w:pPr>
        <w:ind w:left="662" w:hanging="496"/>
      </w:pPr>
      <w:rPr>
        <w:rFonts w:hint="default"/>
        <w:lang w:val="en-US" w:eastAsia="en-US" w:bidi="ar-SA"/>
      </w:rPr>
    </w:lvl>
    <w:lvl w:ilvl="3">
      <w:start w:val="0"/>
      <w:numFmt w:val="bullet"/>
      <w:lvlText w:val="•"/>
      <w:lvlJc w:val="left"/>
      <w:pPr>
        <w:ind w:left="723" w:hanging="496"/>
      </w:pPr>
      <w:rPr>
        <w:rFonts w:hint="default"/>
        <w:lang w:val="en-US" w:eastAsia="en-US" w:bidi="ar-SA"/>
      </w:rPr>
    </w:lvl>
    <w:lvl w:ilvl="4">
      <w:start w:val="0"/>
      <w:numFmt w:val="bullet"/>
      <w:lvlText w:val="•"/>
      <w:lvlJc w:val="left"/>
      <w:pPr>
        <w:ind w:left="784" w:hanging="496"/>
      </w:pPr>
      <w:rPr>
        <w:rFonts w:hint="default"/>
        <w:lang w:val="en-US" w:eastAsia="en-US" w:bidi="ar-SA"/>
      </w:rPr>
    </w:lvl>
    <w:lvl w:ilvl="5">
      <w:start w:val="0"/>
      <w:numFmt w:val="bullet"/>
      <w:lvlText w:val="•"/>
      <w:lvlJc w:val="left"/>
      <w:pPr>
        <w:ind w:left="845" w:hanging="496"/>
      </w:pPr>
      <w:rPr>
        <w:rFonts w:hint="default"/>
        <w:lang w:val="en-US" w:eastAsia="en-US" w:bidi="ar-SA"/>
      </w:rPr>
    </w:lvl>
    <w:lvl w:ilvl="6">
      <w:start w:val="0"/>
      <w:numFmt w:val="bullet"/>
      <w:lvlText w:val="•"/>
      <w:lvlJc w:val="left"/>
      <w:pPr>
        <w:ind w:left="906" w:hanging="496"/>
      </w:pPr>
      <w:rPr>
        <w:rFonts w:hint="default"/>
        <w:lang w:val="en-US" w:eastAsia="en-US" w:bidi="ar-SA"/>
      </w:rPr>
    </w:lvl>
    <w:lvl w:ilvl="7">
      <w:start w:val="0"/>
      <w:numFmt w:val="bullet"/>
      <w:lvlText w:val="•"/>
      <w:lvlJc w:val="left"/>
      <w:pPr>
        <w:ind w:left="967" w:hanging="496"/>
      </w:pPr>
      <w:rPr>
        <w:rFonts w:hint="default"/>
        <w:lang w:val="en-US" w:eastAsia="en-US" w:bidi="ar-SA"/>
      </w:rPr>
    </w:lvl>
    <w:lvl w:ilvl="8">
      <w:start w:val="0"/>
      <w:numFmt w:val="bullet"/>
      <w:lvlText w:val="•"/>
      <w:lvlJc w:val="left"/>
      <w:pPr>
        <w:ind w:left="1028" w:hanging="496"/>
      </w:pPr>
      <w:rPr>
        <w:rFonts w:hint="default"/>
        <w:lang w:val="en-US" w:eastAsia="en-US" w:bidi="ar-SA"/>
      </w:rPr>
    </w:lvl>
  </w:abstractNum>
  <w:abstractNum w:abstractNumId="7">
    <w:multiLevelType w:val="hybridMultilevel"/>
    <w:lvl w:ilvl="0">
      <w:start w:val="0"/>
      <w:numFmt w:val="bullet"/>
      <w:lvlText w:val="●"/>
      <w:lvlJc w:val="left"/>
      <w:pPr>
        <w:ind w:left="545" w:hanging="496"/>
      </w:pPr>
      <w:rPr>
        <w:rFonts w:hint="default" w:ascii="Arial" w:hAnsi="Arial" w:eastAsia="Arial" w:cs="Arial"/>
        <w:b w:val="0"/>
        <w:bCs w:val="0"/>
        <w:i w:val="0"/>
        <w:iCs w:val="0"/>
        <w:color w:val="1C2029"/>
        <w:spacing w:val="0"/>
        <w:w w:val="100"/>
        <w:sz w:val="22"/>
        <w:szCs w:val="22"/>
        <w:lang w:val="en-US" w:eastAsia="en-US" w:bidi="ar-SA"/>
      </w:rPr>
    </w:lvl>
    <w:lvl w:ilvl="1">
      <w:start w:val="0"/>
      <w:numFmt w:val="bullet"/>
      <w:lvlText w:val="•"/>
      <w:lvlJc w:val="left"/>
      <w:pPr>
        <w:ind w:left="601" w:hanging="496"/>
      </w:pPr>
      <w:rPr>
        <w:rFonts w:hint="default"/>
        <w:lang w:val="en-US" w:eastAsia="en-US" w:bidi="ar-SA"/>
      </w:rPr>
    </w:lvl>
    <w:lvl w:ilvl="2">
      <w:start w:val="0"/>
      <w:numFmt w:val="bullet"/>
      <w:lvlText w:val="•"/>
      <w:lvlJc w:val="left"/>
      <w:pPr>
        <w:ind w:left="662" w:hanging="496"/>
      </w:pPr>
      <w:rPr>
        <w:rFonts w:hint="default"/>
        <w:lang w:val="en-US" w:eastAsia="en-US" w:bidi="ar-SA"/>
      </w:rPr>
    </w:lvl>
    <w:lvl w:ilvl="3">
      <w:start w:val="0"/>
      <w:numFmt w:val="bullet"/>
      <w:lvlText w:val="•"/>
      <w:lvlJc w:val="left"/>
      <w:pPr>
        <w:ind w:left="723" w:hanging="496"/>
      </w:pPr>
      <w:rPr>
        <w:rFonts w:hint="default"/>
        <w:lang w:val="en-US" w:eastAsia="en-US" w:bidi="ar-SA"/>
      </w:rPr>
    </w:lvl>
    <w:lvl w:ilvl="4">
      <w:start w:val="0"/>
      <w:numFmt w:val="bullet"/>
      <w:lvlText w:val="•"/>
      <w:lvlJc w:val="left"/>
      <w:pPr>
        <w:ind w:left="784" w:hanging="496"/>
      </w:pPr>
      <w:rPr>
        <w:rFonts w:hint="default"/>
        <w:lang w:val="en-US" w:eastAsia="en-US" w:bidi="ar-SA"/>
      </w:rPr>
    </w:lvl>
    <w:lvl w:ilvl="5">
      <w:start w:val="0"/>
      <w:numFmt w:val="bullet"/>
      <w:lvlText w:val="•"/>
      <w:lvlJc w:val="left"/>
      <w:pPr>
        <w:ind w:left="845" w:hanging="496"/>
      </w:pPr>
      <w:rPr>
        <w:rFonts w:hint="default"/>
        <w:lang w:val="en-US" w:eastAsia="en-US" w:bidi="ar-SA"/>
      </w:rPr>
    </w:lvl>
    <w:lvl w:ilvl="6">
      <w:start w:val="0"/>
      <w:numFmt w:val="bullet"/>
      <w:lvlText w:val="•"/>
      <w:lvlJc w:val="left"/>
      <w:pPr>
        <w:ind w:left="906" w:hanging="496"/>
      </w:pPr>
      <w:rPr>
        <w:rFonts w:hint="default"/>
        <w:lang w:val="en-US" w:eastAsia="en-US" w:bidi="ar-SA"/>
      </w:rPr>
    </w:lvl>
    <w:lvl w:ilvl="7">
      <w:start w:val="0"/>
      <w:numFmt w:val="bullet"/>
      <w:lvlText w:val="•"/>
      <w:lvlJc w:val="left"/>
      <w:pPr>
        <w:ind w:left="967" w:hanging="496"/>
      </w:pPr>
      <w:rPr>
        <w:rFonts w:hint="default"/>
        <w:lang w:val="en-US" w:eastAsia="en-US" w:bidi="ar-SA"/>
      </w:rPr>
    </w:lvl>
    <w:lvl w:ilvl="8">
      <w:start w:val="0"/>
      <w:numFmt w:val="bullet"/>
      <w:lvlText w:val="•"/>
      <w:lvlJc w:val="left"/>
      <w:pPr>
        <w:ind w:left="1028" w:hanging="496"/>
      </w:pPr>
      <w:rPr>
        <w:rFonts w:hint="default"/>
        <w:lang w:val="en-US" w:eastAsia="en-US" w:bidi="ar-SA"/>
      </w:rPr>
    </w:lvl>
  </w:abstractNum>
  <w:abstractNum w:abstractNumId="6">
    <w:multiLevelType w:val="hybridMultilevel"/>
    <w:lvl w:ilvl="0">
      <w:start w:val="0"/>
      <w:numFmt w:val="bullet"/>
      <w:lvlText w:val="●"/>
      <w:lvlJc w:val="left"/>
      <w:pPr>
        <w:ind w:left="545" w:hanging="496"/>
      </w:pPr>
      <w:rPr>
        <w:rFonts w:hint="default" w:ascii="Arial" w:hAnsi="Arial" w:eastAsia="Arial" w:cs="Arial"/>
        <w:b w:val="0"/>
        <w:bCs w:val="0"/>
        <w:i w:val="0"/>
        <w:iCs w:val="0"/>
        <w:color w:val="1C2029"/>
        <w:spacing w:val="0"/>
        <w:w w:val="100"/>
        <w:sz w:val="22"/>
        <w:szCs w:val="22"/>
        <w:lang w:val="en-US" w:eastAsia="en-US" w:bidi="ar-SA"/>
      </w:rPr>
    </w:lvl>
    <w:lvl w:ilvl="1">
      <w:start w:val="0"/>
      <w:numFmt w:val="bullet"/>
      <w:lvlText w:val="•"/>
      <w:lvlJc w:val="left"/>
      <w:pPr>
        <w:ind w:left="601" w:hanging="496"/>
      </w:pPr>
      <w:rPr>
        <w:rFonts w:hint="default"/>
        <w:lang w:val="en-US" w:eastAsia="en-US" w:bidi="ar-SA"/>
      </w:rPr>
    </w:lvl>
    <w:lvl w:ilvl="2">
      <w:start w:val="0"/>
      <w:numFmt w:val="bullet"/>
      <w:lvlText w:val="•"/>
      <w:lvlJc w:val="left"/>
      <w:pPr>
        <w:ind w:left="662" w:hanging="496"/>
      </w:pPr>
      <w:rPr>
        <w:rFonts w:hint="default"/>
        <w:lang w:val="en-US" w:eastAsia="en-US" w:bidi="ar-SA"/>
      </w:rPr>
    </w:lvl>
    <w:lvl w:ilvl="3">
      <w:start w:val="0"/>
      <w:numFmt w:val="bullet"/>
      <w:lvlText w:val="•"/>
      <w:lvlJc w:val="left"/>
      <w:pPr>
        <w:ind w:left="723" w:hanging="496"/>
      </w:pPr>
      <w:rPr>
        <w:rFonts w:hint="default"/>
        <w:lang w:val="en-US" w:eastAsia="en-US" w:bidi="ar-SA"/>
      </w:rPr>
    </w:lvl>
    <w:lvl w:ilvl="4">
      <w:start w:val="0"/>
      <w:numFmt w:val="bullet"/>
      <w:lvlText w:val="•"/>
      <w:lvlJc w:val="left"/>
      <w:pPr>
        <w:ind w:left="784" w:hanging="496"/>
      </w:pPr>
      <w:rPr>
        <w:rFonts w:hint="default"/>
        <w:lang w:val="en-US" w:eastAsia="en-US" w:bidi="ar-SA"/>
      </w:rPr>
    </w:lvl>
    <w:lvl w:ilvl="5">
      <w:start w:val="0"/>
      <w:numFmt w:val="bullet"/>
      <w:lvlText w:val="•"/>
      <w:lvlJc w:val="left"/>
      <w:pPr>
        <w:ind w:left="845" w:hanging="496"/>
      </w:pPr>
      <w:rPr>
        <w:rFonts w:hint="default"/>
        <w:lang w:val="en-US" w:eastAsia="en-US" w:bidi="ar-SA"/>
      </w:rPr>
    </w:lvl>
    <w:lvl w:ilvl="6">
      <w:start w:val="0"/>
      <w:numFmt w:val="bullet"/>
      <w:lvlText w:val="•"/>
      <w:lvlJc w:val="left"/>
      <w:pPr>
        <w:ind w:left="906" w:hanging="496"/>
      </w:pPr>
      <w:rPr>
        <w:rFonts w:hint="default"/>
        <w:lang w:val="en-US" w:eastAsia="en-US" w:bidi="ar-SA"/>
      </w:rPr>
    </w:lvl>
    <w:lvl w:ilvl="7">
      <w:start w:val="0"/>
      <w:numFmt w:val="bullet"/>
      <w:lvlText w:val="•"/>
      <w:lvlJc w:val="left"/>
      <w:pPr>
        <w:ind w:left="967" w:hanging="496"/>
      </w:pPr>
      <w:rPr>
        <w:rFonts w:hint="default"/>
        <w:lang w:val="en-US" w:eastAsia="en-US" w:bidi="ar-SA"/>
      </w:rPr>
    </w:lvl>
    <w:lvl w:ilvl="8">
      <w:start w:val="0"/>
      <w:numFmt w:val="bullet"/>
      <w:lvlText w:val="•"/>
      <w:lvlJc w:val="left"/>
      <w:pPr>
        <w:ind w:left="1028" w:hanging="496"/>
      </w:pPr>
      <w:rPr>
        <w:rFonts w:hint="default"/>
        <w:lang w:val="en-US" w:eastAsia="en-US" w:bidi="ar-SA"/>
      </w:rPr>
    </w:lvl>
  </w:abstractNum>
  <w:abstractNum w:abstractNumId="5">
    <w:multiLevelType w:val="hybridMultilevel"/>
    <w:lvl w:ilvl="0">
      <w:start w:val="0"/>
      <w:numFmt w:val="bullet"/>
      <w:lvlText w:val="●"/>
      <w:lvlJc w:val="left"/>
      <w:pPr>
        <w:ind w:left="545" w:hanging="496"/>
      </w:pPr>
      <w:rPr>
        <w:rFonts w:hint="default" w:ascii="Arial" w:hAnsi="Arial" w:eastAsia="Arial" w:cs="Arial"/>
        <w:b w:val="0"/>
        <w:bCs w:val="0"/>
        <w:i w:val="0"/>
        <w:iCs w:val="0"/>
        <w:color w:val="1C2029"/>
        <w:spacing w:val="0"/>
        <w:w w:val="100"/>
        <w:sz w:val="22"/>
        <w:szCs w:val="22"/>
        <w:lang w:val="en-US" w:eastAsia="en-US" w:bidi="ar-SA"/>
      </w:rPr>
    </w:lvl>
    <w:lvl w:ilvl="1">
      <w:start w:val="0"/>
      <w:numFmt w:val="bullet"/>
      <w:lvlText w:val="•"/>
      <w:lvlJc w:val="left"/>
      <w:pPr>
        <w:ind w:left="601" w:hanging="496"/>
      </w:pPr>
      <w:rPr>
        <w:rFonts w:hint="default"/>
        <w:lang w:val="en-US" w:eastAsia="en-US" w:bidi="ar-SA"/>
      </w:rPr>
    </w:lvl>
    <w:lvl w:ilvl="2">
      <w:start w:val="0"/>
      <w:numFmt w:val="bullet"/>
      <w:lvlText w:val="•"/>
      <w:lvlJc w:val="left"/>
      <w:pPr>
        <w:ind w:left="662" w:hanging="496"/>
      </w:pPr>
      <w:rPr>
        <w:rFonts w:hint="default"/>
        <w:lang w:val="en-US" w:eastAsia="en-US" w:bidi="ar-SA"/>
      </w:rPr>
    </w:lvl>
    <w:lvl w:ilvl="3">
      <w:start w:val="0"/>
      <w:numFmt w:val="bullet"/>
      <w:lvlText w:val="•"/>
      <w:lvlJc w:val="left"/>
      <w:pPr>
        <w:ind w:left="723" w:hanging="496"/>
      </w:pPr>
      <w:rPr>
        <w:rFonts w:hint="default"/>
        <w:lang w:val="en-US" w:eastAsia="en-US" w:bidi="ar-SA"/>
      </w:rPr>
    </w:lvl>
    <w:lvl w:ilvl="4">
      <w:start w:val="0"/>
      <w:numFmt w:val="bullet"/>
      <w:lvlText w:val="•"/>
      <w:lvlJc w:val="left"/>
      <w:pPr>
        <w:ind w:left="784" w:hanging="496"/>
      </w:pPr>
      <w:rPr>
        <w:rFonts w:hint="default"/>
        <w:lang w:val="en-US" w:eastAsia="en-US" w:bidi="ar-SA"/>
      </w:rPr>
    </w:lvl>
    <w:lvl w:ilvl="5">
      <w:start w:val="0"/>
      <w:numFmt w:val="bullet"/>
      <w:lvlText w:val="•"/>
      <w:lvlJc w:val="left"/>
      <w:pPr>
        <w:ind w:left="845" w:hanging="496"/>
      </w:pPr>
      <w:rPr>
        <w:rFonts w:hint="default"/>
        <w:lang w:val="en-US" w:eastAsia="en-US" w:bidi="ar-SA"/>
      </w:rPr>
    </w:lvl>
    <w:lvl w:ilvl="6">
      <w:start w:val="0"/>
      <w:numFmt w:val="bullet"/>
      <w:lvlText w:val="•"/>
      <w:lvlJc w:val="left"/>
      <w:pPr>
        <w:ind w:left="906" w:hanging="496"/>
      </w:pPr>
      <w:rPr>
        <w:rFonts w:hint="default"/>
        <w:lang w:val="en-US" w:eastAsia="en-US" w:bidi="ar-SA"/>
      </w:rPr>
    </w:lvl>
    <w:lvl w:ilvl="7">
      <w:start w:val="0"/>
      <w:numFmt w:val="bullet"/>
      <w:lvlText w:val="•"/>
      <w:lvlJc w:val="left"/>
      <w:pPr>
        <w:ind w:left="967" w:hanging="496"/>
      </w:pPr>
      <w:rPr>
        <w:rFonts w:hint="default"/>
        <w:lang w:val="en-US" w:eastAsia="en-US" w:bidi="ar-SA"/>
      </w:rPr>
    </w:lvl>
    <w:lvl w:ilvl="8">
      <w:start w:val="0"/>
      <w:numFmt w:val="bullet"/>
      <w:lvlText w:val="•"/>
      <w:lvlJc w:val="left"/>
      <w:pPr>
        <w:ind w:left="1028" w:hanging="496"/>
      </w:pPr>
      <w:rPr>
        <w:rFonts w:hint="default"/>
        <w:lang w:val="en-US" w:eastAsia="en-US" w:bidi="ar-SA"/>
      </w:rPr>
    </w:lvl>
  </w:abstractNum>
  <w:abstractNum w:abstractNumId="4">
    <w:multiLevelType w:val="hybridMultilevel"/>
    <w:lvl w:ilvl="0">
      <w:start w:val="1"/>
      <w:numFmt w:val="decimal"/>
      <w:lvlText w:val="%1."/>
      <w:lvlJc w:val="left"/>
      <w:pPr>
        <w:ind w:left="1080" w:hanging="360"/>
        <w:jc w:val="left"/>
      </w:pPr>
      <w:rPr>
        <w:rFonts w:hint="default"/>
        <w:spacing w:val="-1"/>
        <w:w w:val="100"/>
        <w:lang w:val="en-US" w:eastAsia="en-US" w:bidi="ar-SA"/>
      </w:rPr>
    </w:lvl>
    <w:lvl w:ilvl="1">
      <w:start w:val="0"/>
      <w:numFmt w:val="bullet"/>
      <w:lvlText w:val="●"/>
      <w:lvlJc w:val="left"/>
      <w:pPr>
        <w:ind w:left="1080" w:hanging="360"/>
      </w:pPr>
      <w:rPr>
        <w:rFonts w:hint="default" w:ascii="Arial" w:hAnsi="Arial" w:eastAsia="Arial" w:cs="Arial"/>
        <w:spacing w:val="0"/>
        <w:w w:val="100"/>
        <w:lang w:val="en-US" w:eastAsia="en-US" w:bidi="ar-SA"/>
      </w:rPr>
    </w:lvl>
    <w:lvl w:ilvl="2">
      <w:start w:val="0"/>
      <w:numFmt w:val="bullet"/>
      <w:lvlText w:val="○"/>
      <w:lvlJc w:val="left"/>
      <w:pPr>
        <w:ind w:left="1800" w:hanging="360"/>
      </w:pPr>
      <w:rPr>
        <w:rFonts w:hint="default" w:ascii="Arial" w:hAnsi="Arial" w:eastAsia="Arial" w:cs="Arial"/>
        <w:spacing w:val="0"/>
        <w:w w:val="100"/>
        <w:lang w:val="en-US" w:eastAsia="en-US" w:bidi="ar-SA"/>
      </w:rPr>
    </w:lvl>
    <w:lvl w:ilvl="3">
      <w:start w:val="0"/>
      <w:numFmt w:val="bullet"/>
      <w:lvlText w:val="■"/>
      <w:lvlJc w:val="left"/>
      <w:pPr>
        <w:ind w:left="2520" w:hanging="360"/>
      </w:pPr>
      <w:rPr>
        <w:rFonts w:hint="default" w:ascii="Arial" w:hAnsi="Arial" w:eastAsia="Arial" w:cs="Arial"/>
        <w:spacing w:val="0"/>
        <w:w w:val="100"/>
        <w:lang w:val="en-US" w:eastAsia="en-US" w:bidi="ar-SA"/>
      </w:rPr>
    </w:lvl>
    <w:lvl w:ilvl="4">
      <w:start w:val="0"/>
      <w:numFmt w:val="bullet"/>
      <w:lvlText w:val="●"/>
      <w:lvlJc w:val="left"/>
      <w:pPr>
        <w:ind w:left="3240" w:hanging="360"/>
      </w:pPr>
      <w:rPr>
        <w:rFonts w:hint="default" w:ascii="Arial" w:hAnsi="Arial" w:eastAsia="Arial" w:cs="Arial"/>
        <w:spacing w:val="0"/>
        <w:w w:val="100"/>
        <w:lang w:val="en-US" w:eastAsia="en-US" w:bidi="ar-SA"/>
      </w:rPr>
    </w:lvl>
    <w:lvl w:ilvl="5">
      <w:start w:val="0"/>
      <w:numFmt w:val="bullet"/>
      <w:lvlText w:val="•"/>
      <w:lvlJc w:val="left"/>
      <w:pPr>
        <w:ind w:left="5605" w:hanging="360"/>
      </w:pPr>
      <w:rPr>
        <w:rFonts w:hint="default"/>
        <w:lang w:val="en-US" w:eastAsia="en-US" w:bidi="ar-SA"/>
      </w:rPr>
    </w:lvl>
    <w:lvl w:ilvl="6">
      <w:start w:val="0"/>
      <w:numFmt w:val="bullet"/>
      <w:lvlText w:val="•"/>
      <w:lvlJc w:val="left"/>
      <w:pPr>
        <w:ind w:left="6788" w:hanging="360"/>
      </w:pPr>
      <w:rPr>
        <w:rFonts w:hint="default"/>
        <w:lang w:val="en-US" w:eastAsia="en-US" w:bidi="ar-SA"/>
      </w:rPr>
    </w:lvl>
    <w:lvl w:ilvl="7">
      <w:start w:val="0"/>
      <w:numFmt w:val="bullet"/>
      <w:lvlText w:val="•"/>
      <w:lvlJc w:val="left"/>
      <w:pPr>
        <w:ind w:left="7971" w:hanging="360"/>
      </w:pPr>
      <w:rPr>
        <w:rFonts w:hint="default"/>
        <w:lang w:val="en-US" w:eastAsia="en-US" w:bidi="ar-SA"/>
      </w:rPr>
    </w:lvl>
    <w:lvl w:ilvl="8">
      <w:start w:val="0"/>
      <w:numFmt w:val="bullet"/>
      <w:lvlText w:val="•"/>
      <w:lvlJc w:val="left"/>
      <w:pPr>
        <w:ind w:left="9154" w:hanging="360"/>
      </w:pPr>
      <w:rPr>
        <w:rFonts w:hint="default"/>
        <w:lang w:val="en-US" w:eastAsia="en-US" w:bidi="ar-SA"/>
      </w:rPr>
    </w:lvl>
  </w:abstractNum>
  <w:abstractNum w:abstractNumId="3">
    <w:multiLevelType w:val="hybridMultilevel"/>
    <w:lvl w:ilvl="0">
      <w:start w:val="0"/>
      <w:numFmt w:val="bullet"/>
      <w:lvlText w:val="●"/>
      <w:lvlJc w:val="left"/>
      <w:pPr>
        <w:ind w:left="1080"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1800" w:hanging="360"/>
      </w:pPr>
      <w:rPr>
        <w:rFonts w:hint="default" w:ascii="Arial" w:hAnsi="Arial" w:eastAsia="Arial" w:cs="Arial"/>
        <w:spacing w:val="0"/>
        <w:w w:val="100"/>
        <w:lang w:val="en-US" w:eastAsia="en-US" w:bidi="ar-SA"/>
      </w:rPr>
    </w:lvl>
    <w:lvl w:ilvl="2">
      <w:start w:val="0"/>
      <w:numFmt w:val="bullet"/>
      <w:lvlText w:val="■"/>
      <w:lvlJc w:val="left"/>
      <w:pPr>
        <w:ind w:left="2520" w:hanging="360"/>
      </w:pPr>
      <w:rPr>
        <w:rFonts w:hint="default" w:ascii="Arial" w:hAnsi="Arial" w:eastAsia="Arial" w:cs="Arial"/>
        <w:b w:val="0"/>
        <w:bCs w:val="0"/>
        <w:i w:val="0"/>
        <w:iCs w:val="0"/>
        <w:spacing w:val="0"/>
        <w:w w:val="100"/>
        <w:sz w:val="22"/>
        <w:szCs w:val="22"/>
        <w:lang w:val="en-US" w:eastAsia="en-US" w:bidi="ar-SA"/>
      </w:rPr>
    </w:lvl>
    <w:lvl w:ilvl="3">
      <w:start w:val="0"/>
      <w:numFmt w:val="bullet"/>
      <w:lvlText w:val="•"/>
      <w:lvlJc w:val="left"/>
      <w:pPr>
        <w:ind w:left="3645" w:hanging="360"/>
      </w:pPr>
      <w:rPr>
        <w:rFonts w:hint="default"/>
        <w:lang w:val="en-US" w:eastAsia="en-US" w:bidi="ar-SA"/>
      </w:rPr>
    </w:lvl>
    <w:lvl w:ilvl="4">
      <w:start w:val="0"/>
      <w:numFmt w:val="bullet"/>
      <w:lvlText w:val="•"/>
      <w:lvlJc w:val="left"/>
      <w:pPr>
        <w:ind w:left="4770" w:hanging="360"/>
      </w:pPr>
      <w:rPr>
        <w:rFonts w:hint="default"/>
        <w:lang w:val="en-US" w:eastAsia="en-US" w:bidi="ar-SA"/>
      </w:rPr>
    </w:lvl>
    <w:lvl w:ilvl="5">
      <w:start w:val="0"/>
      <w:numFmt w:val="bullet"/>
      <w:lvlText w:val="•"/>
      <w:lvlJc w:val="left"/>
      <w:pPr>
        <w:ind w:left="5895" w:hanging="360"/>
      </w:pPr>
      <w:rPr>
        <w:rFonts w:hint="default"/>
        <w:lang w:val="en-US" w:eastAsia="en-US" w:bidi="ar-SA"/>
      </w:rPr>
    </w:lvl>
    <w:lvl w:ilvl="6">
      <w:start w:val="0"/>
      <w:numFmt w:val="bullet"/>
      <w:lvlText w:val="•"/>
      <w:lvlJc w:val="left"/>
      <w:pPr>
        <w:ind w:left="7020" w:hanging="360"/>
      </w:pPr>
      <w:rPr>
        <w:rFonts w:hint="default"/>
        <w:lang w:val="en-US" w:eastAsia="en-US" w:bidi="ar-SA"/>
      </w:rPr>
    </w:lvl>
    <w:lvl w:ilvl="7">
      <w:start w:val="0"/>
      <w:numFmt w:val="bullet"/>
      <w:lvlText w:val="•"/>
      <w:lvlJc w:val="left"/>
      <w:pPr>
        <w:ind w:left="8145" w:hanging="360"/>
      </w:pPr>
      <w:rPr>
        <w:rFonts w:hint="default"/>
        <w:lang w:val="en-US" w:eastAsia="en-US" w:bidi="ar-SA"/>
      </w:rPr>
    </w:lvl>
    <w:lvl w:ilvl="8">
      <w:start w:val="0"/>
      <w:numFmt w:val="bullet"/>
      <w:lvlText w:val="•"/>
      <w:lvlJc w:val="left"/>
      <w:pPr>
        <w:ind w:left="9270" w:hanging="360"/>
      </w:pPr>
      <w:rPr>
        <w:rFonts w:hint="default"/>
        <w:lang w:val="en-US" w:eastAsia="en-US" w:bidi="ar-SA"/>
      </w:rPr>
    </w:lvl>
  </w:abstractNum>
  <w:abstractNum w:abstractNumId="1">
    <w:multiLevelType w:val="hybridMultilevel"/>
    <w:lvl w:ilvl="0">
      <w:start w:val="0"/>
      <w:numFmt w:val="bullet"/>
      <w:lvlText w:val="●"/>
      <w:lvlJc w:val="left"/>
      <w:pPr>
        <w:ind w:left="1080" w:hanging="360"/>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2">
    <w:multiLevelType w:val="hybridMultilevel"/>
    <w:lvl w:ilvl="0">
      <w:start w:val="1"/>
      <w:numFmt w:val="decimal"/>
      <w:lvlText w:val="%1."/>
      <w:lvlJc w:val="left"/>
      <w:pPr>
        <w:ind w:left="1080" w:hanging="360"/>
        <w:jc w:val="left"/>
      </w:pPr>
      <w:rPr>
        <w:rFonts w:hint="default" w:ascii="Arial" w:hAnsi="Arial" w:eastAsia="Arial" w:cs="Arial"/>
        <w:b w:val="0"/>
        <w:bCs w:val="0"/>
        <w:i w:val="0"/>
        <w:iCs w:val="0"/>
        <w:color w:val="1C2029"/>
        <w:spacing w:val="-1"/>
        <w:w w:val="100"/>
        <w:sz w:val="22"/>
        <w:szCs w:val="22"/>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0">
    <w:multiLevelType w:val="hybridMultilevel"/>
    <w:lvl w:ilvl="0">
      <w:start w:val="0"/>
      <w:numFmt w:val="bullet"/>
      <w:lvlText w:val="●"/>
      <w:lvlJc w:val="left"/>
      <w:pPr>
        <w:ind w:left="1080" w:hanging="360"/>
      </w:pPr>
      <w:rPr>
        <w:rFonts w:hint="default" w:ascii="Arial" w:hAnsi="Arial" w:eastAsia="Arial" w:cs="Arial"/>
        <w:spacing w:val="0"/>
        <w:w w:val="100"/>
        <w:lang w:val="en-US" w:eastAsia="en-US" w:bidi="ar-SA"/>
      </w:rPr>
    </w:lvl>
    <w:lvl w:ilvl="1">
      <w:start w:val="0"/>
      <w:numFmt w:val="bullet"/>
      <w:lvlText w:val="○"/>
      <w:lvlJc w:val="left"/>
      <w:pPr>
        <w:ind w:left="1800" w:hanging="360"/>
      </w:pPr>
      <w:rPr>
        <w:rFonts w:hint="default" w:ascii="Arial" w:hAnsi="Arial" w:eastAsia="Arial" w:cs="Arial"/>
        <w:b w:val="0"/>
        <w:bCs w:val="0"/>
        <w:i w:val="0"/>
        <w:iCs w:val="0"/>
        <w:spacing w:val="0"/>
        <w:w w:val="100"/>
        <w:sz w:val="22"/>
        <w:szCs w:val="22"/>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960" w:hanging="360"/>
      </w:pPr>
      <w:rPr>
        <w:rFonts w:hint="default"/>
        <w:lang w:val="en-US" w:eastAsia="en-US" w:bidi="ar-SA"/>
      </w:rPr>
    </w:lvl>
    <w:lvl w:ilvl="4">
      <w:start w:val="0"/>
      <w:numFmt w:val="bullet"/>
      <w:lvlText w:val="•"/>
      <w:lvlJc w:val="left"/>
      <w:pPr>
        <w:ind w:left="5040"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200" w:hanging="360"/>
      </w:pPr>
      <w:rPr>
        <w:rFonts w:hint="default"/>
        <w:lang w:val="en-US" w:eastAsia="en-US" w:bidi="ar-SA"/>
      </w:rPr>
    </w:lvl>
    <w:lvl w:ilvl="7">
      <w:start w:val="0"/>
      <w:numFmt w:val="bullet"/>
      <w:lvlText w:val="•"/>
      <w:lvlJc w:val="left"/>
      <w:pPr>
        <w:ind w:left="8280" w:hanging="360"/>
      </w:pPr>
      <w:rPr>
        <w:rFonts w:hint="default"/>
        <w:lang w:val="en-US" w:eastAsia="en-US" w:bidi="ar-SA"/>
      </w:rPr>
    </w:lvl>
    <w:lvl w:ilvl="8">
      <w:start w:val="0"/>
      <w:numFmt w:val="bullet"/>
      <w:lvlText w:val="•"/>
      <w:lvlJc w:val="left"/>
      <w:pPr>
        <w:ind w:left="9360" w:hanging="360"/>
      </w:pPr>
      <w:rPr>
        <w:rFonts w:hint="default"/>
        <w:lang w:val="en-US" w:eastAsia="en-US" w:bidi="ar-SA"/>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2">
    <w:abstractNumId w:val="1"/>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spacing w:before="69"/>
      <w:ind w:left="360"/>
      <w:outlineLvl w:val="1"/>
    </w:pPr>
    <w:rPr>
      <w:rFonts w:ascii="Arial" w:hAnsi="Arial" w:eastAsia="Arial" w:cs="Arial"/>
      <w:sz w:val="40"/>
      <w:szCs w:val="40"/>
      <w:lang w:val="en-US" w:eastAsia="en-US" w:bidi="ar-SA"/>
    </w:rPr>
  </w:style>
  <w:style w:styleId="Heading2" w:type="paragraph">
    <w:name w:val="Heading 2"/>
    <w:basedOn w:val="Normal"/>
    <w:uiPriority w:val="1"/>
    <w:qFormat/>
    <w:pPr>
      <w:ind w:left="360"/>
      <w:outlineLvl w:val="2"/>
    </w:pPr>
    <w:rPr>
      <w:rFonts w:ascii="Arial" w:hAnsi="Arial" w:eastAsia="Arial" w:cs="Arial"/>
      <w:sz w:val="32"/>
      <w:szCs w:val="32"/>
      <w:lang w:val="en-US" w:eastAsia="en-US" w:bidi="ar-SA"/>
    </w:rPr>
  </w:style>
  <w:style w:styleId="Heading3" w:type="paragraph">
    <w:name w:val="Heading 3"/>
    <w:basedOn w:val="Normal"/>
    <w:uiPriority w:val="1"/>
    <w:qFormat/>
    <w:pPr>
      <w:ind w:left="360"/>
      <w:outlineLvl w:val="3"/>
    </w:pPr>
    <w:rPr>
      <w:rFonts w:ascii="Arial" w:hAnsi="Arial" w:eastAsia="Arial" w:cs="Arial"/>
      <w:sz w:val="28"/>
      <w:szCs w:val="28"/>
      <w:lang w:val="en-US" w:eastAsia="en-US" w:bidi="ar-SA"/>
    </w:rPr>
  </w:style>
  <w:style w:styleId="Heading4" w:type="paragraph">
    <w:name w:val="Heading 4"/>
    <w:basedOn w:val="Normal"/>
    <w:uiPriority w:val="1"/>
    <w:qFormat/>
    <w:pPr>
      <w:ind w:left="360"/>
      <w:outlineLvl w:val="4"/>
    </w:pPr>
    <w:rPr>
      <w:rFonts w:ascii="Arial" w:hAnsi="Arial" w:eastAsia="Arial" w:cs="Arial"/>
      <w:sz w:val="24"/>
      <w:szCs w:val="24"/>
      <w:lang w:val="en-US" w:eastAsia="en-US" w:bidi="ar-SA"/>
    </w:rPr>
  </w:style>
  <w:style w:styleId="Heading5" w:type="paragraph">
    <w:name w:val="Heading 5"/>
    <w:basedOn w:val="Normal"/>
    <w:uiPriority w:val="1"/>
    <w:qFormat/>
    <w:pPr>
      <w:spacing w:before="1"/>
      <w:ind w:left="360"/>
      <w:outlineLvl w:val="5"/>
    </w:pPr>
    <w:rPr>
      <w:rFonts w:ascii="Arial" w:hAnsi="Arial" w:eastAsia="Arial" w:cs="Arial"/>
      <w:b/>
      <w:bCs/>
      <w:sz w:val="22"/>
      <w:szCs w:val="22"/>
      <w:lang w:val="en-US" w:eastAsia="en-US" w:bidi="ar-SA"/>
    </w:rPr>
  </w:style>
  <w:style w:styleId="ListParagraph" w:type="paragraph">
    <w:name w:val="List Paragraph"/>
    <w:basedOn w:val="Normal"/>
    <w:uiPriority w:val="1"/>
    <w:qFormat/>
    <w:pPr>
      <w:spacing w:before="47"/>
      <w:ind w:left="1079" w:hanging="359"/>
    </w:pPr>
    <w:rPr>
      <w:rFonts w:ascii="Arial" w:hAnsi="Arial" w:eastAsia="Arial" w:cs="Arial"/>
      <w:lang w:val="en-US" w:eastAsia="en-US" w:bidi="ar-SA"/>
    </w:rPr>
  </w:style>
  <w:style w:styleId="TableParagraph" w:type="paragraph">
    <w:name w:val="Table Paragraph"/>
    <w:basedOn w:val="Normal"/>
    <w:uiPriority w:val="1"/>
    <w:qFormat/>
    <w:pPr>
      <w:spacing w:before="18" w:line="157" w:lineRule="exact"/>
      <w:jc w:val="center"/>
    </w:pPr>
    <w:rPr>
      <w:rFonts w:ascii="Courier New" w:hAnsi="Courier New" w:eastAsia="Courier New" w:cs="Courier New"/>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physics.princeton.edu/pulsar/k1jt/wsjtx.html" TargetMode="External"/><Relationship Id="rId7" Type="http://schemas.openxmlformats.org/officeDocument/2006/relationships/hyperlink" Target="http://www.w1hkj.com/" TargetMode="External"/><Relationship Id="rId8" Type="http://schemas.openxmlformats.org/officeDocument/2006/relationships/hyperlink" Target="http://www.qsl.net/zl1bpu/MFSK/FSQweb.htm" TargetMode="External"/><Relationship Id="rId9" Type="http://schemas.openxmlformats.org/officeDocument/2006/relationships/hyperlink" Target="https://github.com/jsherer/ft8call" TargetMode="External"/><Relationship Id="rId10" Type="http://schemas.openxmlformats.org/officeDocument/2006/relationships/hyperlink" Target="https://groups.io/g/js8call" TargetMode="External"/><Relationship Id="rId11" Type="http://schemas.openxmlformats.org/officeDocument/2006/relationships/image" Target="media/image2.jpeg"/><Relationship Id="rId12" Type="http://schemas.openxmlformats.org/officeDocument/2006/relationships/hyperlink" Target="https://creativecommons.org/share-your-work/cclicenses/" TargetMode="External"/><Relationship Id="rId13" Type="http://schemas.openxmlformats.org/officeDocument/2006/relationships/hyperlink" Target="https://sourceforge.net/p/wsjt/mailman/message/35931540/" TargetMode="External"/><Relationship Id="rId14" Type="http://schemas.openxmlformats.org/officeDocument/2006/relationships/hyperlink" Target="https://sourceforge.net/p/wsjt/mailman/message/36020051/" TargetMode="External"/><Relationship Id="rId15" Type="http://schemas.openxmlformats.org/officeDocument/2006/relationships/hyperlink" Target="https://widefido.wistia.com/medias/7bb1uq62ga" TargetMode="External"/><Relationship Id="rId16" Type="http://schemas.openxmlformats.org/officeDocument/2006/relationships/hyperlink" Target="https://sourceforge.net/p/wsjt/mailman/message/36221549/" TargetMode="External"/><Relationship Id="rId17" Type="http://schemas.openxmlformats.org/officeDocument/2006/relationships/hyperlink" Target="https://sourceforge.net/p/wsjt/mailman/message/36223372/" TargetMode="External"/><Relationship Id="rId18" Type="http://schemas.openxmlformats.org/officeDocument/2006/relationships/hyperlink" Target="https://sourceforge.net/p/wsjt/mailman/message/36224507/" TargetMode="External"/><Relationship Id="rId19" Type="http://schemas.openxmlformats.org/officeDocument/2006/relationships/hyperlink" Target="https://forums.qrz.com/index.php?threads/a-new-ft8-with-qso-and-rag-chew-capabilities-called-ft8call.623882/" TargetMode="External"/><Relationship Id="rId20" Type="http://schemas.openxmlformats.org/officeDocument/2006/relationships/hyperlink" Target="https://www.gnu.org/licenses/gpl-3.0.html" TargetMode="External"/><Relationship Id="rId21" Type="http://schemas.openxmlformats.org/officeDocument/2006/relationships/hyperlink" Target="https://bitbucket.org/widefido/js8call/" TargetMode="External"/><Relationship Id="rId22" Type="http://schemas.openxmlformats.org/officeDocument/2006/relationships/hyperlink" Target="http://files.js8call.com/latest.html" TargetMode="External"/><Relationship Id="rId23" Type="http://schemas.openxmlformats.org/officeDocument/2006/relationships/hyperlink" Target="https://aprs.fi/" TargetMode="External"/><Relationship Id="rId24" Type="http://schemas.openxmlformats.org/officeDocument/2006/relationships/hyperlink" Target="https://aprs.fi/?c=raw&amp;limit&amp;call=KN4CRD" TargetMode="External"/><Relationship Id="rId25" Type="http://schemas.openxmlformats.org/officeDocument/2006/relationships/hyperlink" Target="http://k7fry.com/grid/" TargetMode="External"/><Relationship Id="rId26" Type="http://schemas.openxmlformats.org/officeDocument/2006/relationships/hyperlink" Target="http://www.jidanni.org/geo/maidenhead/" TargetMode="External"/><Relationship Id="rId27" Type="http://schemas.openxmlformats.org/officeDocument/2006/relationships/image" Target="media/image3.jpeg"/><Relationship Id="rId28" Type="http://schemas.openxmlformats.org/officeDocument/2006/relationships/hyperlink" Target="https://gist.github.com/jsherer/dd09895ab23bdf571e2117cdd814c198" TargetMode="External"/><Relationship Id="rId29" Type="http://schemas.openxmlformats.org/officeDocument/2006/relationships/image" Target="media/image4.png"/><Relationship Id="rId30" Type="http://schemas.openxmlformats.org/officeDocument/2006/relationships/image" Target="media/image5.png"/><Relationship Id="rId31" Type="http://schemas.openxmlformats.org/officeDocument/2006/relationships/image" Target="media/image6.png"/><Relationship Id="rId32" Type="http://schemas.openxmlformats.org/officeDocument/2006/relationships/image" Target="media/image7.jpeg"/><Relationship Id="rId33" Type="http://schemas.openxmlformats.org/officeDocument/2006/relationships/image" Target="media/image8.jpeg"/><Relationship Id="rId34" Type="http://schemas.openxmlformats.org/officeDocument/2006/relationships/image" Target="media/image9.jpeg"/><Relationship Id="rId35" Type="http://schemas.openxmlformats.org/officeDocument/2006/relationships/image" Target="media/image10.jpeg"/><Relationship Id="rId36" Type="http://schemas.openxmlformats.org/officeDocument/2006/relationships/hyperlink" Target="https://en.wikipedia.org/wiki/Prosigns_for_Morse_code" TargetMode="External"/><Relationship Id="rId37" Type="http://schemas.openxmlformats.org/officeDocument/2006/relationships/hyperlink" Target="http://www.hamblog.co.uk/common-psk31-abbreviations/" TargetMode="External"/><Relationship Id="rId38" Type="http://schemas.openxmlformats.org/officeDocument/2006/relationships/image" Target="media/image11.jpeg"/><Relationship Id="rId39" Type="http://schemas.openxmlformats.org/officeDocument/2006/relationships/hyperlink" Target="http://www.arrl.org/part-97-text" TargetMode="External"/><Relationship Id="rId40" Type="http://schemas.openxmlformats.org/officeDocument/2006/relationships/image" Target="media/image12.jpeg"/><Relationship Id="rId41" Type="http://schemas.openxmlformats.org/officeDocument/2006/relationships/hyperlink" Target="https://groups.io/g/ft8call/chat/1423" TargetMode="External"/><Relationship Id="rId42" Type="http://schemas.openxmlformats.org/officeDocument/2006/relationships/hyperlink" Target="mailto:kn4crd@gmail.com" TargetMode="External"/><Relationship Id="rId43" Type="http://schemas.openxmlformats.org/officeDocument/2006/relationships/hyperlink" Target="https://bitbucket.org/widefido/js8call/issues?status=new&amp;status=open" TargetMode="External"/><Relationship Id="rId44" Type="http://schemas.openxmlformats.org/officeDocument/2006/relationships/hyperlink" Target="http://www.ka9q.net/papers/eme-2000.ps.gz" TargetMode="External"/><Relationship Id="rId45" Type="http://schemas.openxmlformats.org/officeDocument/2006/relationships/hyperlink" Target="http://physics.princeton.edu/pulsar/k1jt/wsjtx-doc/wsjtx-main-1.7.0.html#PROTOCOL_OVERVIEW" TargetMode="External"/><Relationship Id="rId46" Type="http://schemas.openxmlformats.org/officeDocument/2006/relationships/hyperlink" Target="https://en.wikipedia.org/wiki/Selective_Repeat_ARQ" TargetMode="External"/><Relationship Id="rId47" Type="http://schemas.openxmlformats.org/officeDocument/2006/relationships/hyperlink" Target="https://en.wikipedia.org/wiki/Store_and_forward" TargetMode="External"/><Relationship Id="rId48" Type="http://schemas.openxmlformats.org/officeDocument/2006/relationships/hyperlink" Target="https://www.nasa.gov/content/dtn" TargetMode="External"/><Relationship Id="rId4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JS8Call Guide</dc:title>
  <dcterms:created xsi:type="dcterms:W3CDTF">2025-12-20T21:28:59Z</dcterms:created>
  <dcterms:modified xsi:type="dcterms:W3CDTF">2025-12-20T21:28:59Z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2025-12-20T00:00:00Z</vt:filetime>
  </property>
  <property fmtid="{D5CDD505-2E9C-101B-9397-08002B2CF9AE}" pid="3" name="Producer">
    <vt:lpwstr>Skia/PDF m145 Google Docs Renderer</vt:lpwstr>
  </property>
  <property fmtid="{D5CDD505-2E9C-101B-9397-08002B2CF9AE}" pid="4" name="LastSaved">
    <vt:filetime>2025-12-20T00:00:00Z</vt:filetime>
  </property>
</Properties>
</file>